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F" w:rsidRPr="00844A2B" w:rsidRDefault="00C062AF" w:rsidP="00C062AF">
      <w:pPr>
        <w:spacing w:after="120"/>
        <w:jc w:val="right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 xml:space="preserve">Załącznik nr </w:t>
      </w:r>
      <w:r w:rsidR="007B24B2">
        <w:rPr>
          <w:rFonts w:ascii="Tahoma" w:hAnsi="Tahoma" w:cs="Tahoma"/>
          <w:sz w:val="22"/>
          <w:szCs w:val="20"/>
        </w:rPr>
        <w:t>3</w:t>
      </w:r>
      <w:r w:rsidRPr="00844A2B">
        <w:rPr>
          <w:rFonts w:ascii="Tahoma" w:hAnsi="Tahoma" w:cs="Tahoma"/>
          <w:sz w:val="22"/>
          <w:szCs w:val="20"/>
        </w:rPr>
        <w:t xml:space="preserve"> do SIWZ</w:t>
      </w: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="Tahoma" w:hAnsi="Tahoma" w:cs="Tahoma"/>
          <w:b/>
          <w:szCs w:val="22"/>
        </w:rPr>
      </w:pPr>
      <w:r w:rsidRPr="00844A2B">
        <w:rPr>
          <w:rFonts w:ascii="Tahoma" w:hAnsi="Tahoma" w:cs="Tahoma"/>
          <w:b/>
          <w:szCs w:val="22"/>
        </w:rPr>
        <w:t>OŚWIADCZENIE o spełnianiu warunków udziału w postępowaniu</w:t>
      </w:r>
    </w:p>
    <w:p w:rsidR="00C062AF" w:rsidRPr="00844A2B" w:rsidRDefault="00C062AF" w:rsidP="00C062AF">
      <w:pPr>
        <w:spacing w:after="120"/>
        <w:rPr>
          <w:rFonts w:ascii="Tahoma" w:hAnsi="Tahoma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59"/>
      </w:tblGrid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nazwa (imię i nazwisko)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adres siedziby (miejsce zamieszkania) Wykonawcy</w:t>
            </w:r>
          </w:p>
        </w:tc>
      </w:tr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C062AF" w:rsidRPr="00844A2B" w:rsidRDefault="00C062AF" w:rsidP="00C062AF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C062AF" w:rsidRPr="00844A2B" w:rsidRDefault="00C062AF" w:rsidP="00844A2B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 xml:space="preserve">Składając ofertę w postępowaniu na </w:t>
      </w:r>
      <w:r w:rsidR="00244CB6">
        <w:rPr>
          <w:rFonts w:ascii="Tahoma" w:hAnsi="Tahoma" w:cs="Tahoma"/>
          <w:b/>
          <w:sz w:val="22"/>
          <w:szCs w:val="20"/>
        </w:rPr>
        <w:t>konserwację urządzeń i systemów w TAURON Arena Kraków</w:t>
      </w:r>
      <w:r w:rsidRPr="00844A2B">
        <w:rPr>
          <w:rFonts w:ascii="Tahoma" w:hAnsi="Tahoma" w:cs="Tahoma"/>
          <w:sz w:val="22"/>
          <w:szCs w:val="20"/>
        </w:rPr>
        <w:t xml:space="preserve"> (</w:t>
      </w:r>
      <w:r w:rsidR="00971B78">
        <w:rPr>
          <w:rFonts w:ascii="Tahoma" w:hAnsi="Tahoma" w:cs="Tahoma"/>
          <w:sz w:val="22"/>
          <w:szCs w:val="20"/>
        </w:rPr>
        <w:t>ARM/</w:t>
      </w:r>
      <w:r w:rsidR="003E4189">
        <w:rPr>
          <w:rFonts w:ascii="Tahoma" w:hAnsi="Tahoma" w:cs="Tahoma"/>
          <w:sz w:val="22"/>
          <w:szCs w:val="20"/>
        </w:rPr>
        <w:t>15</w:t>
      </w:r>
      <w:r w:rsidR="00971B78">
        <w:rPr>
          <w:rFonts w:ascii="Tahoma" w:hAnsi="Tahoma" w:cs="Tahoma"/>
          <w:sz w:val="22"/>
          <w:szCs w:val="20"/>
        </w:rPr>
        <w:t>/2016</w:t>
      </w:r>
      <w:r w:rsidRPr="00844A2B">
        <w:rPr>
          <w:rFonts w:ascii="Tahoma" w:hAnsi="Tahoma" w:cs="Tahoma"/>
          <w:sz w:val="22"/>
          <w:szCs w:val="20"/>
        </w:rPr>
        <w:t>), oświadczam, iż Wykonawca, którego reprezentuję spełnia warunki, o których mowa w art. 22 ust. 1 ustawy z dnia 29 stycznia 2004 r. Prawo zamówień publicznych (tekst jednolity Dz.U. z 201</w:t>
      </w:r>
      <w:r w:rsidR="001D0AC1" w:rsidRPr="00844A2B">
        <w:rPr>
          <w:rFonts w:ascii="Tahoma" w:hAnsi="Tahoma" w:cs="Tahoma"/>
          <w:sz w:val="22"/>
          <w:szCs w:val="20"/>
        </w:rPr>
        <w:t>5</w:t>
      </w:r>
      <w:r w:rsidRPr="00844A2B">
        <w:rPr>
          <w:rFonts w:ascii="Tahoma" w:hAnsi="Tahoma" w:cs="Tahoma"/>
          <w:sz w:val="22"/>
          <w:szCs w:val="20"/>
        </w:rPr>
        <w:t xml:space="preserve"> r. poz. </w:t>
      </w:r>
      <w:r w:rsidR="001D0AC1" w:rsidRPr="00844A2B">
        <w:rPr>
          <w:rFonts w:ascii="Tahoma" w:hAnsi="Tahoma" w:cs="Tahoma"/>
          <w:sz w:val="22"/>
          <w:szCs w:val="20"/>
        </w:rPr>
        <w:t>2164</w:t>
      </w:r>
      <w:r w:rsidRPr="00844A2B">
        <w:rPr>
          <w:rFonts w:ascii="Tahoma" w:hAnsi="Tahoma" w:cs="Tahoma"/>
          <w:sz w:val="22"/>
          <w:szCs w:val="20"/>
        </w:rPr>
        <w:t>), a w szczególności warunki określone w punkcie 5.1 specyfikacji istotnych warunków zamówienia.</w:t>
      </w:r>
    </w:p>
    <w:p w:rsidR="00C062AF" w:rsidRPr="00844A2B" w:rsidRDefault="00C062AF" w:rsidP="00C062AF">
      <w:pPr>
        <w:jc w:val="both"/>
        <w:rPr>
          <w:rFonts w:ascii="Tahoma" w:hAnsi="Tahoma" w:cs="Tahoma"/>
          <w:sz w:val="22"/>
          <w:szCs w:val="20"/>
        </w:rPr>
      </w:pPr>
    </w:p>
    <w:p w:rsidR="00C062AF" w:rsidRPr="00844A2B" w:rsidRDefault="00C062AF" w:rsidP="00C062AF">
      <w:pPr>
        <w:jc w:val="both"/>
        <w:rPr>
          <w:rFonts w:ascii="Tahoma" w:hAnsi="Tahoma" w:cs="Tahoma"/>
          <w:sz w:val="22"/>
          <w:szCs w:val="20"/>
        </w:rPr>
      </w:pPr>
    </w:p>
    <w:p w:rsidR="00C062AF" w:rsidRPr="00844A2B" w:rsidRDefault="00C062AF" w:rsidP="00C062AF">
      <w:pPr>
        <w:jc w:val="both"/>
        <w:rPr>
          <w:rFonts w:ascii="Tahoma" w:hAnsi="Tahoma" w:cs="Tahoma"/>
          <w:sz w:val="22"/>
          <w:szCs w:val="20"/>
        </w:rPr>
      </w:pPr>
    </w:p>
    <w:p w:rsidR="00594454" w:rsidRPr="00844A2B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</w:p>
    <w:p w:rsidR="00594454" w:rsidRPr="00844A2B" w:rsidRDefault="00594454" w:rsidP="00594454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miejscowość, data</w:t>
      </w:r>
      <w:r w:rsidRPr="00844A2B">
        <w:rPr>
          <w:rFonts w:ascii="Tahoma" w:hAnsi="Tahoma" w:cs="Tahoma"/>
          <w:i/>
          <w:sz w:val="22"/>
          <w:szCs w:val="20"/>
        </w:rPr>
        <w:tab/>
        <w:t xml:space="preserve">podpis(y) osób(y) upoważnionej(ych) </w:t>
      </w:r>
    </w:p>
    <w:p w:rsidR="00594454" w:rsidRPr="00844A2B" w:rsidRDefault="00594454" w:rsidP="00594454">
      <w:pPr>
        <w:tabs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do reprezentowania Wykonawcy</w:t>
      </w:r>
    </w:p>
    <w:p w:rsidR="00C062AF" w:rsidRPr="00844A2B" w:rsidRDefault="00C062AF" w:rsidP="00C062AF">
      <w:pPr>
        <w:spacing w:after="120"/>
        <w:jc w:val="right"/>
        <w:rPr>
          <w:rFonts w:ascii="Tahoma" w:hAnsi="Tahoma" w:cs="Tahoma"/>
          <w:color w:val="FF0000"/>
          <w:sz w:val="22"/>
          <w:szCs w:val="20"/>
        </w:rPr>
        <w:sectPr w:rsidR="00C062AF" w:rsidRPr="00844A2B" w:rsidSect="00C062AF">
          <w:headerReference w:type="default" r:id="rId8"/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C062AF" w:rsidRPr="00844A2B" w:rsidRDefault="00C062AF" w:rsidP="00C062AF">
      <w:pPr>
        <w:spacing w:after="120"/>
        <w:jc w:val="right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lastRenderedPageBreak/>
        <w:t xml:space="preserve">Załącznik nr </w:t>
      </w:r>
      <w:r w:rsidR="007B24B2">
        <w:rPr>
          <w:rFonts w:ascii="Tahoma" w:hAnsi="Tahoma" w:cs="Tahoma"/>
          <w:sz w:val="22"/>
          <w:szCs w:val="20"/>
        </w:rPr>
        <w:t>4</w:t>
      </w:r>
      <w:r w:rsidRPr="00844A2B">
        <w:rPr>
          <w:rFonts w:ascii="Tahoma" w:hAnsi="Tahoma" w:cs="Tahoma"/>
          <w:sz w:val="22"/>
          <w:szCs w:val="20"/>
        </w:rPr>
        <w:t xml:space="preserve"> do SIWZ</w:t>
      </w: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="Tahoma" w:hAnsi="Tahoma" w:cs="Tahoma"/>
          <w:b/>
          <w:szCs w:val="22"/>
        </w:rPr>
      </w:pPr>
      <w:r w:rsidRPr="00844A2B">
        <w:rPr>
          <w:rFonts w:ascii="Tahoma" w:hAnsi="Tahoma" w:cs="Tahoma"/>
          <w:b/>
          <w:szCs w:val="22"/>
        </w:rPr>
        <w:t>OŚWIADCZENIE o braku podstaw do wykluczenia z postępowania</w:t>
      </w:r>
    </w:p>
    <w:p w:rsidR="00C062AF" w:rsidRPr="00844A2B" w:rsidRDefault="00C062AF" w:rsidP="00C062AF">
      <w:pPr>
        <w:spacing w:after="120"/>
        <w:rPr>
          <w:rFonts w:ascii="Tahoma" w:hAnsi="Tahoma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nazwa (imię i nazwisko) Wykonawcy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adres siedziby (miejsce zamieszkania) Wykonawcy</w:t>
            </w:r>
          </w:p>
        </w:tc>
      </w:tr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C062AF" w:rsidRPr="00844A2B" w:rsidRDefault="00C062AF" w:rsidP="00C062AF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ab/>
      </w:r>
    </w:p>
    <w:p w:rsidR="00C062AF" w:rsidRPr="00844A2B" w:rsidRDefault="00C062AF" w:rsidP="00C062AF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 xml:space="preserve">Składając ofertę w postępowaniu na </w:t>
      </w:r>
      <w:r w:rsidR="00244CB6">
        <w:rPr>
          <w:rFonts w:ascii="Tahoma" w:hAnsi="Tahoma" w:cs="Tahoma"/>
          <w:b/>
          <w:sz w:val="22"/>
          <w:szCs w:val="20"/>
        </w:rPr>
        <w:t>konserwację urządzeń i systemów w TAURON Arena Kraków</w:t>
      </w:r>
      <w:r w:rsidR="00244CB6" w:rsidRPr="00844A2B">
        <w:rPr>
          <w:rFonts w:ascii="Tahoma" w:hAnsi="Tahoma" w:cs="Tahoma"/>
          <w:sz w:val="22"/>
          <w:szCs w:val="20"/>
        </w:rPr>
        <w:t xml:space="preserve"> (</w:t>
      </w:r>
      <w:r w:rsidR="00244CB6">
        <w:rPr>
          <w:rFonts w:ascii="Tahoma" w:hAnsi="Tahoma" w:cs="Tahoma"/>
          <w:sz w:val="22"/>
          <w:szCs w:val="20"/>
        </w:rPr>
        <w:t>ARM/</w:t>
      </w:r>
      <w:r w:rsidR="003E4189">
        <w:rPr>
          <w:rFonts w:ascii="Tahoma" w:hAnsi="Tahoma" w:cs="Tahoma"/>
          <w:sz w:val="22"/>
          <w:szCs w:val="20"/>
        </w:rPr>
        <w:t>15</w:t>
      </w:r>
      <w:r w:rsidR="00244CB6">
        <w:rPr>
          <w:rFonts w:ascii="Tahoma" w:hAnsi="Tahoma" w:cs="Tahoma"/>
          <w:sz w:val="22"/>
          <w:szCs w:val="20"/>
        </w:rPr>
        <w:t>/2016</w:t>
      </w:r>
      <w:r w:rsidR="00244CB6" w:rsidRPr="00844A2B">
        <w:rPr>
          <w:rFonts w:ascii="Tahoma" w:hAnsi="Tahoma" w:cs="Tahoma"/>
          <w:sz w:val="22"/>
          <w:szCs w:val="20"/>
        </w:rPr>
        <w:t xml:space="preserve">), </w:t>
      </w:r>
      <w:r w:rsidRPr="00844A2B">
        <w:rPr>
          <w:rFonts w:ascii="Tahoma" w:hAnsi="Tahoma" w:cs="Tahoma"/>
          <w:sz w:val="22"/>
          <w:szCs w:val="20"/>
        </w:rPr>
        <w:t>oświadczam, wobec Wykonawcy, którego reprezentuję nie istnieją podstawy wykluczenia z powodu niespełnienia warunków, o których mowa w art. 24 ustawy z dnia 29 stycznia 2004 r. Prawo zamówień publicznych (tekst jednolity Dz.U. z 201</w:t>
      </w:r>
      <w:r w:rsidR="001D0AC1" w:rsidRPr="00844A2B">
        <w:rPr>
          <w:rFonts w:ascii="Tahoma" w:hAnsi="Tahoma" w:cs="Tahoma"/>
          <w:sz w:val="22"/>
          <w:szCs w:val="20"/>
        </w:rPr>
        <w:t>5</w:t>
      </w:r>
      <w:r w:rsidRPr="00844A2B">
        <w:rPr>
          <w:rFonts w:ascii="Tahoma" w:hAnsi="Tahoma" w:cs="Tahoma"/>
          <w:sz w:val="22"/>
          <w:szCs w:val="20"/>
        </w:rPr>
        <w:t xml:space="preserve"> r., poz. </w:t>
      </w:r>
      <w:r w:rsidR="001D0AC1" w:rsidRPr="00844A2B">
        <w:rPr>
          <w:rFonts w:ascii="Tahoma" w:hAnsi="Tahoma" w:cs="Tahoma"/>
          <w:sz w:val="22"/>
          <w:szCs w:val="20"/>
        </w:rPr>
        <w:t>2164</w:t>
      </w:r>
      <w:r w:rsidRPr="00844A2B">
        <w:rPr>
          <w:rFonts w:ascii="Tahoma" w:hAnsi="Tahoma" w:cs="Tahoma"/>
          <w:sz w:val="22"/>
          <w:szCs w:val="20"/>
        </w:rPr>
        <w:t>).</w:t>
      </w:r>
    </w:p>
    <w:p w:rsidR="00C062AF" w:rsidRPr="00844A2B" w:rsidRDefault="00C062AF" w:rsidP="00C062AF">
      <w:pPr>
        <w:jc w:val="both"/>
        <w:rPr>
          <w:rFonts w:ascii="Tahoma" w:hAnsi="Tahoma" w:cs="Tahoma"/>
          <w:sz w:val="22"/>
          <w:szCs w:val="20"/>
        </w:rPr>
      </w:pPr>
    </w:p>
    <w:p w:rsidR="00C062AF" w:rsidRPr="00844A2B" w:rsidRDefault="00C062AF" w:rsidP="00C062AF">
      <w:pPr>
        <w:jc w:val="both"/>
        <w:rPr>
          <w:rFonts w:ascii="Tahoma" w:hAnsi="Tahoma" w:cs="Tahoma"/>
          <w:sz w:val="22"/>
          <w:szCs w:val="20"/>
        </w:rPr>
      </w:pPr>
    </w:p>
    <w:p w:rsidR="00C062AF" w:rsidRPr="00844A2B" w:rsidRDefault="00C062AF" w:rsidP="00C062AF">
      <w:pPr>
        <w:jc w:val="both"/>
        <w:rPr>
          <w:rFonts w:ascii="Tahoma" w:hAnsi="Tahoma" w:cs="Tahoma"/>
          <w:sz w:val="22"/>
          <w:szCs w:val="20"/>
        </w:rPr>
      </w:pPr>
    </w:p>
    <w:p w:rsidR="00594454" w:rsidRPr="00844A2B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</w:p>
    <w:p w:rsidR="00594454" w:rsidRPr="00844A2B" w:rsidRDefault="00594454" w:rsidP="00594454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miejscowość, data</w:t>
      </w:r>
      <w:r w:rsidRPr="00844A2B">
        <w:rPr>
          <w:rFonts w:ascii="Tahoma" w:hAnsi="Tahoma" w:cs="Tahoma"/>
          <w:i/>
          <w:sz w:val="22"/>
          <w:szCs w:val="20"/>
        </w:rPr>
        <w:tab/>
        <w:t xml:space="preserve">podpis(y) osób(y) upoważnionej(ych) </w:t>
      </w:r>
    </w:p>
    <w:p w:rsidR="00594454" w:rsidRPr="00844A2B" w:rsidRDefault="00594454" w:rsidP="00594454">
      <w:pPr>
        <w:tabs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do reprezentowania Wykonawcy</w:t>
      </w:r>
    </w:p>
    <w:p w:rsidR="00C062AF" w:rsidRPr="00844A2B" w:rsidRDefault="00C062AF" w:rsidP="00C062AF">
      <w:pPr>
        <w:tabs>
          <w:tab w:val="center" w:pos="7371"/>
        </w:tabs>
        <w:jc w:val="both"/>
        <w:rPr>
          <w:rFonts w:ascii="Tahoma" w:hAnsi="Tahoma" w:cs="Tahoma"/>
          <w:i/>
          <w:sz w:val="22"/>
          <w:szCs w:val="20"/>
        </w:rPr>
      </w:pPr>
    </w:p>
    <w:p w:rsidR="00C062AF" w:rsidRPr="00844A2B" w:rsidRDefault="00C062AF" w:rsidP="00C062AF">
      <w:pPr>
        <w:spacing w:after="120"/>
        <w:jc w:val="right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br w:type="page"/>
      </w:r>
    </w:p>
    <w:p w:rsidR="00C062AF" w:rsidRPr="00844A2B" w:rsidRDefault="00C062AF" w:rsidP="00C062AF">
      <w:pPr>
        <w:spacing w:after="120"/>
        <w:jc w:val="right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lastRenderedPageBreak/>
        <w:t xml:space="preserve">Załącznik nr </w:t>
      </w:r>
      <w:r w:rsidR="007B24B2">
        <w:rPr>
          <w:rFonts w:ascii="Tahoma" w:hAnsi="Tahoma" w:cs="Tahoma"/>
          <w:sz w:val="22"/>
          <w:szCs w:val="20"/>
        </w:rPr>
        <w:t>5</w:t>
      </w:r>
      <w:r w:rsidRPr="00844A2B">
        <w:rPr>
          <w:rFonts w:ascii="Tahoma" w:hAnsi="Tahoma" w:cs="Tahoma"/>
          <w:sz w:val="22"/>
          <w:szCs w:val="20"/>
        </w:rPr>
        <w:t xml:space="preserve"> do SIWZ</w:t>
      </w: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="Tahoma" w:hAnsi="Tahoma" w:cs="Tahoma"/>
          <w:b/>
          <w:szCs w:val="22"/>
        </w:rPr>
      </w:pPr>
      <w:r w:rsidRPr="00844A2B">
        <w:rPr>
          <w:rFonts w:ascii="Tahoma" w:hAnsi="Tahoma" w:cs="Tahoma"/>
          <w:b/>
          <w:szCs w:val="22"/>
        </w:rPr>
        <w:t>OŚWIADCZENIE o przynależności do grupy kapitałowej</w:t>
      </w:r>
    </w:p>
    <w:p w:rsidR="00C062AF" w:rsidRPr="00844A2B" w:rsidRDefault="00C062AF" w:rsidP="00C062AF">
      <w:pPr>
        <w:spacing w:after="120"/>
        <w:rPr>
          <w:rFonts w:ascii="Tahoma" w:hAnsi="Tahoma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nazwa (imię i nazwisko) Wykonawcy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adres siedziby (miejsce zamieszkania) Wykonawcy</w:t>
            </w:r>
          </w:p>
        </w:tc>
      </w:tr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C062AF" w:rsidRPr="00844A2B" w:rsidRDefault="00C062AF" w:rsidP="00C062AF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C062AF" w:rsidRPr="00844A2B" w:rsidRDefault="00C062AF" w:rsidP="00C062AF">
      <w:pPr>
        <w:pStyle w:val="Wcicietreciteks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>W imieniu Wykonawcy, stosownie do postanowień ustawy z dnia 29 stycznia 2004 r. Prawo zamówień publicznych (tekst jednolity Dz.U. z 201</w:t>
      </w:r>
      <w:r w:rsidR="001D0AC1" w:rsidRPr="00844A2B">
        <w:rPr>
          <w:rFonts w:ascii="Tahoma" w:hAnsi="Tahoma" w:cs="Tahoma"/>
          <w:sz w:val="22"/>
          <w:szCs w:val="20"/>
        </w:rPr>
        <w:t>5</w:t>
      </w:r>
      <w:r w:rsidRPr="00844A2B">
        <w:rPr>
          <w:rFonts w:ascii="Tahoma" w:hAnsi="Tahoma" w:cs="Tahoma"/>
          <w:sz w:val="22"/>
          <w:szCs w:val="20"/>
        </w:rPr>
        <w:t xml:space="preserve"> r., poz. </w:t>
      </w:r>
      <w:r w:rsidR="001D0AC1" w:rsidRPr="00844A2B">
        <w:rPr>
          <w:rFonts w:ascii="Tahoma" w:hAnsi="Tahoma" w:cs="Tahoma"/>
          <w:sz w:val="22"/>
          <w:szCs w:val="20"/>
        </w:rPr>
        <w:t>2164</w:t>
      </w:r>
      <w:r w:rsidRPr="00844A2B">
        <w:rPr>
          <w:rFonts w:ascii="Tahoma" w:hAnsi="Tahoma" w:cs="Tahoma"/>
          <w:sz w:val="22"/>
          <w:szCs w:val="20"/>
        </w:rPr>
        <w:t xml:space="preserve">), składając ofertę w postępowaniu na </w:t>
      </w:r>
      <w:r w:rsidR="00244CB6">
        <w:rPr>
          <w:rFonts w:ascii="Tahoma" w:hAnsi="Tahoma" w:cs="Tahoma"/>
          <w:b/>
          <w:sz w:val="22"/>
          <w:szCs w:val="20"/>
        </w:rPr>
        <w:t>konserwację urządzeń i systemów w TAURON Arena Kraków</w:t>
      </w:r>
      <w:r w:rsidR="00244CB6" w:rsidRPr="00844A2B">
        <w:rPr>
          <w:rFonts w:ascii="Tahoma" w:hAnsi="Tahoma" w:cs="Tahoma"/>
          <w:sz w:val="22"/>
          <w:szCs w:val="20"/>
        </w:rPr>
        <w:t xml:space="preserve"> (</w:t>
      </w:r>
      <w:r w:rsidR="00244CB6">
        <w:rPr>
          <w:rFonts w:ascii="Tahoma" w:hAnsi="Tahoma" w:cs="Tahoma"/>
          <w:sz w:val="22"/>
          <w:szCs w:val="20"/>
        </w:rPr>
        <w:t>ARM/</w:t>
      </w:r>
      <w:r w:rsidR="003E4189">
        <w:rPr>
          <w:rFonts w:ascii="Tahoma" w:hAnsi="Tahoma" w:cs="Tahoma"/>
          <w:sz w:val="22"/>
          <w:szCs w:val="20"/>
        </w:rPr>
        <w:t>15</w:t>
      </w:r>
      <w:r w:rsidR="00244CB6">
        <w:rPr>
          <w:rFonts w:ascii="Tahoma" w:hAnsi="Tahoma" w:cs="Tahoma"/>
          <w:sz w:val="22"/>
          <w:szCs w:val="20"/>
        </w:rPr>
        <w:t>/2016</w:t>
      </w:r>
      <w:r w:rsidR="00244CB6" w:rsidRPr="00844A2B">
        <w:rPr>
          <w:rFonts w:ascii="Tahoma" w:hAnsi="Tahoma" w:cs="Tahoma"/>
          <w:sz w:val="22"/>
          <w:szCs w:val="20"/>
        </w:rPr>
        <w:t xml:space="preserve">), </w:t>
      </w:r>
      <w:r w:rsidRPr="00844A2B">
        <w:rPr>
          <w:rFonts w:ascii="Tahoma" w:hAnsi="Tahoma" w:cs="Tahoma"/>
          <w:sz w:val="22"/>
          <w:szCs w:val="20"/>
        </w:rPr>
        <w:t>oświadczam, iż:</w:t>
      </w:r>
    </w:p>
    <w:p w:rsidR="00C062AF" w:rsidRPr="00844A2B" w:rsidRDefault="00C062AF" w:rsidP="004329C7">
      <w:pPr>
        <w:pStyle w:val="Wcicietrecitekstu"/>
        <w:numPr>
          <w:ilvl w:val="0"/>
          <w:numId w:val="10"/>
        </w:numPr>
        <w:ind w:left="284"/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>wykonawca, którego reprezentuję, nie należy do grupy kapitałowej w rozumieniu ustawy z dnia 16 lutego 2007 r o ochronie konkurencji i konsumentów (Dz.U. Nr 50, poz. 331 z późn. zm.),*</w:t>
      </w:r>
    </w:p>
    <w:p w:rsidR="00C062AF" w:rsidRPr="00844A2B" w:rsidRDefault="00C062AF" w:rsidP="004329C7">
      <w:pPr>
        <w:pStyle w:val="Wcicietrecitekstu"/>
        <w:numPr>
          <w:ilvl w:val="0"/>
          <w:numId w:val="10"/>
        </w:numPr>
        <w:tabs>
          <w:tab w:val="left" w:pos="284"/>
          <w:tab w:val="right" w:leader="dot" w:pos="9639"/>
        </w:tabs>
        <w:ind w:left="284"/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>wykonawca, którego reprezentuję, należy do grupy kapitałowej w rozumieniu z dnia 16 lutego 2007 r o ochronie konkurencji i konsumentów, a do grupy tej należą:*</w:t>
      </w:r>
      <w:r w:rsidR="00594454"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br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br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br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br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br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br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br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br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br/>
      </w:r>
      <w:r w:rsidRPr="00844A2B">
        <w:rPr>
          <w:rFonts w:ascii="Tahoma" w:hAnsi="Tahoma" w:cs="Tahoma"/>
          <w:sz w:val="22"/>
          <w:szCs w:val="20"/>
        </w:rPr>
        <w:tab/>
      </w:r>
    </w:p>
    <w:p w:rsidR="00C062AF" w:rsidRPr="00844A2B" w:rsidRDefault="00C062AF" w:rsidP="00C062AF">
      <w:pPr>
        <w:pStyle w:val="Wcicietrecitekstu"/>
        <w:tabs>
          <w:tab w:val="right" w:leader="dot" w:pos="9071"/>
        </w:tabs>
        <w:ind w:left="0"/>
        <w:jc w:val="both"/>
        <w:rPr>
          <w:rFonts w:ascii="Tahoma" w:hAnsi="Tahoma" w:cs="Tahoma"/>
          <w:b/>
          <w:sz w:val="22"/>
          <w:szCs w:val="20"/>
        </w:rPr>
      </w:pPr>
      <w:r w:rsidRPr="00844A2B">
        <w:rPr>
          <w:rFonts w:ascii="Tahoma" w:hAnsi="Tahoma" w:cs="Tahoma"/>
          <w:b/>
          <w:sz w:val="22"/>
          <w:szCs w:val="20"/>
        </w:rPr>
        <w:t>*) niepotrzebne skreślić</w:t>
      </w:r>
    </w:p>
    <w:p w:rsidR="00C062AF" w:rsidRPr="00844A2B" w:rsidRDefault="00C062AF" w:rsidP="00C062AF">
      <w:pPr>
        <w:jc w:val="both"/>
        <w:rPr>
          <w:rFonts w:ascii="Tahoma" w:hAnsi="Tahoma" w:cs="Tahoma"/>
          <w:sz w:val="22"/>
          <w:szCs w:val="20"/>
        </w:rPr>
      </w:pPr>
    </w:p>
    <w:p w:rsidR="00C062AF" w:rsidRPr="00844A2B" w:rsidRDefault="00C062AF" w:rsidP="00C062AF">
      <w:pPr>
        <w:jc w:val="both"/>
        <w:rPr>
          <w:rFonts w:ascii="Tahoma" w:hAnsi="Tahoma" w:cs="Tahoma"/>
          <w:sz w:val="22"/>
          <w:szCs w:val="20"/>
        </w:rPr>
      </w:pPr>
    </w:p>
    <w:p w:rsidR="00C062AF" w:rsidRPr="00844A2B" w:rsidRDefault="00C062AF" w:rsidP="00C062AF">
      <w:pPr>
        <w:jc w:val="both"/>
        <w:rPr>
          <w:rFonts w:ascii="Tahoma" w:hAnsi="Tahoma" w:cs="Tahoma"/>
          <w:sz w:val="22"/>
          <w:szCs w:val="20"/>
        </w:rPr>
      </w:pPr>
    </w:p>
    <w:p w:rsidR="00594454" w:rsidRPr="00844A2B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</w:p>
    <w:p w:rsidR="00594454" w:rsidRPr="00844A2B" w:rsidRDefault="00594454" w:rsidP="00594454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miejscowość, data</w:t>
      </w:r>
      <w:r w:rsidRPr="00844A2B">
        <w:rPr>
          <w:rFonts w:ascii="Tahoma" w:hAnsi="Tahoma" w:cs="Tahoma"/>
          <w:i/>
          <w:sz w:val="22"/>
          <w:szCs w:val="20"/>
        </w:rPr>
        <w:tab/>
        <w:t xml:space="preserve">podpis(y) osób(y) upoważnionej(ych) </w:t>
      </w:r>
    </w:p>
    <w:p w:rsidR="00594454" w:rsidRPr="00844A2B" w:rsidRDefault="00594454" w:rsidP="00594454">
      <w:pPr>
        <w:tabs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do reprezentowania Wykonawcy</w:t>
      </w:r>
    </w:p>
    <w:p w:rsidR="00C062AF" w:rsidRPr="00844A2B" w:rsidRDefault="00C062AF" w:rsidP="00C062AF">
      <w:pPr>
        <w:tabs>
          <w:tab w:val="center" w:pos="7371"/>
        </w:tabs>
        <w:jc w:val="both"/>
        <w:rPr>
          <w:rFonts w:ascii="Tahoma" w:hAnsi="Tahoma" w:cs="Tahoma"/>
          <w:i/>
          <w:sz w:val="22"/>
          <w:szCs w:val="20"/>
        </w:rPr>
      </w:pPr>
    </w:p>
    <w:p w:rsidR="00244CB6" w:rsidRDefault="00244CB6">
      <w:pPr>
        <w:rPr>
          <w:rFonts w:ascii="Tahoma" w:hAnsi="Tahoma" w:cs="Tahoma"/>
          <w:sz w:val="22"/>
          <w:szCs w:val="20"/>
        </w:rPr>
        <w:sectPr w:rsidR="00244CB6" w:rsidSect="0047340A">
          <w:footerReference w:type="even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62AF" w:rsidRPr="00844A2B" w:rsidRDefault="00C062AF" w:rsidP="00C062AF">
      <w:pPr>
        <w:spacing w:after="120"/>
        <w:jc w:val="right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lastRenderedPageBreak/>
        <w:t xml:space="preserve">Załącznik nr </w:t>
      </w:r>
      <w:r w:rsidR="007B24B2">
        <w:rPr>
          <w:rFonts w:ascii="Tahoma" w:hAnsi="Tahoma" w:cs="Tahoma"/>
          <w:sz w:val="22"/>
          <w:szCs w:val="20"/>
        </w:rPr>
        <w:t>6</w:t>
      </w:r>
      <w:r w:rsidRPr="00844A2B">
        <w:rPr>
          <w:rFonts w:ascii="Tahoma" w:hAnsi="Tahoma" w:cs="Tahoma"/>
          <w:sz w:val="22"/>
          <w:szCs w:val="20"/>
        </w:rPr>
        <w:t xml:space="preserve"> do SIWZ</w:t>
      </w: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="Tahoma" w:hAnsi="Tahoma" w:cs="Tahoma"/>
          <w:b/>
          <w:szCs w:val="22"/>
        </w:rPr>
      </w:pPr>
      <w:r w:rsidRPr="00844A2B">
        <w:rPr>
          <w:rFonts w:ascii="Tahoma" w:hAnsi="Tahoma" w:cs="Tahoma"/>
          <w:b/>
          <w:szCs w:val="22"/>
        </w:rPr>
        <w:t>WYKAZ USŁUG</w:t>
      </w:r>
    </w:p>
    <w:p w:rsidR="00C062AF" w:rsidRDefault="00C062AF" w:rsidP="00C062AF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 xml:space="preserve">w zakresie niezbędnym do wykazania spełniania warunku </w:t>
      </w:r>
      <w:r w:rsidR="0047340A">
        <w:rPr>
          <w:rFonts w:ascii="Tahoma" w:hAnsi="Tahoma" w:cs="Tahoma"/>
          <w:sz w:val="22"/>
          <w:szCs w:val="20"/>
        </w:rPr>
        <w:t xml:space="preserve">wiedzy i </w:t>
      </w:r>
      <w:r w:rsidRPr="00844A2B">
        <w:rPr>
          <w:rFonts w:ascii="Tahoma" w:hAnsi="Tahoma" w:cs="Tahoma"/>
          <w:sz w:val="22"/>
          <w:szCs w:val="20"/>
        </w:rPr>
        <w:t>doświadczenia opisanego w punkcie 5.1.</w:t>
      </w:r>
      <w:r w:rsidR="00244CB6">
        <w:rPr>
          <w:rFonts w:ascii="Tahoma" w:hAnsi="Tahoma" w:cs="Tahoma"/>
          <w:sz w:val="22"/>
          <w:szCs w:val="20"/>
        </w:rPr>
        <w:t>2</w:t>
      </w:r>
      <w:r w:rsidR="0047340A">
        <w:rPr>
          <w:rFonts w:ascii="Tahoma" w:hAnsi="Tahoma" w:cs="Tahoma"/>
          <w:sz w:val="22"/>
          <w:szCs w:val="20"/>
        </w:rPr>
        <w:t xml:space="preserve"> SIWZ</w:t>
      </w:r>
    </w:p>
    <w:p w:rsidR="002A5BDA" w:rsidRPr="002A5BDA" w:rsidRDefault="002A5BDA" w:rsidP="00C062AF">
      <w:pPr>
        <w:spacing w:after="60" w:line="24" w:lineRule="atLeast"/>
        <w:jc w:val="center"/>
        <w:rPr>
          <w:rFonts w:ascii="Tahoma" w:hAnsi="Tahoma" w:cs="Tahoma"/>
          <w:i/>
          <w:sz w:val="22"/>
          <w:szCs w:val="20"/>
        </w:rPr>
      </w:pPr>
      <w:r w:rsidRPr="002A5BDA">
        <w:rPr>
          <w:rFonts w:ascii="Tahoma" w:hAnsi="Tahoma" w:cs="Tahoma"/>
          <w:i/>
          <w:sz w:val="22"/>
          <w:szCs w:val="20"/>
          <w:highlight w:val="lightGray"/>
        </w:rPr>
        <w:t>należy wypełni</w:t>
      </w:r>
      <w:r>
        <w:rPr>
          <w:rFonts w:ascii="Tahoma" w:hAnsi="Tahoma" w:cs="Tahoma"/>
          <w:i/>
          <w:sz w:val="22"/>
          <w:szCs w:val="20"/>
          <w:highlight w:val="lightGray"/>
        </w:rPr>
        <w:t xml:space="preserve">ć te spośród tabel od 1 do </w:t>
      </w:r>
      <w:r w:rsidR="00441E12">
        <w:rPr>
          <w:rFonts w:ascii="Tahoma" w:hAnsi="Tahoma" w:cs="Tahoma"/>
          <w:i/>
          <w:sz w:val="22"/>
          <w:szCs w:val="20"/>
          <w:highlight w:val="lightGray"/>
        </w:rPr>
        <w:t>8</w:t>
      </w:r>
      <w:r>
        <w:rPr>
          <w:rFonts w:ascii="Tahoma" w:hAnsi="Tahoma" w:cs="Tahoma"/>
          <w:i/>
          <w:sz w:val="22"/>
          <w:szCs w:val="20"/>
          <w:highlight w:val="lightGray"/>
        </w:rPr>
        <w:t>, które odpowiadają częściom, na które Wykonawca składa ofertę</w:t>
      </w:r>
    </w:p>
    <w:p w:rsidR="00866B49" w:rsidRDefault="00244CB6" w:rsidP="00C062AF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</w:p>
    <w:p w:rsidR="00866B49" w:rsidRPr="00844A2B" w:rsidRDefault="00400656" w:rsidP="00C062AF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t</w:t>
      </w:r>
      <w:r w:rsidR="00244CB6">
        <w:rPr>
          <w:rFonts w:ascii="Tahoma" w:hAnsi="Tahoma" w:cs="Tahoma"/>
          <w:sz w:val="22"/>
          <w:szCs w:val="20"/>
        </w:rPr>
        <w:t>abela 1 – część 1 – konserwacja systemów przeciwpożarowych</w:t>
      </w:r>
      <w:r w:rsidR="00866B49">
        <w:rPr>
          <w:rFonts w:ascii="Tahoma" w:hAnsi="Tahoma" w:cs="Tahoma"/>
          <w:sz w:val="22"/>
          <w:szCs w:val="20"/>
        </w:rPr>
        <w:t>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58"/>
        <w:gridCol w:w="7796"/>
        <w:gridCol w:w="2268"/>
        <w:gridCol w:w="1559"/>
      </w:tblGrid>
      <w:tr w:rsidR="00C062AF" w:rsidRPr="00844A2B" w:rsidTr="00244CB6">
        <w:tc>
          <w:tcPr>
            <w:tcW w:w="527" w:type="dxa"/>
            <w:vAlign w:val="center"/>
          </w:tcPr>
          <w:p w:rsidR="00C062AF" w:rsidRPr="00866B49" w:rsidRDefault="00C062AF" w:rsidP="0010585D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2558" w:type="dxa"/>
            <w:vAlign w:val="center"/>
          </w:tcPr>
          <w:p w:rsidR="00C062AF" w:rsidRPr="00866B49" w:rsidRDefault="00C062AF" w:rsidP="00866B49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Podmiot, na rzecz którego usługa była/jest wykonywana</w:t>
            </w:r>
          </w:p>
        </w:tc>
        <w:tc>
          <w:tcPr>
            <w:tcW w:w="7796" w:type="dxa"/>
            <w:vAlign w:val="center"/>
          </w:tcPr>
          <w:p w:rsidR="00C062AF" w:rsidRPr="00866B49" w:rsidRDefault="00C062AF" w:rsidP="00866B49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Przedmiot usług</w:t>
            </w:r>
            <w:r w:rsidR="00866B49">
              <w:rPr>
                <w:rFonts w:ascii="Tahoma" w:hAnsi="Tahoma" w:cs="Tahoma"/>
                <w:sz w:val="22"/>
                <w:szCs w:val="20"/>
              </w:rPr>
              <w:t>, opis obiektu</w:t>
            </w:r>
          </w:p>
        </w:tc>
        <w:tc>
          <w:tcPr>
            <w:tcW w:w="2268" w:type="dxa"/>
            <w:vAlign w:val="center"/>
          </w:tcPr>
          <w:p w:rsidR="00C062AF" w:rsidRPr="00866B49" w:rsidRDefault="00C062AF" w:rsidP="00866B49">
            <w:pPr>
              <w:spacing w:before="120" w:after="120"/>
              <w:jc w:val="center"/>
              <w:rPr>
                <w:rFonts w:ascii="Tahoma" w:hAnsi="Tahoma" w:cs="Tahoma"/>
                <w:i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Okres wykonywania</w:t>
            </w:r>
            <w:r w:rsidR="00866B49">
              <w:rPr>
                <w:rFonts w:ascii="Tahoma" w:hAnsi="Tahoma" w:cs="Tahoma"/>
                <w:sz w:val="22"/>
                <w:szCs w:val="20"/>
              </w:rPr>
              <w:t xml:space="preserve"> usług </w:t>
            </w:r>
            <w:r w:rsidRPr="00866B49">
              <w:rPr>
                <w:rFonts w:ascii="Tahoma" w:hAnsi="Tahoma" w:cs="Tahoma"/>
                <w:sz w:val="22"/>
                <w:szCs w:val="20"/>
              </w:rPr>
              <w:t>(miesiąc-rok – miesiąc-rok)</w:t>
            </w:r>
          </w:p>
        </w:tc>
        <w:tc>
          <w:tcPr>
            <w:tcW w:w="1559" w:type="dxa"/>
            <w:vAlign w:val="center"/>
          </w:tcPr>
          <w:p w:rsidR="00C062AF" w:rsidRPr="00866B49" w:rsidRDefault="00244CB6" w:rsidP="0010585D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Wartość usług brutto</w:t>
            </w:r>
          </w:p>
        </w:tc>
      </w:tr>
      <w:tr w:rsidR="00E5124F" w:rsidRPr="00844A2B" w:rsidTr="00244CB6">
        <w:tc>
          <w:tcPr>
            <w:tcW w:w="527" w:type="dxa"/>
          </w:tcPr>
          <w:p w:rsidR="00E5124F" w:rsidRPr="00844A2B" w:rsidRDefault="00E5124F" w:rsidP="0010585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558" w:type="dxa"/>
          </w:tcPr>
          <w:p w:rsidR="00E5124F" w:rsidRPr="00844A2B" w:rsidRDefault="00E5124F" w:rsidP="0010585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kubatura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moc instalacji elektrycznej 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maksymalna ilość użytkowników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 SAP – ilość konserwowanych czujek detekcji pożaru: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 DSO – ilość konserwowanych głośników: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 gaszenia – ilość konserwowanych tryskaczy: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testy falowników oddymiania?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testy czujek SAP?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Pr="00844A2B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test zaworów alarmowych instalacji tryskaczowej?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E5124F" w:rsidRPr="00844A2B" w:rsidRDefault="00E5124F" w:rsidP="0010585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E5124F" w:rsidRPr="00844A2B" w:rsidRDefault="00E5124F" w:rsidP="0010585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C062AF" w:rsidRPr="00844A2B" w:rsidTr="00244CB6">
        <w:tc>
          <w:tcPr>
            <w:tcW w:w="527" w:type="dxa"/>
          </w:tcPr>
          <w:p w:rsidR="00C062AF" w:rsidRPr="00844A2B" w:rsidRDefault="00C062AF" w:rsidP="0010585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558" w:type="dxa"/>
          </w:tcPr>
          <w:p w:rsidR="00C062AF" w:rsidRPr="00844A2B" w:rsidRDefault="00C062AF" w:rsidP="0010585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lastRenderedPageBreak/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kubatura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moc instalacji elektrycznej 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maksymalna ilość użytkowników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 SAP – ilość konserwowanych czujek detekcji pożaru: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 DSO – ilość konserwowanych głośników: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C062AF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 gaszenia – ilość konserwowanych tryskaczy: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E5124F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testy falowników oddymiania?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E5124F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testy czujek SAP?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Pr="00844A2B" w:rsidRDefault="00E5124F" w:rsidP="00E5124F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test zaworów alarmowych instalacji tryskaczowej?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C062AF" w:rsidRPr="00844A2B" w:rsidRDefault="00C062AF" w:rsidP="0010585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C062AF" w:rsidRPr="00844A2B" w:rsidRDefault="00C062AF" w:rsidP="0010585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C062AF" w:rsidRDefault="00C062AF" w:rsidP="00C062AF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400656" w:rsidRPr="00844A2B" w:rsidRDefault="00400656" w:rsidP="00400656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tabela 2 – część 2 – konserwacja stolarki drzwi i bram: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58"/>
        <w:gridCol w:w="7796"/>
        <w:gridCol w:w="2268"/>
        <w:gridCol w:w="1559"/>
      </w:tblGrid>
      <w:tr w:rsidR="00400656" w:rsidRPr="00844A2B" w:rsidTr="00400656">
        <w:tc>
          <w:tcPr>
            <w:tcW w:w="527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255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Podmiot, na rzecz którego usługa była/jest wykonywana</w:t>
            </w:r>
          </w:p>
        </w:tc>
        <w:tc>
          <w:tcPr>
            <w:tcW w:w="7796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Przedmiot usług</w:t>
            </w:r>
            <w:r>
              <w:rPr>
                <w:rFonts w:ascii="Tahoma" w:hAnsi="Tahoma" w:cs="Tahoma"/>
                <w:sz w:val="22"/>
                <w:szCs w:val="20"/>
              </w:rPr>
              <w:t>, opis obiektu</w:t>
            </w:r>
          </w:p>
        </w:tc>
        <w:tc>
          <w:tcPr>
            <w:tcW w:w="226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i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Okres wykonywania</w:t>
            </w:r>
            <w:r>
              <w:rPr>
                <w:rFonts w:ascii="Tahoma" w:hAnsi="Tahoma" w:cs="Tahoma"/>
                <w:sz w:val="22"/>
                <w:szCs w:val="20"/>
              </w:rPr>
              <w:t xml:space="preserve"> usług </w:t>
            </w:r>
            <w:r w:rsidRPr="00866B49">
              <w:rPr>
                <w:rFonts w:ascii="Tahoma" w:hAnsi="Tahoma" w:cs="Tahoma"/>
                <w:sz w:val="22"/>
                <w:szCs w:val="20"/>
              </w:rPr>
              <w:t>(miesiąc-rok – miesiąc-rok)</w:t>
            </w:r>
          </w:p>
        </w:tc>
        <w:tc>
          <w:tcPr>
            <w:tcW w:w="1559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Wartość usług brutto</w:t>
            </w:r>
          </w:p>
        </w:tc>
      </w:tr>
      <w:tr w:rsidR="00400656" w:rsidRPr="00844A2B" w:rsidTr="00400656">
        <w:tc>
          <w:tcPr>
            <w:tcW w:w="527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55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maksymalna ilość użytkowników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lastRenderedPageBreak/>
              <w:t xml:space="preserve">ilość konserwowanych drzwi ppoż: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Pr="00844A2B" w:rsidRDefault="00400656" w:rsidP="00E5124F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</w:t>
            </w:r>
            <w:r w:rsidR="00E5124F">
              <w:rPr>
                <w:rFonts w:ascii="Tahoma" w:hAnsi="Tahoma" w:cs="Tahoma"/>
                <w:sz w:val="22"/>
                <w:szCs w:val="20"/>
              </w:rPr>
              <w:t>usługi</w:t>
            </w:r>
            <w:r>
              <w:rPr>
                <w:rFonts w:ascii="Tahoma" w:hAnsi="Tahoma" w:cs="Tahoma"/>
                <w:sz w:val="22"/>
                <w:szCs w:val="20"/>
              </w:rPr>
              <w:t xml:space="preserve"> wykonywano zgodnie z </w:t>
            </w:r>
            <w:r w:rsidRPr="00400656">
              <w:rPr>
                <w:rFonts w:ascii="Tahoma" w:hAnsi="Tahoma" w:cs="Tahoma"/>
                <w:sz w:val="22"/>
                <w:szCs w:val="20"/>
              </w:rPr>
              <w:t>§ 3 pkt 2 i 3</w:t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E5124F">
              <w:rPr>
                <w:rFonts w:ascii="Tahoma" w:hAnsi="Tahoma" w:cs="Tahoma"/>
                <w:sz w:val="22"/>
                <w:szCs w:val="20"/>
              </w:rPr>
              <w:t>r</w:t>
            </w:r>
            <w:r w:rsidRPr="00400656">
              <w:rPr>
                <w:rFonts w:ascii="Tahoma" w:hAnsi="Tahoma" w:cs="Tahoma"/>
                <w:sz w:val="22"/>
                <w:szCs w:val="20"/>
              </w:rPr>
              <w:t>ozporządzeni</w:t>
            </w:r>
            <w:r>
              <w:rPr>
                <w:rFonts w:ascii="Tahoma" w:hAnsi="Tahoma" w:cs="Tahoma"/>
                <w:sz w:val="22"/>
                <w:szCs w:val="20"/>
              </w:rPr>
              <w:t>a</w:t>
            </w:r>
            <w:r w:rsidRPr="00400656">
              <w:rPr>
                <w:rFonts w:ascii="Tahoma" w:hAnsi="Tahoma" w:cs="Tahoma"/>
                <w:sz w:val="22"/>
                <w:szCs w:val="20"/>
              </w:rPr>
              <w:t xml:space="preserve"> M</w:t>
            </w:r>
            <w:r>
              <w:rPr>
                <w:rFonts w:ascii="Tahoma" w:hAnsi="Tahoma" w:cs="Tahoma"/>
                <w:sz w:val="22"/>
                <w:szCs w:val="20"/>
              </w:rPr>
              <w:t>i</w:t>
            </w:r>
            <w:r w:rsidRPr="00400656">
              <w:rPr>
                <w:rFonts w:ascii="Tahoma" w:hAnsi="Tahoma" w:cs="Tahoma"/>
                <w:sz w:val="22"/>
                <w:szCs w:val="20"/>
              </w:rPr>
              <w:t xml:space="preserve">nistra Spraw Wewnętrznych z dnia 7 czerwca 2010 </w:t>
            </w:r>
            <w:r>
              <w:rPr>
                <w:rFonts w:ascii="Tahoma" w:hAnsi="Tahoma" w:cs="Tahoma"/>
                <w:sz w:val="22"/>
                <w:szCs w:val="20"/>
              </w:rPr>
              <w:t xml:space="preserve">r. </w:t>
            </w:r>
            <w:r w:rsidRPr="00400656">
              <w:rPr>
                <w:rFonts w:ascii="Tahoma" w:hAnsi="Tahoma" w:cs="Tahoma"/>
                <w:sz w:val="22"/>
                <w:szCs w:val="20"/>
              </w:rPr>
              <w:t>w sprawie ochrony przeciwpożarowej budynków i innych obiektów budowlanych i terenów</w:t>
            </w:r>
            <w:r>
              <w:rPr>
                <w:rFonts w:ascii="Tahoma" w:hAnsi="Tahoma" w:cs="Tahoma"/>
                <w:sz w:val="22"/>
                <w:szCs w:val="20"/>
              </w:rPr>
              <w:t>?</w:t>
            </w:r>
            <w:r w:rsidRPr="00400656">
              <w:rPr>
                <w:rFonts w:ascii="Tahoma" w:hAnsi="Tahoma" w:cs="Tahoma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00656" w:rsidRPr="00844A2B" w:rsidTr="00400656">
        <w:tc>
          <w:tcPr>
            <w:tcW w:w="527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55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maksymalna ilość użytkowników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konserwowanych drzwi ppoż: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Pr="00844A2B" w:rsidRDefault="00400656" w:rsidP="00E5124F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</w:t>
            </w:r>
            <w:r w:rsidR="00E5124F">
              <w:rPr>
                <w:rFonts w:ascii="Tahoma" w:hAnsi="Tahoma" w:cs="Tahoma"/>
                <w:sz w:val="22"/>
                <w:szCs w:val="20"/>
              </w:rPr>
              <w:t>usługi</w:t>
            </w:r>
            <w:r>
              <w:rPr>
                <w:rFonts w:ascii="Tahoma" w:hAnsi="Tahoma" w:cs="Tahoma"/>
                <w:sz w:val="22"/>
                <w:szCs w:val="20"/>
              </w:rPr>
              <w:t xml:space="preserve"> wykonywano zgodnie z </w:t>
            </w:r>
            <w:r w:rsidRPr="00400656">
              <w:rPr>
                <w:rFonts w:ascii="Tahoma" w:hAnsi="Tahoma" w:cs="Tahoma"/>
                <w:sz w:val="22"/>
                <w:szCs w:val="20"/>
              </w:rPr>
              <w:t>§ 3 pkt 2 i 3</w:t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E5124F">
              <w:rPr>
                <w:rFonts w:ascii="Tahoma" w:hAnsi="Tahoma" w:cs="Tahoma"/>
                <w:sz w:val="22"/>
                <w:szCs w:val="20"/>
              </w:rPr>
              <w:t>r</w:t>
            </w:r>
            <w:r w:rsidRPr="00400656">
              <w:rPr>
                <w:rFonts w:ascii="Tahoma" w:hAnsi="Tahoma" w:cs="Tahoma"/>
                <w:sz w:val="22"/>
                <w:szCs w:val="20"/>
              </w:rPr>
              <w:t>ozporządzeni</w:t>
            </w:r>
            <w:r>
              <w:rPr>
                <w:rFonts w:ascii="Tahoma" w:hAnsi="Tahoma" w:cs="Tahoma"/>
                <w:sz w:val="22"/>
                <w:szCs w:val="20"/>
              </w:rPr>
              <w:t>a</w:t>
            </w:r>
            <w:r w:rsidRPr="00400656">
              <w:rPr>
                <w:rFonts w:ascii="Tahoma" w:hAnsi="Tahoma" w:cs="Tahoma"/>
                <w:sz w:val="22"/>
                <w:szCs w:val="20"/>
              </w:rPr>
              <w:t xml:space="preserve"> M</w:t>
            </w:r>
            <w:r>
              <w:rPr>
                <w:rFonts w:ascii="Tahoma" w:hAnsi="Tahoma" w:cs="Tahoma"/>
                <w:sz w:val="22"/>
                <w:szCs w:val="20"/>
              </w:rPr>
              <w:t>i</w:t>
            </w:r>
            <w:r w:rsidRPr="00400656">
              <w:rPr>
                <w:rFonts w:ascii="Tahoma" w:hAnsi="Tahoma" w:cs="Tahoma"/>
                <w:sz w:val="22"/>
                <w:szCs w:val="20"/>
              </w:rPr>
              <w:t xml:space="preserve">nistra Spraw Wewnętrznych z dnia 7 czerwca 2010 </w:t>
            </w:r>
            <w:r>
              <w:rPr>
                <w:rFonts w:ascii="Tahoma" w:hAnsi="Tahoma" w:cs="Tahoma"/>
                <w:sz w:val="22"/>
                <w:szCs w:val="20"/>
              </w:rPr>
              <w:t xml:space="preserve">r. </w:t>
            </w:r>
            <w:r w:rsidRPr="00400656">
              <w:rPr>
                <w:rFonts w:ascii="Tahoma" w:hAnsi="Tahoma" w:cs="Tahoma"/>
                <w:sz w:val="22"/>
                <w:szCs w:val="20"/>
              </w:rPr>
              <w:t>w sprawie ochrony przeciwpożarowej budynków i innych obiektów budowlanych i terenów</w:t>
            </w:r>
            <w:r>
              <w:rPr>
                <w:rFonts w:ascii="Tahoma" w:hAnsi="Tahoma" w:cs="Tahoma"/>
                <w:sz w:val="22"/>
                <w:szCs w:val="20"/>
              </w:rPr>
              <w:t>?</w:t>
            </w:r>
            <w:r w:rsidRPr="00400656">
              <w:rPr>
                <w:rFonts w:ascii="Tahoma" w:hAnsi="Tahoma" w:cs="Tahoma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400656" w:rsidRDefault="00400656" w:rsidP="00400656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400656" w:rsidRPr="00844A2B" w:rsidRDefault="00400656" w:rsidP="00400656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tabela 3 – część 3 – konserwacja systemów klimatyzacji i chłodu: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58"/>
        <w:gridCol w:w="7796"/>
        <w:gridCol w:w="2268"/>
        <w:gridCol w:w="1559"/>
      </w:tblGrid>
      <w:tr w:rsidR="00400656" w:rsidRPr="00844A2B" w:rsidTr="00400656">
        <w:tc>
          <w:tcPr>
            <w:tcW w:w="527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255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Podmiot, na rzecz którego usługa była/jest wykonywana</w:t>
            </w:r>
          </w:p>
        </w:tc>
        <w:tc>
          <w:tcPr>
            <w:tcW w:w="7796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Przedmiot usług</w:t>
            </w:r>
            <w:r>
              <w:rPr>
                <w:rFonts w:ascii="Tahoma" w:hAnsi="Tahoma" w:cs="Tahoma"/>
                <w:sz w:val="22"/>
                <w:szCs w:val="20"/>
              </w:rPr>
              <w:t>, opis obiektu</w:t>
            </w:r>
          </w:p>
        </w:tc>
        <w:tc>
          <w:tcPr>
            <w:tcW w:w="226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i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Okres wykonywania</w:t>
            </w:r>
            <w:r>
              <w:rPr>
                <w:rFonts w:ascii="Tahoma" w:hAnsi="Tahoma" w:cs="Tahoma"/>
                <w:sz w:val="22"/>
                <w:szCs w:val="20"/>
              </w:rPr>
              <w:t xml:space="preserve"> usług </w:t>
            </w:r>
            <w:r w:rsidRPr="00866B49">
              <w:rPr>
                <w:rFonts w:ascii="Tahoma" w:hAnsi="Tahoma" w:cs="Tahoma"/>
                <w:sz w:val="22"/>
                <w:szCs w:val="20"/>
              </w:rPr>
              <w:t>(miesiąc-rok – miesiąc-rok)</w:t>
            </w:r>
          </w:p>
        </w:tc>
        <w:tc>
          <w:tcPr>
            <w:tcW w:w="1559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Wartość usług brutto</w:t>
            </w:r>
          </w:p>
        </w:tc>
      </w:tr>
      <w:tr w:rsidR="00400656" w:rsidRPr="00844A2B" w:rsidTr="00400656">
        <w:tc>
          <w:tcPr>
            <w:tcW w:w="527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55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kubatura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lastRenderedPageBreak/>
              <w:t xml:space="preserve">moc instalacji chłodniczej 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konserwowanych agregatów wody lodowej: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konserwowanych urządzeń typu klimakonwektor lub split: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 gaszenia – ilość tryskaczy: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</w:t>
            </w:r>
            <w:r w:rsidRPr="00E5124F">
              <w:rPr>
                <w:rFonts w:ascii="Tahoma" w:hAnsi="Tahoma" w:cs="Tahoma"/>
                <w:sz w:val="22"/>
                <w:szCs w:val="20"/>
              </w:rPr>
              <w:t>obejmowa</w:t>
            </w:r>
            <w:r>
              <w:rPr>
                <w:rFonts w:ascii="Tahoma" w:hAnsi="Tahoma" w:cs="Tahoma"/>
                <w:sz w:val="22"/>
                <w:szCs w:val="20"/>
              </w:rPr>
              <w:t>ły</w:t>
            </w:r>
            <w:r w:rsidRPr="00E5124F">
              <w:rPr>
                <w:rFonts w:ascii="Tahoma" w:hAnsi="Tahoma" w:cs="Tahoma"/>
                <w:sz w:val="22"/>
                <w:szCs w:val="20"/>
              </w:rPr>
              <w:t xml:space="preserve"> konserwację urządzeń zawierających zarówno czynnik glikolowy jak i freonowy, które współpracują z wentylacją bytową</w:t>
            </w:r>
            <w:r>
              <w:rPr>
                <w:rFonts w:ascii="Tahoma" w:hAnsi="Tahoma" w:cs="Tahoma"/>
                <w:sz w:val="22"/>
                <w:szCs w:val="20"/>
              </w:rPr>
              <w:t xml:space="preserve">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Pr="00844A2B" w:rsidRDefault="00E5124F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</w:t>
            </w:r>
            <w:r w:rsidRPr="00E5124F">
              <w:rPr>
                <w:rFonts w:ascii="Tahoma" w:hAnsi="Tahoma" w:cs="Tahoma"/>
                <w:sz w:val="22"/>
                <w:szCs w:val="20"/>
              </w:rPr>
              <w:t>pomiar ciśnienia ssania i tłoczenia sprężarek agregatów chłodniczych</w:t>
            </w:r>
            <w:r>
              <w:rPr>
                <w:rFonts w:ascii="Tahoma" w:hAnsi="Tahoma" w:cs="Tahoma"/>
                <w:sz w:val="22"/>
                <w:szCs w:val="20"/>
              </w:rPr>
              <w:t xml:space="preserve">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E5124F" w:rsidRPr="00844A2B" w:rsidTr="00400656">
        <w:tc>
          <w:tcPr>
            <w:tcW w:w="527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558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kubatura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moc instalacji chłodniczej 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konserwowanych agregatów wody lodowej: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konserwowanych urządzeń typu klimakonwektor lub split: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 gaszenia – ilość tryskaczy: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</w:t>
            </w:r>
            <w:r w:rsidRPr="00E5124F">
              <w:rPr>
                <w:rFonts w:ascii="Tahoma" w:hAnsi="Tahoma" w:cs="Tahoma"/>
                <w:sz w:val="22"/>
                <w:szCs w:val="20"/>
              </w:rPr>
              <w:t>obejmowa</w:t>
            </w:r>
            <w:r>
              <w:rPr>
                <w:rFonts w:ascii="Tahoma" w:hAnsi="Tahoma" w:cs="Tahoma"/>
                <w:sz w:val="22"/>
                <w:szCs w:val="20"/>
              </w:rPr>
              <w:t>ły</w:t>
            </w:r>
            <w:r w:rsidRPr="00E5124F">
              <w:rPr>
                <w:rFonts w:ascii="Tahoma" w:hAnsi="Tahoma" w:cs="Tahoma"/>
                <w:sz w:val="22"/>
                <w:szCs w:val="20"/>
              </w:rPr>
              <w:t xml:space="preserve"> konserwację urządzeń zawierających zarówno czynnik glikolowy jak i freonowy, które współpracują z wentylacją bytową</w:t>
            </w:r>
            <w:r>
              <w:rPr>
                <w:rFonts w:ascii="Tahoma" w:hAnsi="Tahoma" w:cs="Tahoma"/>
                <w:sz w:val="22"/>
                <w:szCs w:val="20"/>
              </w:rPr>
              <w:t xml:space="preserve">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Pr="00844A2B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</w:t>
            </w:r>
            <w:r w:rsidRPr="00E5124F">
              <w:rPr>
                <w:rFonts w:ascii="Tahoma" w:hAnsi="Tahoma" w:cs="Tahoma"/>
                <w:sz w:val="22"/>
                <w:szCs w:val="20"/>
              </w:rPr>
              <w:t>pomiar ciśnienia ssania i tłoczenia sprężarek agregatów chłodniczych</w:t>
            </w:r>
            <w:r>
              <w:rPr>
                <w:rFonts w:ascii="Tahoma" w:hAnsi="Tahoma" w:cs="Tahoma"/>
                <w:sz w:val="22"/>
                <w:szCs w:val="20"/>
              </w:rPr>
              <w:t xml:space="preserve">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400656" w:rsidRDefault="00400656" w:rsidP="00400656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2D1A0A" w:rsidRPr="00844A2B" w:rsidRDefault="002D1A0A" w:rsidP="002D1A0A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tabela 4 – część 4 – konserwacja systemu wentylacji: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58"/>
        <w:gridCol w:w="7796"/>
        <w:gridCol w:w="2268"/>
        <w:gridCol w:w="1559"/>
      </w:tblGrid>
      <w:tr w:rsidR="002D1A0A" w:rsidRPr="00844A2B" w:rsidTr="002D1A0A">
        <w:tc>
          <w:tcPr>
            <w:tcW w:w="527" w:type="dxa"/>
            <w:vAlign w:val="center"/>
          </w:tcPr>
          <w:p w:rsidR="002D1A0A" w:rsidRPr="00866B49" w:rsidRDefault="002D1A0A" w:rsidP="002D1A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lastRenderedPageBreak/>
              <w:t>Lp.</w:t>
            </w:r>
          </w:p>
        </w:tc>
        <w:tc>
          <w:tcPr>
            <w:tcW w:w="2558" w:type="dxa"/>
            <w:vAlign w:val="center"/>
          </w:tcPr>
          <w:p w:rsidR="002D1A0A" w:rsidRPr="00866B49" w:rsidRDefault="002D1A0A" w:rsidP="002D1A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Podmiot, na rzecz którego usługa była/jest wykonywana</w:t>
            </w:r>
          </w:p>
        </w:tc>
        <w:tc>
          <w:tcPr>
            <w:tcW w:w="7796" w:type="dxa"/>
            <w:vAlign w:val="center"/>
          </w:tcPr>
          <w:p w:rsidR="002D1A0A" w:rsidRPr="00866B49" w:rsidRDefault="002D1A0A" w:rsidP="002D1A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Przedmiot usług</w:t>
            </w:r>
            <w:r>
              <w:rPr>
                <w:rFonts w:ascii="Tahoma" w:hAnsi="Tahoma" w:cs="Tahoma"/>
                <w:sz w:val="22"/>
                <w:szCs w:val="20"/>
              </w:rPr>
              <w:t>, opis obiektu</w:t>
            </w:r>
          </w:p>
        </w:tc>
        <w:tc>
          <w:tcPr>
            <w:tcW w:w="2268" w:type="dxa"/>
            <w:vAlign w:val="center"/>
          </w:tcPr>
          <w:p w:rsidR="002D1A0A" w:rsidRPr="00866B49" w:rsidRDefault="002D1A0A" w:rsidP="002D1A0A">
            <w:pPr>
              <w:spacing w:before="120" w:after="120"/>
              <w:jc w:val="center"/>
              <w:rPr>
                <w:rFonts w:ascii="Tahoma" w:hAnsi="Tahoma" w:cs="Tahoma"/>
                <w:i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Okres wykonywania</w:t>
            </w:r>
            <w:r>
              <w:rPr>
                <w:rFonts w:ascii="Tahoma" w:hAnsi="Tahoma" w:cs="Tahoma"/>
                <w:sz w:val="22"/>
                <w:szCs w:val="20"/>
              </w:rPr>
              <w:t xml:space="preserve"> usług </w:t>
            </w:r>
            <w:r w:rsidRPr="00866B49">
              <w:rPr>
                <w:rFonts w:ascii="Tahoma" w:hAnsi="Tahoma" w:cs="Tahoma"/>
                <w:sz w:val="22"/>
                <w:szCs w:val="20"/>
              </w:rPr>
              <w:t>(miesiąc-rok – miesiąc-rok)</w:t>
            </w:r>
          </w:p>
        </w:tc>
        <w:tc>
          <w:tcPr>
            <w:tcW w:w="1559" w:type="dxa"/>
            <w:vAlign w:val="center"/>
          </w:tcPr>
          <w:p w:rsidR="002D1A0A" w:rsidRPr="00866B49" w:rsidRDefault="002D1A0A" w:rsidP="002D1A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Wartość usług brutto</w:t>
            </w:r>
          </w:p>
        </w:tc>
      </w:tr>
      <w:tr w:rsidR="002D1A0A" w:rsidRPr="00844A2B" w:rsidTr="002D1A0A">
        <w:tc>
          <w:tcPr>
            <w:tcW w:w="527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558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kubatura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moc instalacji elektrycznej 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maksymalna ilość użytkowników, do której obsługi przystosowany jest 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konserwowanych central wentylacji bytowej: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maksymalna wymiana powietrza: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Pr="00844A2B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</w:t>
            </w:r>
            <w:r w:rsidRPr="00E5124F">
              <w:rPr>
                <w:rFonts w:ascii="Tahoma" w:hAnsi="Tahoma" w:cs="Tahoma"/>
                <w:sz w:val="22"/>
                <w:szCs w:val="20"/>
              </w:rPr>
              <w:t>obejmowa</w:t>
            </w:r>
            <w:r>
              <w:rPr>
                <w:rFonts w:ascii="Tahoma" w:hAnsi="Tahoma" w:cs="Tahoma"/>
                <w:sz w:val="22"/>
                <w:szCs w:val="20"/>
              </w:rPr>
              <w:t>ły</w:t>
            </w:r>
            <w:r w:rsidRPr="00E5124F">
              <w:rPr>
                <w:rFonts w:ascii="Tahoma" w:hAnsi="Tahoma" w:cs="Tahoma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</w:rPr>
              <w:t xml:space="preserve">dostawę, wymianę i utylizację wkładów filtracyjnych central wentylacji bytowej?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2D1A0A" w:rsidRPr="00844A2B" w:rsidTr="002D1A0A">
        <w:tc>
          <w:tcPr>
            <w:tcW w:w="527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558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kubatura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moc instalacji elektrycznej 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maksymalna ilość użytkowników, do której obsługi przystosowany jest </w:t>
            </w:r>
            <w:r>
              <w:rPr>
                <w:rFonts w:ascii="Tahoma" w:hAnsi="Tahoma" w:cs="Tahoma"/>
                <w:sz w:val="22"/>
                <w:szCs w:val="20"/>
              </w:rPr>
              <w:lastRenderedPageBreak/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konserwowanych central wentylacji bytowej: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maksymalna wymiana powietrza: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D1A0A" w:rsidRPr="00844A2B" w:rsidRDefault="002D1A0A" w:rsidP="002D1A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</w:t>
            </w:r>
            <w:r w:rsidRPr="00E5124F">
              <w:rPr>
                <w:rFonts w:ascii="Tahoma" w:hAnsi="Tahoma" w:cs="Tahoma"/>
                <w:sz w:val="22"/>
                <w:szCs w:val="20"/>
              </w:rPr>
              <w:t>obejmowa</w:t>
            </w:r>
            <w:r>
              <w:rPr>
                <w:rFonts w:ascii="Tahoma" w:hAnsi="Tahoma" w:cs="Tahoma"/>
                <w:sz w:val="22"/>
                <w:szCs w:val="20"/>
              </w:rPr>
              <w:t>ły</w:t>
            </w:r>
            <w:r w:rsidRPr="00E5124F">
              <w:rPr>
                <w:rFonts w:ascii="Tahoma" w:hAnsi="Tahoma" w:cs="Tahoma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</w:rPr>
              <w:t xml:space="preserve">dostawę, wymianę i utylizację wkładów filtracyjnych central wentylacji bytowej?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2D1A0A" w:rsidRDefault="002D1A0A" w:rsidP="002D1A0A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400656" w:rsidRPr="00844A2B" w:rsidRDefault="00400656" w:rsidP="00400656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tabela </w:t>
      </w:r>
      <w:r w:rsidR="002D1A0A">
        <w:rPr>
          <w:rFonts w:ascii="Tahoma" w:hAnsi="Tahoma" w:cs="Tahoma"/>
          <w:sz w:val="22"/>
          <w:szCs w:val="20"/>
        </w:rPr>
        <w:t>5</w:t>
      </w:r>
      <w:r>
        <w:rPr>
          <w:rFonts w:ascii="Tahoma" w:hAnsi="Tahoma" w:cs="Tahoma"/>
          <w:sz w:val="22"/>
          <w:szCs w:val="20"/>
        </w:rPr>
        <w:t xml:space="preserve"> – część </w:t>
      </w:r>
      <w:r w:rsidR="002D1A0A">
        <w:rPr>
          <w:rFonts w:ascii="Tahoma" w:hAnsi="Tahoma" w:cs="Tahoma"/>
          <w:sz w:val="22"/>
          <w:szCs w:val="20"/>
        </w:rPr>
        <w:t>5</w:t>
      </w:r>
      <w:r>
        <w:rPr>
          <w:rFonts w:ascii="Tahoma" w:hAnsi="Tahoma" w:cs="Tahoma"/>
          <w:sz w:val="22"/>
          <w:szCs w:val="20"/>
        </w:rPr>
        <w:t xml:space="preserve"> – konserwacja systemów </w:t>
      </w:r>
      <w:r w:rsidR="00E5124F">
        <w:rPr>
          <w:rFonts w:ascii="Tahoma" w:hAnsi="Tahoma" w:cs="Tahoma"/>
          <w:sz w:val="22"/>
          <w:szCs w:val="20"/>
        </w:rPr>
        <w:t>słabo- i silnoprądowyc</w:t>
      </w:r>
      <w:r>
        <w:rPr>
          <w:rFonts w:ascii="Tahoma" w:hAnsi="Tahoma" w:cs="Tahoma"/>
          <w:sz w:val="22"/>
          <w:szCs w:val="20"/>
        </w:rPr>
        <w:t>h: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58"/>
        <w:gridCol w:w="7796"/>
        <w:gridCol w:w="2268"/>
        <w:gridCol w:w="1559"/>
      </w:tblGrid>
      <w:tr w:rsidR="00400656" w:rsidRPr="00844A2B" w:rsidTr="00400656">
        <w:tc>
          <w:tcPr>
            <w:tcW w:w="527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255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Podmiot, na rzecz którego usługa była/jest wykonywana</w:t>
            </w:r>
          </w:p>
        </w:tc>
        <w:tc>
          <w:tcPr>
            <w:tcW w:w="7796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Przedmiot usług</w:t>
            </w:r>
            <w:r>
              <w:rPr>
                <w:rFonts w:ascii="Tahoma" w:hAnsi="Tahoma" w:cs="Tahoma"/>
                <w:sz w:val="22"/>
                <w:szCs w:val="20"/>
              </w:rPr>
              <w:t>, opis obiektu</w:t>
            </w:r>
          </w:p>
        </w:tc>
        <w:tc>
          <w:tcPr>
            <w:tcW w:w="226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i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Okres wykonywania</w:t>
            </w:r>
            <w:r>
              <w:rPr>
                <w:rFonts w:ascii="Tahoma" w:hAnsi="Tahoma" w:cs="Tahoma"/>
                <w:sz w:val="22"/>
                <w:szCs w:val="20"/>
              </w:rPr>
              <w:t xml:space="preserve"> usług </w:t>
            </w:r>
            <w:r w:rsidRPr="00866B49">
              <w:rPr>
                <w:rFonts w:ascii="Tahoma" w:hAnsi="Tahoma" w:cs="Tahoma"/>
                <w:sz w:val="22"/>
                <w:szCs w:val="20"/>
              </w:rPr>
              <w:t>(miesiąc-rok – miesiąc-rok)</w:t>
            </w:r>
          </w:p>
        </w:tc>
        <w:tc>
          <w:tcPr>
            <w:tcW w:w="1559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Wartość usług brutto</w:t>
            </w:r>
          </w:p>
        </w:tc>
      </w:tr>
      <w:tr w:rsidR="00400656" w:rsidRPr="00844A2B" w:rsidTr="00400656">
        <w:tc>
          <w:tcPr>
            <w:tcW w:w="527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55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moc instalacji elektrycznej 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E5124F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ilość konserwowanych kamer systemu CCTV</w:t>
            </w:r>
            <w:r w:rsidR="00400656">
              <w:rPr>
                <w:rFonts w:ascii="Tahoma" w:hAnsi="Tahoma" w:cs="Tahoma"/>
                <w:sz w:val="22"/>
                <w:szCs w:val="20"/>
              </w:rPr>
              <w:t xml:space="preserve">: </w:t>
            </w:r>
            <w:r w:rsidR="00400656"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E5124F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ilość punktów integrowanych przez konserwowany system BMS</w:t>
            </w:r>
            <w:r w:rsidR="00400656">
              <w:rPr>
                <w:rFonts w:ascii="Tahoma" w:hAnsi="Tahoma" w:cs="Tahoma"/>
                <w:sz w:val="22"/>
                <w:szCs w:val="20"/>
              </w:rPr>
              <w:t xml:space="preserve">: </w:t>
            </w:r>
            <w:r w:rsidR="00400656"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E5124F" w:rsidP="00E5124F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czy usługi obejmowały konserwację transformatorów?</w:t>
            </w:r>
            <w:r w:rsidR="00400656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400656"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E5124F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konserwację agregatów prądotwórczych?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Pr="00844A2B" w:rsidRDefault="00E5124F" w:rsidP="00E5124F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punktów, dla których realizowano pomiary rezystencji izolacji i skuteczności zerowania: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E5124F" w:rsidRPr="00844A2B" w:rsidTr="00400656">
        <w:tc>
          <w:tcPr>
            <w:tcW w:w="527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558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lastRenderedPageBreak/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moc instalacji elektrycznej 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konserwowanych kamer systemu CCTV: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punktów integrowanych przez konserwowany system BMS: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konserwację transformatorów?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konserwację agregatów prądotwórczych?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Pr="00844A2B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punktów, dla których realizowano pomiary rezystencji izolacji i skuteczności zerowania: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400656" w:rsidRDefault="00400656" w:rsidP="00400656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400656" w:rsidRPr="00844A2B" w:rsidRDefault="00400656" w:rsidP="00400656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tabela </w:t>
      </w:r>
      <w:r w:rsidR="002D1A0A">
        <w:rPr>
          <w:rFonts w:ascii="Tahoma" w:hAnsi="Tahoma" w:cs="Tahoma"/>
          <w:sz w:val="22"/>
          <w:szCs w:val="20"/>
        </w:rPr>
        <w:t>6</w:t>
      </w:r>
      <w:r>
        <w:rPr>
          <w:rFonts w:ascii="Tahoma" w:hAnsi="Tahoma" w:cs="Tahoma"/>
          <w:sz w:val="22"/>
          <w:szCs w:val="20"/>
        </w:rPr>
        <w:t xml:space="preserve"> – część </w:t>
      </w:r>
      <w:r w:rsidR="002D1A0A">
        <w:rPr>
          <w:rFonts w:ascii="Tahoma" w:hAnsi="Tahoma" w:cs="Tahoma"/>
          <w:sz w:val="22"/>
          <w:szCs w:val="20"/>
        </w:rPr>
        <w:t>6</w:t>
      </w:r>
      <w:r>
        <w:rPr>
          <w:rFonts w:ascii="Tahoma" w:hAnsi="Tahoma" w:cs="Tahoma"/>
          <w:sz w:val="22"/>
          <w:szCs w:val="20"/>
        </w:rPr>
        <w:t xml:space="preserve"> – konserwacja </w:t>
      </w:r>
      <w:r w:rsidR="00E5124F">
        <w:rPr>
          <w:rFonts w:ascii="Tahoma" w:hAnsi="Tahoma" w:cs="Tahoma"/>
          <w:sz w:val="22"/>
          <w:szCs w:val="20"/>
        </w:rPr>
        <w:t>systemu trybun składanych</w:t>
      </w:r>
      <w:r>
        <w:rPr>
          <w:rFonts w:ascii="Tahoma" w:hAnsi="Tahoma" w:cs="Tahoma"/>
          <w:sz w:val="22"/>
          <w:szCs w:val="20"/>
        </w:rPr>
        <w:t>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58"/>
        <w:gridCol w:w="7796"/>
        <w:gridCol w:w="2268"/>
        <w:gridCol w:w="1559"/>
      </w:tblGrid>
      <w:tr w:rsidR="00400656" w:rsidRPr="00844A2B" w:rsidTr="00400656">
        <w:tc>
          <w:tcPr>
            <w:tcW w:w="527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255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Podmiot, na rzecz którego usługa była/jest wykonywana</w:t>
            </w:r>
          </w:p>
        </w:tc>
        <w:tc>
          <w:tcPr>
            <w:tcW w:w="7796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Przedmiot usług</w:t>
            </w:r>
            <w:r>
              <w:rPr>
                <w:rFonts w:ascii="Tahoma" w:hAnsi="Tahoma" w:cs="Tahoma"/>
                <w:sz w:val="22"/>
                <w:szCs w:val="20"/>
              </w:rPr>
              <w:t>, opis obiektu</w:t>
            </w:r>
          </w:p>
        </w:tc>
        <w:tc>
          <w:tcPr>
            <w:tcW w:w="226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i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Okres wykonywania</w:t>
            </w:r>
            <w:r>
              <w:rPr>
                <w:rFonts w:ascii="Tahoma" w:hAnsi="Tahoma" w:cs="Tahoma"/>
                <w:sz w:val="22"/>
                <w:szCs w:val="20"/>
              </w:rPr>
              <w:t xml:space="preserve"> usług </w:t>
            </w:r>
            <w:r w:rsidRPr="00866B49">
              <w:rPr>
                <w:rFonts w:ascii="Tahoma" w:hAnsi="Tahoma" w:cs="Tahoma"/>
                <w:sz w:val="22"/>
                <w:szCs w:val="20"/>
              </w:rPr>
              <w:t>(miesiąc-rok – miesiąc-rok)</w:t>
            </w:r>
          </w:p>
        </w:tc>
        <w:tc>
          <w:tcPr>
            <w:tcW w:w="1559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Wartość usług brutto</w:t>
            </w:r>
          </w:p>
        </w:tc>
      </w:tr>
      <w:tr w:rsidR="00400656" w:rsidRPr="00844A2B" w:rsidTr="00400656">
        <w:tc>
          <w:tcPr>
            <w:tcW w:w="527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55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400656" w:rsidRDefault="00E5124F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system trybun składanych</w:t>
            </w:r>
            <w:r w:rsidR="00400656">
              <w:rPr>
                <w:rFonts w:ascii="Tahoma" w:hAnsi="Tahoma" w:cs="Tahoma"/>
                <w:sz w:val="22"/>
                <w:szCs w:val="20"/>
              </w:rPr>
              <w:t xml:space="preserve">: </w:t>
            </w:r>
            <w:r w:rsidR="00400656"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E5124F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ilość miejsc siedzących na konserwowanych trybunach</w:t>
            </w:r>
            <w:r w:rsidR="00400656">
              <w:rPr>
                <w:rFonts w:ascii="Tahoma" w:hAnsi="Tahoma" w:cs="Tahoma"/>
                <w:sz w:val="22"/>
                <w:szCs w:val="20"/>
              </w:rPr>
              <w:t xml:space="preserve">: </w:t>
            </w:r>
            <w:r w:rsidR="00400656"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Pr="00844A2B" w:rsidRDefault="00E5124F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czy usługi obejmowały co najmniej jedną trybunę, której składanie odbywa się przez stały system elektryczny?</w:t>
            </w:r>
            <w:r w:rsidR="00400656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400656"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E5124F" w:rsidRPr="00844A2B" w:rsidTr="00400656">
        <w:tc>
          <w:tcPr>
            <w:tcW w:w="527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558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 trybun składanych: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lastRenderedPageBreak/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miejsc siedzących na konserwowanych trybunach: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E5124F" w:rsidRPr="00844A2B" w:rsidRDefault="00E5124F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co najmniej jedną trybunę, której składanie odbywa się przez stały system elektryczny?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E5124F" w:rsidRPr="00844A2B" w:rsidRDefault="00E5124F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400656" w:rsidRDefault="00400656" w:rsidP="00400656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400656" w:rsidRPr="00844A2B" w:rsidRDefault="00400656" w:rsidP="00400656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tabela </w:t>
      </w:r>
      <w:r w:rsidR="002D1A0A">
        <w:rPr>
          <w:rFonts w:ascii="Tahoma" w:hAnsi="Tahoma" w:cs="Tahoma"/>
          <w:sz w:val="22"/>
          <w:szCs w:val="20"/>
        </w:rPr>
        <w:t>7</w:t>
      </w:r>
      <w:r>
        <w:rPr>
          <w:rFonts w:ascii="Tahoma" w:hAnsi="Tahoma" w:cs="Tahoma"/>
          <w:sz w:val="22"/>
          <w:szCs w:val="20"/>
        </w:rPr>
        <w:t xml:space="preserve"> – część </w:t>
      </w:r>
      <w:r w:rsidR="002D1A0A">
        <w:rPr>
          <w:rFonts w:ascii="Tahoma" w:hAnsi="Tahoma" w:cs="Tahoma"/>
          <w:sz w:val="22"/>
          <w:szCs w:val="20"/>
        </w:rPr>
        <w:t>7</w:t>
      </w:r>
      <w:r>
        <w:rPr>
          <w:rFonts w:ascii="Tahoma" w:hAnsi="Tahoma" w:cs="Tahoma"/>
          <w:sz w:val="22"/>
          <w:szCs w:val="20"/>
        </w:rPr>
        <w:t xml:space="preserve"> – </w:t>
      </w:r>
      <w:r w:rsidR="00E5124F">
        <w:rPr>
          <w:rFonts w:ascii="Tahoma" w:hAnsi="Tahoma" w:cs="Tahoma"/>
          <w:sz w:val="22"/>
          <w:szCs w:val="20"/>
        </w:rPr>
        <w:t>konserwacja separatorów, pomp, CO, CT</w:t>
      </w:r>
      <w:r>
        <w:rPr>
          <w:rFonts w:ascii="Tahoma" w:hAnsi="Tahoma" w:cs="Tahoma"/>
          <w:sz w:val="22"/>
          <w:szCs w:val="20"/>
        </w:rPr>
        <w:t>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58"/>
        <w:gridCol w:w="7796"/>
        <w:gridCol w:w="2268"/>
        <w:gridCol w:w="1559"/>
      </w:tblGrid>
      <w:tr w:rsidR="00400656" w:rsidRPr="00844A2B" w:rsidTr="00400656">
        <w:tc>
          <w:tcPr>
            <w:tcW w:w="527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255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Podmiot, na rzecz którego usługa była/jest wykonywana</w:t>
            </w:r>
          </w:p>
        </w:tc>
        <w:tc>
          <w:tcPr>
            <w:tcW w:w="7796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Przedmiot usług</w:t>
            </w:r>
            <w:r>
              <w:rPr>
                <w:rFonts w:ascii="Tahoma" w:hAnsi="Tahoma" w:cs="Tahoma"/>
                <w:sz w:val="22"/>
                <w:szCs w:val="20"/>
              </w:rPr>
              <w:t>, opis obiektu</w:t>
            </w:r>
          </w:p>
        </w:tc>
        <w:tc>
          <w:tcPr>
            <w:tcW w:w="226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i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Okres wykonywania</w:t>
            </w:r>
            <w:r>
              <w:rPr>
                <w:rFonts w:ascii="Tahoma" w:hAnsi="Tahoma" w:cs="Tahoma"/>
                <w:sz w:val="22"/>
                <w:szCs w:val="20"/>
              </w:rPr>
              <w:t xml:space="preserve"> usług </w:t>
            </w:r>
            <w:r w:rsidRPr="00866B49">
              <w:rPr>
                <w:rFonts w:ascii="Tahoma" w:hAnsi="Tahoma" w:cs="Tahoma"/>
                <w:sz w:val="22"/>
                <w:szCs w:val="20"/>
              </w:rPr>
              <w:t>(miesiąc-rok – miesiąc-rok)</w:t>
            </w:r>
          </w:p>
        </w:tc>
        <w:tc>
          <w:tcPr>
            <w:tcW w:w="1559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Wartość usług brutto</w:t>
            </w:r>
          </w:p>
        </w:tc>
      </w:tr>
      <w:tr w:rsidR="00400656" w:rsidRPr="00844A2B" w:rsidTr="00400656">
        <w:tc>
          <w:tcPr>
            <w:tcW w:w="527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55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moc </w:t>
            </w:r>
            <w:r w:rsidR="00E5124F">
              <w:rPr>
                <w:rFonts w:ascii="Tahoma" w:hAnsi="Tahoma" w:cs="Tahoma"/>
                <w:sz w:val="22"/>
                <w:szCs w:val="20"/>
              </w:rPr>
              <w:t xml:space="preserve">cieplna </w:t>
            </w:r>
            <w:r>
              <w:rPr>
                <w:rFonts w:ascii="Tahoma" w:hAnsi="Tahoma" w:cs="Tahoma"/>
                <w:sz w:val="22"/>
                <w:szCs w:val="20"/>
              </w:rPr>
              <w:t xml:space="preserve">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E5124F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ilość odbiorników konserwowanej instalacji ciepła technologicznego</w:t>
            </w:r>
            <w:r w:rsidR="00400656">
              <w:rPr>
                <w:rFonts w:ascii="Tahoma" w:hAnsi="Tahoma" w:cs="Tahoma"/>
                <w:sz w:val="22"/>
                <w:szCs w:val="20"/>
              </w:rPr>
              <w:t xml:space="preserve">: </w:t>
            </w:r>
            <w:r w:rsidR="00400656"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</w:t>
            </w:r>
            <w:r w:rsidR="00E5124F">
              <w:rPr>
                <w:rFonts w:ascii="Tahoma" w:hAnsi="Tahoma" w:cs="Tahoma"/>
                <w:sz w:val="22"/>
                <w:szCs w:val="20"/>
              </w:rPr>
              <w:t>konserwowanych separatorów tłuszczów</w:t>
            </w:r>
            <w:r>
              <w:rPr>
                <w:rFonts w:ascii="Tahoma" w:hAnsi="Tahoma" w:cs="Tahoma"/>
                <w:sz w:val="22"/>
                <w:szCs w:val="20"/>
              </w:rPr>
              <w:t xml:space="preserve">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Pr="00844A2B" w:rsidRDefault="002A5BDA" w:rsidP="002A5BD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czy usługi obejmowały opróżnianie separatorów z nieczystości?</w:t>
            </w:r>
            <w:r w:rsidR="00400656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400656"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2A5BDA" w:rsidRPr="00844A2B" w:rsidTr="00400656">
        <w:tc>
          <w:tcPr>
            <w:tcW w:w="527" w:type="dxa"/>
          </w:tcPr>
          <w:p w:rsidR="002A5BDA" w:rsidRPr="00844A2B" w:rsidRDefault="002A5BDA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558" w:type="dxa"/>
          </w:tcPr>
          <w:p w:rsidR="002A5BDA" w:rsidRPr="00844A2B" w:rsidRDefault="002A5BDA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lastRenderedPageBreak/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moc cieplna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odbiorników konserwowanej instalacji ciepła technologicznego: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konserwowanych separatorów tłuszczów: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Pr="00844A2B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opróżnianie separatorów z nieczystości?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2A5BDA" w:rsidRPr="00844A2B" w:rsidRDefault="002A5BDA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2A5BDA" w:rsidRPr="00844A2B" w:rsidRDefault="002A5BDA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400656" w:rsidRDefault="00400656" w:rsidP="00400656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400656" w:rsidRPr="00844A2B" w:rsidRDefault="00400656" w:rsidP="00400656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tabela </w:t>
      </w:r>
      <w:r w:rsidR="002D1A0A">
        <w:rPr>
          <w:rFonts w:ascii="Tahoma" w:hAnsi="Tahoma" w:cs="Tahoma"/>
          <w:sz w:val="22"/>
          <w:szCs w:val="20"/>
        </w:rPr>
        <w:t>8</w:t>
      </w:r>
      <w:r>
        <w:rPr>
          <w:rFonts w:ascii="Tahoma" w:hAnsi="Tahoma" w:cs="Tahoma"/>
          <w:sz w:val="22"/>
          <w:szCs w:val="20"/>
        </w:rPr>
        <w:t xml:space="preserve"> – część </w:t>
      </w:r>
      <w:r w:rsidR="002D1A0A">
        <w:rPr>
          <w:rFonts w:ascii="Tahoma" w:hAnsi="Tahoma" w:cs="Tahoma"/>
          <w:sz w:val="22"/>
          <w:szCs w:val="20"/>
        </w:rPr>
        <w:t>8</w:t>
      </w:r>
      <w:r>
        <w:rPr>
          <w:rFonts w:ascii="Tahoma" w:hAnsi="Tahoma" w:cs="Tahoma"/>
          <w:sz w:val="22"/>
          <w:szCs w:val="20"/>
        </w:rPr>
        <w:t xml:space="preserve"> – konserwacja </w:t>
      </w:r>
      <w:r w:rsidR="002A5BDA">
        <w:rPr>
          <w:rFonts w:ascii="Tahoma" w:hAnsi="Tahoma" w:cs="Tahoma"/>
          <w:sz w:val="22"/>
          <w:szCs w:val="20"/>
        </w:rPr>
        <w:t>wciągarek i riggingu</w:t>
      </w:r>
      <w:r>
        <w:rPr>
          <w:rFonts w:ascii="Tahoma" w:hAnsi="Tahoma" w:cs="Tahoma"/>
          <w:sz w:val="22"/>
          <w:szCs w:val="20"/>
        </w:rPr>
        <w:t>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58"/>
        <w:gridCol w:w="7796"/>
        <w:gridCol w:w="2268"/>
        <w:gridCol w:w="1559"/>
      </w:tblGrid>
      <w:tr w:rsidR="00400656" w:rsidRPr="00844A2B" w:rsidTr="00400656">
        <w:tc>
          <w:tcPr>
            <w:tcW w:w="527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255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Podmiot, na rzecz którego usługa była/jest wykonywana</w:t>
            </w:r>
          </w:p>
        </w:tc>
        <w:tc>
          <w:tcPr>
            <w:tcW w:w="7796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Przedmiot usług</w:t>
            </w:r>
            <w:r>
              <w:rPr>
                <w:rFonts w:ascii="Tahoma" w:hAnsi="Tahoma" w:cs="Tahoma"/>
                <w:sz w:val="22"/>
                <w:szCs w:val="20"/>
              </w:rPr>
              <w:t>, opis obiektu</w:t>
            </w:r>
          </w:p>
        </w:tc>
        <w:tc>
          <w:tcPr>
            <w:tcW w:w="2268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i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Okres wykonywania</w:t>
            </w:r>
            <w:r>
              <w:rPr>
                <w:rFonts w:ascii="Tahoma" w:hAnsi="Tahoma" w:cs="Tahoma"/>
                <w:sz w:val="22"/>
                <w:szCs w:val="20"/>
              </w:rPr>
              <w:t xml:space="preserve"> usług </w:t>
            </w:r>
            <w:r w:rsidRPr="00866B49">
              <w:rPr>
                <w:rFonts w:ascii="Tahoma" w:hAnsi="Tahoma" w:cs="Tahoma"/>
                <w:sz w:val="22"/>
                <w:szCs w:val="20"/>
              </w:rPr>
              <w:t>(miesiąc-rok – miesiąc-rok)</w:t>
            </w:r>
          </w:p>
        </w:tc>
        <w:tc>
          <w:tcPr>
            <w:tcW w:w="1559" w:type="dxa"/>
            <w:vAlign w:val="center"/>
          </w:tcPr>
          <w:p w:rsidR="00400656" w:rsidRPr="00866B49" w:rsidRDefault="00400656" w:rsidP="0040065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Wartość usług brutto</w:t>
            </w:r>
          </w:p>
        </w:tc>
      </w:tr>
      <w:tr w:rsidR="00400656" w:rsidRPr="00844A2B" w:rsidTr="00400656">
        <w:tc>
          <w:tcPr>
            <w:tcW w:w="527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55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2A5BDA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łączny udźwig wciągarek w budynku</w:t>
            </w:r>
            <w:r w:rsidR="00400656">
              <w:rPr>
                <w:rFonts w:ascii="Tahoma" w:hAnsi="Tahoma" w:cs="Tahoma"/>
                <w:sz w:val="22"/>
                <w:szCs w:val="20"/>
              </w:rPr>
              <w:t xml:space="preserve">: </w:t>
            </w:r>
            <w:r w:rsidR="00400656"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Default="00400656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</w:t>
            </w:r>
            <w:r w:rsidR="002A5BDA">
              <w:rPr>
                <w:rFonts w:ascii="Tahoma" w:hAnsi="Tahoma" w:cs="Tahoma"/>
                <w:sz w:val="22"/>
                <w:szCs w:val="20"/>
              </w:rPr>
              <w:t>konserwowanych wciągarek</w:t>
            </w:r>
            <w:r>
              <w:rPr>
                <w:rFonts w:ascii="Tahoma" w:hAnsi="Tahoma" w:cs="Tahoma"/>
                <w:sz w:val="22"/>
                <w:szCs w:val="20"/>
              </w:rPr>
              <w:t xml:space="preserve">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400656" w:rsidRPr="00844A2B" w:rsidRDefault="002A5BDA" w:rsidP="00400656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czy usługi obejmowały czynności wymagane przez UDT spełniające warunki rocznego odbioru</w:t>
            </w:r>
            <w:r w:rsidR="00400656">
              <w:rPr>
                <w:rFonts w:ascii="Tahoma" w:hAnsi="Tahoma" w:cs="Tahoma"/>
                <w:sz w:val="22"/>
                <w:szCs w:val="20"/>
              </w:rPr>
              <w:t xml:space="preserve">: </w:t>
            </w:r>
            <w:r w:rsidR="00400656"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400656" w:rsidRPr="00844A2B" w:rsidRDefault="00400656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2A5BDA" w:rsidRPr="00844A2B" w:rsidTr="00400656">
        <w:tc>
          <w:tcPr>
            <w:tcW w:w="527" w:type="dxa"/>
          </w:tcPr>
          <w:p w:rsidR="002A5BDA" w:rsidRPr="00844A2B" w:rsidRDefault="002A5BDA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558" w:type="dxa"/>
          </w:tcPr>
          <w:p w:rsidR="002A5BDA" w:rsidRPr="00844A2B" w:rsidRDefault="002A5BDA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796" w:type="dxa"/>
          </w:tcPr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budynek: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zakres usług (rodzaj prac):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systemy objęte usługą: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lastRenderedPageBreak/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łączny udźwig wciągarek w budynku: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ilość konserwowanych wciągarek: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2A5BDA" w:rsidRPr="00844A2B" w:rsidRDefault="002A5BDA" w:rsidP="007C3E0A">
            <w:pPr>
              <w:tabs>
                <w:tab w:val="right" w:leader="dot" w:pos="7547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czy usługi obejmowały czynności wymagane przez UDT spełniające warunki rocznego odbioru: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  <w:tc>
          <w:tcPr>
            <w:tcW w:w="2268" w:type="dxa"/>
          </w:tcPr>
          <w:p w:rsidR="002A5BDA" w:rsidRPr="00844A2B" w:rsidRDefault="002A5BDA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9" w:type="dxa"/>
          </w:tcPr>
          <w:p w:rsidR="002A5BDA" w:rsidRPr="00844A2B" w:rsidRDefault="002A5BDA" w:rsidP="00400656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400656" w:rsidRDefault="00400656" w:rsidP="00400656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2"/>
          <w:szCs w:val="20"/>
        </w:rPr>
      </w:pPr>
      <w:r w:rsidRPr="00844A2B">
        <w:rPr>
          <w:rFonts w:ascii="Tahoma" w:hAnsi="Tahoma" w:cs="Tahoma"/>
          <w:color w:val="000000"/>
          <w:sz w:val="22"/>
          <w:szCs w:val="20"/>
        </w:rPr>
        <w:t>W następującym zakresie polegam na doświadczeniu innych podmiotów na zasadach określonych w art. 26 ust. 2b ustawy: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6379"/>
      </w:tblGrid>
      <w:tr w:rsidR="00C062AF" w:rsidRPr="00844A2B" w:rsidTr="002A5BDA">
        <w:tc>
          <w:tcPr>
            <w:tcW w:w="3085" w:type="dxa"/>
            <w:shd w:val="clear" w:color="auto" w:fill="auto"/>
            <w:vAlign w:val="center"/>
          </w:tcPr>
          <w:p w:rsidR="00C062AF" w:rsidRPr="00844A2B" w:rsidRDefault="002A5BDA" w:rsidP="00A970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tabela i pozycja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62AF" w:rsidRPr="00844A2B" w:rsidRDefault="00C062AF" w:rsidP="004734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844A2B">
              <w:rPr>
                <w:rFonts w:ascii="Tahoma" w:hAnsi="Tahoma" w:cs="Tahoma"/>
                <w:color w:val="000000"/>
                <w:sz w:val="22"/>
                <w:szCs w:val="20"/>
              </w:rPr>
              <w:t>nazwa podmiotu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2AF" w:rsidRPr="00844A2B" w:rsidRDefault="00C062AF" w:rsidP="004734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844A2B">
              <w:rPr>
                <w:rFonts w:ascii="Tahoma" w:hAnsi="Tahoma" w:cs="Tahoma"/>
                <w:color w:val="000000"/>
                <w:sz w:val="22"/>
                <w:szCs w:val="20"/>
              </w:rPr>
              <w:t>adres podmiotu</w:t>
            </w:r>
          </w:p>
        </w:tc>
      </w:tr>
      <w:tr w:rsidR="00C062AF" w:rsidRPr="00A970CE" w:rsidTr="002A5BDA">
        <w:tc>
          <w:tcPr>
            <w:tcW w:w="3085" w:type="dxa"/>
            <w:shd w:val="clear" w:color="auto" w:fill="auto"/>
          </w:tcPr>
          <w:p w:rsidR="00C062AF" w:rsidRPr="00A970CE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C062AF" w:rsidRPr="00A970CE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062AF" w:rsidRPr="00A970CE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C062AF" w:rsidRPr="00A970CE" w:rsidTr="002A5BDA">
        <w:tc>
          <w:tcPr>
            <w:tcW w:w="3085" w:type="dxa"/>
            <w:shd w:val="clear" w:color="auto" w:fill="auto"/>
          </w:tcPr>
          <w:p w:rsidR="00C062AF" w:rsidRPr="00A970CE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C062AF" w:rsidRPr="00A970CE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062AF" w:rsidRPr="00A970CE" w:rsidRDefault="00C062AF" w:rsidP="00A970CE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C062AF" w:rsidRDefault="00C062AF" w:rsidP="00C062AF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="Tahoma" w:hAnsi="Tahoma" w:cs="Tahoma"/>
          <w:sz w:val="22"/>
          <w:szCs w:val="20"/>
        </w:rPr>
      </w:pPr>
    </w:p>
    <w:p w:rsidR="002A5BDA" w:rsidRPr="00844A2B" w:rsidRDefault="002A5BDA" w:rsidP="00C062AF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="Tahoma" w:hAnsi="Tahoma" w:cs="Tahoma"/>
          <w:sz w:val="22"/>
          <w:szCs w:val="20"/>
        </w:rPr>
      </w:pPr>
    </w:p>
    <w:p w:rsidR="00C062AF" w:rsidRPr="00844A2B" w:rsidRDefault="00C062AF" w:rsidP="00C062AF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="Tahoma" w:hAnsi="Tahoma" w:cs="Tahoma"/>
          <w:sz w:val="22"/>
          <w:szCs w:val="20"/>
        </w:rPr>
      </w:pPr>
    </w:p>
    <w:p w:rsidR="00594454" w:rsidRPr="00844A2B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</w:p>
    <w:p w:rsidR="00594454" w:rsidRPr="00844A2B" w:rsidRDefault="00594454" w:rsidP="00594454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miejscowość, data</w:t>
      </w:r>
      <w:r w:rsidRPr="00844A2B">
        <w:rPr>
          <w:rFonts w:ascii="Tahoma" w:hAnsi="Tahoma" w:cs="Tahoma"/>
          <w:i/>
          <w:sz w:val="22"/>
          <w:szCs w:val="20"/>
        </w:rPr>
        <w:tab/>
        <w:t xml:space="preserve">podpis(y) osób(y) upoważnionej(ych) </w:t>
      </w:r>
    </w:p>
    <w:p w:rsidR="00594454" w:rsidRDefault="00594454" w:rsidP="00594454">
      <w:pPr>
        <w:tabs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do reprezentowania Wykonawcy</w:t>
      </w:r>
    </w:p>
    <w:p w:rsidR="0047340A" w:rsidRDefault="0047340A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br w:type="page"/>
      </w:r>
    </w:p>
    <w:p w:rsidR="0047340A" w:rsidRPr="00844A2B" w:rsidRDefault="0047340A" w:rsidP="0047340A">
      <w:pPr>
        <w:spacing w:after="120"/>
        <w:jc w:val="right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lastRenderedPageBreak/>
        <w:t xml:space="preserve">Załącznik nr </w:t>
      </w:r>
      <w:r w:rsidR="007B24B2">
        <w:rPr>
          <w:rFonts w:ascii="Tahoma" w:hAnsi="Tahoma" w:cs="Tahoma"/>
          <w:sz w:val="22"/>
          <w:szCs w:val="20"/>
        </w:rPr>
        <w:t>7</w:t>
      </w:r>
      <w:r w:rsidRPr="00844A2B">
        <w:rPr>
          <w:rFonts w:ascii="Tahoma" w:hAnsi="Tahoma" w:cs="Tahoma"/>
          <w:sz w:val="22"/>
          <w:szCs w:val="20"/>
        </w:rPr>
        <w:t xml:space="preserve"> do SIWZ</w:t>
      </w:r>
    </w:p>
    <w:p w:rsidR="0047340A" w:rsidRPr="00844A2B" w:rsidRDefault="0047340A" w:rsidP="0047340A">
      <w:pPr>
        <w:autoSpaceDE w:val="0"/>
        <w:autoSpaceDN w:val="0"/>
        <w:adjustRightInd w:val="0"/>
        <w:spacing w:before="20" w:after="20"/>
        <w:jc w:val="center"/>
        <w:rPr>
          <w:rFonts w:ascii="Tahoma" w:hAnsi="Tahoma" w:cs="Tahoma"/>
          <w:b/>
          <w:szCs w:val="22"/>
        </w:rPr>
      </w:pPr>
      <w:r w:rsidRPr="00844A2B">
        <w:rPr>
          <w:rFonts w:ascii="Tahoma" w:hAnsi="Tahoma" w:cs="Tahoma"/>
          <w:b/>
          <w:szCs w:val="22"/>
        </w:rPr>
        <w:t xml:space="preserve">WYKAZ </w:t>
      </w:r>
      <w:r>
        <w:rPr>
          <w:rFonts w:ascii="Tahoma" w:hAnsi="Tahoma" w:cs="Tahoma"/>
          <w:b/>
          <w:szCs w:val="22"/>
        </w:rPr>
        <w:t xml:space="preserve">OSÓB, </w:t>
      </w:r>
      <w:r w:rsidRPr="0047340A">
        <w:rPr>
          <w:rFonts w:ascii="Tahoma" w:hAnsi="Tahoma" w:cs="Tahoma"/>
          <w:b/>
          <w:szCs w:val="22"/>
        </w:rPr>
        <w:t>które będą uczestniczyć w wykonywaniu zamówienia</w:t>
      </w:r>
    </w:p>
    <w:p w:rsidR="0047340A" w:rsidRPr="00844A2B" w:rsidRDefault="0047340A" w:rsidP="0047340A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 xml:space="preserve">w zakresie niezbędnym do wykazania spełniania warunku </w:t>
      </w:r>
      <w:r>
        <w:rPr>
          <w:rFonts w:ascii="Tahoma" w:hAnsi="Tahoma" w:cs="Tahoma"/>
          <w:sz w:val="22"/>
          <w:szCs w:val="20"/>
        </w:rPr>
        <w:t>dysponowania osobami zdolnymi do wykonania zamówienia</w:t>
      </w:r>
      <w:r w:rsidRPr="00844A2B">
        <w:rPr>
          <w:rFonts w:ascii="Tahoma" w:hAnsi="Tahoma" w:cs="Tahoma"/>
          <w:sz w:val="22"/>
          <w:szCs w:val="20"/>
        </w:rPr>
        <w:t xml:space="preserve"> opisanego w punkcie 5.1.</w:t>
      </w:r>
      <w:r>
        <w:rPr>
          <w:rFonts w:ascii="Tahoma" w:hAnsi="Tahoma" w:cs="Tahoma"/>
          <w:sz w:val="22"/>
          <w:szCs w:val="20"/>
        </w:rPr>
        <w:t>3 SIWZ</w:t>
      </w:r>
    </w:p>
    <w:p w:rsidR="002A5BDA" w:rsidRPr="002A5BDA" w:rsidRDefault="002A5BDA" w:rsidP="002A5BDA">
      <w:pPr>
        <w:spacing w:after="60" w:line="24" w:lineRule="atLeast"/>
        <w:jc w:val="center"/>
        <w:rPr>
          <w:rFonts w:ascii="Tahoma" w:hAnsi="Tahoma" w:cs="Tahoma"/>
          <w:i/>
          <w:sz w:val="22"/>
          <w:szCs w:val="20"/>
        </w:rPr>
      </w:pPr>
      <w:r w:rsidRPr="002A5BDA">
        <w:rPr>
          <w:rFonts w:ascii="Tahoma" w:hAnsi="Tahoma" w:cs="Tahoma"/>
          <w:i/>
          <w:sz w:val="22"/>
          <w:szCs w:val="20"/>
          <w:highlight w:val="lightGray"/>
        </w:rPr>
        <w:t>należy wypełni</w:t>
      </w:r>
      <w:r>
        <w:rPr>
          <w:rFonts w:ascii="Tahoma" w:hAnsi="Tahoma" w:cs="Tahoma"/>
          <w:i/>
          <w:sz w:val="22"/>
          <w:szCs w:val="20"/>
          <w:highlight w:val="lightGray"/>
        </w:rPr>
        <w:t xml:space="preserve">ć te spośród tabel od 1 do </w:t>
      </w:r>
      <w:r w:rsidR="00441E12">
        <w:rPr>
          <w:rFonts w:ascii="Tahoma" w:hAnsi="Tahoma" w:cs="Tahoma"/>
          <w:i/>
          <w:sz w:val="22"/>
          <w:szCs w:val="20"/>
          <w:highlight w:val="lightGray"/>
        </w:rPr>
        <w:t>8</w:t>
      </w:r>
      <w:r>
        <w:rPr>
          <w:rFonts w:ascii="Tahoma" w:hAnsi="Tahoma" w:cs="Tahoma"/>
          <w:i/>
          <w:sz w:val="22"/>
          <w:szCs w:val="20"/>
          <w:highlight w:val="lightGray"/>
        </w:rPr>
        <w:t>, które odpowiadają częściom, na które Wykonawca składa ofertę</w:t>
      </w:r>
    </w:p>
    <w:p w:rsidR="002A5BDA" w:rsidRDefault="002A5BDA" w:rsidP="002A5BDA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</w:p>
    <w:p w:rsidR="002A5BDA" w:rsidRPr="00844A2B" w:rsidRDefault="002A5BDA" w:rsidP="002A5BDA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tabela 1 – część 1 – konserwacja systemów przeciwpożarowych: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409"/>
        <w:gridCol w:w="10773"/>
      </w:tblGrid>
      <w:tr w:rsidR="002A5BDA" w:rsidRPr="00844A2B" w:rsidTr="002A5BDA">
        <w:tc>
          <w:tcPr>
            <w:tcW w:w="527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3409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Imię i nazwisko</w:t>
            </w:r>
          </w:p>
        </w:tc>
        <w:tc>
          <w:tcPr>
            <w:tcW w:w="10773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Uprawnienia</w:t>
            </w:r>
          </w:p>
        </w:tc>
      </w:tr>
      <w:tr w:rsidR="002A5BDA" w:rsidRPr="00844A2B" w:rsidTr="002A5BDA">
        <w:tc>
          <w:tcPr>
            <w:tcW w:w="527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3409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2A5BDA" w:rsidRPr="00844A2B" w:rsidRDefault="002A5BDA" w:rsidP="002A5BD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G-1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  <w:tr w:rsidR="002A5BDA" w:rsidRPr="00844A2B" w:rsidTr="002A5BDA">
        <w:tc>
          <w:tcPr>
            <w:tcW w:w="527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3409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2A5BDA" w:rsidRPr="00844A2B" w:rsidRDefault="002A5BDA" w:rsidP="002A5BD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G-2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</w:tbl>
    <w:p w:rsidR="002A5BDA" w:rsidRDefault="002A5BDA" w:rsidP="002A5BDA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2A5BDA" w:rsidRDefault="002A5BDA" w:rsidP="002A5BDA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tabela 2 – część 2 – konserwacja stolarki drzwi i bram: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409"/>
        <w:gridCol w:w="10773"/>
      </w:tblGrid>
      <w:tr w:rsidR="002A5BDA" w:rsidRPr="00844A2B" w:rsidTr="007C3E0A">
        <w:tc>
          <w:tcPr>
            <w:tcW w:w="527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3409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Imię i nazwisko</w:t>
            </w:r>
          </w:p>
        </w:tc>
        <w:tc>
          <w:tcPr>
            <w:tcW w:w="10773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Uprawnienia</w:t>
            </w:r>
          </w:p>
        </w:tc>
      </w:tr>
      <w:tr w:rsidR="002A5BDA" w:rsidRPr="00844A2B" w:rsidTr="007C3E0A">
        <w:tc>
          <w:tcPr>
            <w:tcW w:w="527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3409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2A5BDA" w:rsidRPr="00844A2B" w:rsidRDefault="002A5BDA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G-1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</w:tbl>
    <w:p w:rsidR="002A5BDA" w:rsidRDefault="002A5BDA" w:rsidP="002A5BDA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2A5BDA" w:rsidRPr="00844A2B" w:rsidRDefault="002A5BDA" w:rsidP="002A5BDA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tabela 3 – część 3 – konserwacja systemów klimatyzacji i chłodu: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409"/>
        <w:gridCol w:w="10773"/>
      </w:tblGrid>
      <w:tr w:rsidR="002A5BDA" w:rsidRPr="00844A2B" w:rsidTr="007C3E0A">
        <w:tc>
          <w:tcPr>
            <w:tcW w:w="527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3409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Imię i nazwisko</w:t>
            </w:r>
          </w:p>
        </w:tc>
        <w:tc>
          <w:tcPr>
            <w:tcW w:w="10773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Uprawnienia</w:t>
            </w:r>
          </w:p>
        </w:tc>
      </w:tr>
      <w:tr w:rsidR="002A5BDA" w:rsidRPr="00844A2B" w:rsidTr="007C3E0A">
        <w:tc>
          <w:tcPr>
            <w:tcW w:w="527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3409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2A5BDA" w:rsidRPr="00844A2B" w:rsidRDefault="002A5BDA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G-1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  <w:tr w:rsidR="002A5BDA" w:rsidRPr="00844A2B" w:rsidTr="007C3E0A">
        <w:tc>
          <w:tcPr>
            <w:tcW w:w="527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3409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2A5BDA" w:rsidRPr="00844A2B" w:rsidRDefault="002A5BDA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G-2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  <w:tr w:rsidR="002A5BDA" w:rsidRPr="00844A2B" w:rsidTr="007C3E0A">
        <w:tc>
          <w:tcPr>
            <w:tcW w:w="527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3.</w:t>
            </w:r>
          </w:p>
        </w:tc>
        <w:tc>
          <w:tcPr>
            <w:tcW w:w="3409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2A5BDA" w:rsidRDefault="002A5BDA" w:rsidP="002A5BD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certyfikat F gazowy w kategorii 1</w:t>
            </w:r>
            <w:r w:rsidR="007B24B2" w:rsidRPr="007B24B2">
              <w:rPr>
                <w:rFonts w:ascii="Tahoma" w:hAnsi="Tahoma" w:cs="Tahoma"/>
                <w:sz w:val="22"/>
                <w:szCs w:val="22"/>
              </w:rPr>
              <w:t xml:space="preserve">, o którym mowa w art. 20 ustawy z dnia 15 maja 2015 r. o </w:t>
            </w:r>
            <w:bookmarkStart w:id="0" w:name="OLE_LINK15"/>
            <w:r w:rsidR="007B24B2" w:rsidRPr="007B24B2">
              <w:rPr>
                <w:rFonts w:ascii="Tahoma" w:hAnsi="Tahoma" w:cs="Tahoma"/>
                <w:sz w:val="22"/>
                <w:szCs w:val="22"/>
              </w:rPr>
              <w:t>substancjach zubożających warstwę ozonową oraz o niektórych fluorowanych gazach cieplarnianych (Dz.U. poz. 881)</w:t>
            </w:r>
            <w:bookmarkEnd w:id="0"/>
            <w:r w:rsidR="007B24B2" w:rsidRPr="007B24B2">
              <w:rPr>
                <w:rFonts w:ascii="Tahoma" w:hAnsi="Tahoma" w:cs="Tahoma"/>
                <w:sz w:val="22"/>
                <w:szCs w:val="22"/>
              </w:rPr>
              <w:t xml:space="preserve"> uprawniający do </w:t>
            </w:r>
            <w:bookmarkStart w:id="1" w:name="OLE_LINK17"/>
            <w:r w:rsidR="007B24B2" w:rsidRPr="007B24B2">
              <w:rPr>
                <w:rFonts w:ascii="Tahoma" w:hAnsi="Tahoma" w:cs="Tahoma"/>
                <w:sz w:val="22"/>
                <w:szCs w:val="22"/>
              </w:rPr>
              <w:t>kontroli szczelności urządzeń zawierających fluorowane gazy cieplarniane</w:t>
            </w:r>
            <w:bookmarkEnd w:id="1"/>
          </w:p>
        </w:tc>
      </w:tr>
    </w:tbl>
    <w:p w:rsidR="002A5BDA" w:rsidRDefault="002A5BDA" w:rsidP="002A5BDA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2D1A0A" w:rsidRPr="00844A2B" w:rsidRDefault="002D1A0A" w:rsidP="002D1A0A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lastRenderedPageBreak/>
        <w:t>tabela 4 – część 4 – konserwacja systemu wentylacji: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409"/>
        <w:gridCol w:w="10773"/>
      </w:tblGrid>
      <w:tr w:rsidR="002D1A0A" w:rsidRPr="00844A2B" w:rsidTr="002D1A0A">
        <w:tc>
          <w:tcPr>
            <w:tcW w:w="527" w:type="dxa"/>
            <w:vAlign w:val="center"/>
          </w:tcPr>
          <w:p w:rsidR="002D1A0A" w:rsidRPr="00866B49" w:rsidRDefault="002D1A0A" w:rsidP="002D1A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3409" w:type="dxa"/>
            <w:vAlign w:val="center"/>
          </w:tcPr>
          <w:p w:rsidR="002D1A0A" w:rsidRPr="00866B49" w:rsidRDefault="002D1A0A" w:rsidP="002D1A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Imię i nazwisko</w:t>
            </w:r>
          </w:p>
        </w:tc>
        <w:tc>
          <w:tcPr>
            <w:tcW w:w="10773" w:type="dxa"/>
            <w:vAlign w:val="center"/>
          </w:tcPr>
          <w:p w:rsidR="002D1A0A" w:rsidRPr="00866B49" w:rsidRDefault="002D1A0A" w:rsidP="002D1A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Uprawnienia</w:t>
            </w:r>
          </w:p>
        </w:tc>
      </w:tr>
      <w:tr w:rsidR="002D1A0A" w:rsidRPr="00844A2B" w:rsidTr="002D1A0A">
        <w:tc>
          <w:tcPr>
            <w:tcW w:w="527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3409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2D1A0A" w:rsidRPr="00844A2B" w:rsidRDefault="002D1A0A" w:rsidP="002D1A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G-1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  <w:tr w:rsidR="002D1A0A" w:rsidRPr="00844A2B" w:rsidTr="002D1A0A">
        <w:tc>
          <w:tcPr>
            <w:tcW w:w="527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3409" w:type="dxa"/>
          </w:tcPr>
          <w:p w:rsidR="002D1A0A" w:rsidRPr="00844A2B" w:rsidRDefault="002D1A0A" w:rsidP="002D1A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2D1A0A" w:rsidRPr="00844A2B" w:rsidRDefault="002D1A0A" w:rsidP="002D1A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G-2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</w:tbl>
    <w:p w:rsidR="002D1A0A" w:rsidRDefault="002D1A0A" w:rsidP="002D1A0A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2A5BDA" w:rsidRPr="00844A2B" w:rsidRDefault="002A5BDA" w:rsidP="002A5BDA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tabela </w:t>
      </w:r>
      <w:r w:rsidR="002D1A0A">
        <w:rPr>
          <w:rFonts w:ascii="Tahoma" w:hAnsi="Tahoma" w:cs="Tahoma"/>
          <w:sz w:val="22"/>
          <w:szCs w:val="20"/>
        </w:rPr>
        <w:t>5</w:t>
      </w:r>
      <w:r>
        <w:rPr>
          <w:rFonts w:ascii="Tahoma" w:hAnsi="Tahoma" w:cs="Tahoma"/>
          <w:sz w:val="22"/>
          <w:szCs w:val="20"/>
        </w:rPr>
        <w:t xml:space="preserve"> – część </w:t>
      </w:r>
      <w:r w:rsidR="002D1A0A">
        <w:rPr>
          <w:rFonts w:ascii="Tahoma" w:hAnsi="Tahoma" w:cs="Tahoma"/>
          <w:sz w:val="22"/>
          <w:szCs w:val="20"/>
        </w:rPr>
        <w:t>5</w:t>
      </w:r>
      <w:r>
        <w:rPr>
          <w:rFonts w:ascii="Tahoma" w:hAnsi="Tahoma" w:cs="Tahoma"/>
          <w:sz w:val="22"/>
          <w:szCs w:val="20"/>
        </w:rPr>
        <w:t xml:space="preserve"> – konserwacja systemów słabo- i silnoprądowych: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409"/>
        <w:gridCol w:w="10773"/>
      </w:tblGrid>
      <w:tr w:rsidR="002A5BDA" w:rsidRPr="00844A2B" w:rsidTr="007C3E0A">
        <w:tc>
          <w:tcPr>
            <w:tcW w:w="527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3409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Imię i nazwisko</w:t>
            </w:r>
          </w:p>
        </w:tc>
        <w:tc>
          <w:tcPr>
            <w:tcW w:w="10773" w:type="dxa"/>
            <w:vAlign w:val="center"/>
          </w:tcPr>
          <w:p w:rsidR="002A5BDA" w:rsidRPr="00866B49" w:rsidRDefault="002A5BDA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Uprawnienia</w:t>
            </w:r>
          </w:p>
        </w:tc>
      </w:tr>
      <w:tr w:rsidR="002A5BDA" w:rsidRPr="00844A2B" w:rsidTr="007C3E0A">
        <w:tc>
          <w:tcPr>
            <w:tcW w:w="527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3409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2A5BDA" w:rsidRPr="00844A2B" w:rsidRDefault="002A5BDA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G-1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  <w:tr w:rsidR="002A5BDA" w:rsidRPr="00844A2B" w:rsidTr="007C3E0A">
        <w:tc>
          <w:tcPr>
            <w:tcW w:w="527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3409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2A5BDA" w:rsidRPr="00844A2B" w:rsidRDefault="002A5BDA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G-2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  <w:tr w:rsidR="002A5BDA" w:rsidRPr="00844A2B" w:rsidTr="007C3E0A">
        <w:tc>
          <w:tcPr>
            <w:tcW w:w="527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3.</w:t>
            </w:r>
          </w:p>
        </w:tc>
        <w:tc>
          <w:tcPr>
            <w:tcW w:w="3409" w:type="dxa"/>
          </w:tcPr>
          <w:p w:rsidR="002A5BDA" w:rsidRPr="00844A2B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2A5BDA" w:rsidRDefault="002A5BDA" w:rsidP="002A5BD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</w:t>
            </w:r>
            <w:r w:rsidRPr="002A5BDA">
              <w:rPr>
                <w:rFonts w:ascii="Tahoma" w:hAnsi="Tahoma" w:cs="Tahoma"/>
                <w:sz w:val="22"/>
                <w:szCs w:val="20"/>
              </w:rPr>
              <w:t>do wykonywania pomiarów kontrolnych do 1 kV – zgodnie z przepisami Rozporządzenia Ministra Gospodarki, Pracy i Polityki Społecznej z dnia 28 kwietnia 2003 r. w sprawie szczegółowych zasad stwierdzania posiadania kwalifikacji przez osoby zajmujące się eksploatacją urządzeń, instalacji i sieci</w:t>
            </w:r>
          </w:p>
        </w:tc>
      </w:tr>
    </w:tbl>
    <w:p w:rsidR="002A5BDA" w:rsidRDefault="002A5BDA" w:rsidP="002A5BDA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2A5BDA" w:rsidRPr="00844A2B" w:rsidRDefault="002A5BDA" w:rsidP="002A5BDA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tabela </w:t>
      </w:r>
      <w:r w:rsidR="002D1A0A">
        <w:rPr>
          <w:rFonts w:ascii="Tahoma" w:hAnsi="Tahoma" w:cs="Tahoma"/>
          <w:sz w:val="22"/>
          <w:szCs w:val="20"/>
        </w:rPr>
        <w:t>6</w:t>
      </w:r>
      <w:r>
        <w:rPr>
          <w:rFonts w:ascii="Tahoma" w:hAnsi="Tahoma" w:cs="Tahoma"/>
          <w:sz w:val="22"/>
          <w:szCs w:val="20"/>
        </w:rPr>
        <w:t xml:space="preserve"> – część </w:t>
      </w:r>
      <w:r w:rsidR="002D1A0A">
        <w:rPr>
          <w:rFonts w:ascii="Tahoma" w:hAnsi="Tahoma" w:cs="Tahoma"/>
          <w:sz w:val="22"/>
          <w:szCs w:val="20"/>
        </w:rPr>
        <w:t>6</w:t>
      </w:r>
      <w:r>
        <w:rPr>
          <w:rFonts w:ascii="Tahoma" w:hAnsi="Tahoma" w:cs="Tahoma"/>
          <w:sz w:val="22"/>
          <w:szCs w:val="20"/>
        </w:rPr>
        <w:t xml:space="preserve"> – konserwacja systemu trybun składanych: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409"/>
        <w:gridCol w:w="10773"/>
      </w:tblGrid>
      <w:tr w:rsidR="007B24B2" w:rsidRPr="00844A2B" w:rsidTr="007C3E0A">
        <w:tc>
          <w:tcPr>
            <w:tcW w:w="527" w:type="dxa"/>
            <w:vAlign w:val="center"/>
          </w:tcPr>
          <w:p w:rsidR="007B24B2" w:rsidRPr="00866B49" w:rsidRDefault="007B24B2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3409" w:type="dxa"/>
            <w:vAlign w:val="center"/>
          </w:tcPr>
          <w:p w:rsidR="007B24B2" w:rsidRPr="00866B49" w:rsidRDefault="007B24B2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Imię i nazwisko</w:t>
            </w:r>
          </w:p>
        </w:tc>
        <w:tc>
          <w:tcPr>
            <w:tcW w:w="10773" w:type="dxa"/>
            <w:vAlign w:val="center"/>
          </w:tcPr>
          <w:p w:rsidR="007B24B2" w:rsidRPr="00866B49" w:rsidRDefault="007B24B2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Uprawnienia</w:t>
            </w:r>
          </w:p>
        </w:tc>
      </w:tr>
      <w:tr w:rsidR="007B24B2" w:rsidRPr="00844A2B" w:rsidTr="007C3E0A">
        <w:tc>
          <w:tcPr>
            <w:tcW w:w="527" w:type="dxa"/>
          </w:tcPr>
          <w:p w:rsidR="007B24B2" w:rsidRPr="00844A2B" w:rsidRDefault="007B24B2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3409" w:type="dxa"/>
          </w:tcPr>
          <w:p w:rsidR="007B24B2" w:rsidRPr="00844A2B" w:rsidRDefault="007B24B2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7B24B2" w:rsidRPr="00844A2B" w:rsidRDefault="007B24B2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G-1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</w:tbl>
    <w:p w:rsidR="002A5BDA" w:rsidRDefault="002A5BDA" w:rsidP="002A5BDA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2A5BDA" w:rsidRPr="00844A2B" w:rsidRDefault="002A5BDA" w:rsidP="002A5BDA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tabela </w:t>
      </w:r>
      <w:r w:rsidR="002D1A0A">
        <w:rPr>
          <w:rFonts w:ascii="Tahoma" w:hAnsi="Tahoma" w:cs="Tahoma"/>
          <w:sz w:val="22"/>
          <w:szCs w:val="20"/>
        </w:rPr>
        <w:t>7</w:t>
      </w:r>
      <w:r>
        <w:rPr>
          <w:rFonts w:ascii="Tahoma" w:hAnsi="Tahoma" w:cs="Tahoma"/>
          <w:sz w:val="22"/>
          <w:szCs w:val="20"/>
        </w:rPr>
        <w:t xml:space="preserve"> – część </w:t>
      </w:r>
      <w:r w:rsidR="002D1A0A">
        <w:rPr>
          <w:rFonts w:ascii="Tahoma" w:hAnsi="Tahoma" w:cs="Tahoma"/>
          <w:sz w:val="22"/>
          <w:szCs w:val="20"/>
        </w:rPr>
        <w:t>7</w:t>
      </w:r>
      <w:r>
        <w:rPr>
          <w:rFonts w:ascii="Tahoma" w:hAnsi="Tahoma" w:cs="Tahoma"/>
          <w:sz w:val="22"/>
          <w:szCs w:val="20"/>
        </w:rPr>
        <w:t xml:space="preserve"> – konserwacja separatorów, pomp, CO, CT: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409"/>
        <w:gridCol w:w="10773"/>
      </w:tblGrid>
      <w:tr w:rsidR="007B24B2" w:rsidRPr="00844A2B" w:rsidTr="007C3E0A">
        <w:tc>
          <w:tcPr>
            <w:tcW w:w="527" w:type="dxa"/>
            <w:vAlign w:val="center"/>
          </w:tcPr>
          <w:p w:rsidR="007B24B2" w:rsidRPr="00866B49" w:rsidRDefault="007B24B2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3409" w:type="dxa"/>
            <w:vAlign w:val="center"/>
          </w:tcPr>
          <w:p w:rsidR="007B24B2" w:rsidRPr="00866B49" w:rsidRDefault="007B24B2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Imię i nazwisko</w:t>
            </w:r>
          </w:p>
        </w:tc>
        <w:tc>
          <w:tcPr>
            <w:tcW w:w="10773" w:type="dxa"/>
            <w:vAlign w:val="center"/>
          </w:tcPr>
          <w:p w:rsidR="007B24B2" w:rsidRPr="00866B49" w:rsidRDefault="007B24B2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Uprawnienia</w:t>
            </w:r>
          </w:p>
        </w:tc>
      </w:tr>
      <w:tr w:rsidR="007B24B2" w:rsidRPr="00844A2B" w:rsidTr="007C3E0A">
        <w:tc>
          <w:tcPr>
            <w:tcW w:w="527" w:type="dxa"/>
          </w:tcPr>
          <w:p w:rsidR="007B24B2" w:rsidRPr="00844A2B" w:rsidRDefault="007B24B2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3409" w:type="dxa"/>
          </w:tcPr>
          <w:p w:rsidR="007B24B2" w:rsidRPr="00844A2B" w:rsidRDefault="007B24B2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7B24B2" w:rsidRPr="00844A2B" w:rsidRDefault="007B24B2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G-1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  <w:tr w:rsidR="007B24B2" w:rsidRPr="00844A2B" w:rsidTr="007C3E0A">
        <w:tc>
          <w:tcPr>
            <w:tcW w:w="527" w:type="dxa"/>
          </w:tcPr>
          <w:p w:rsidR="007B24B2" w:rsidRPr="00844A2B" w:rsidRDefault="007B24B2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3409" w:type="dxa"/>
          </w:tcPr>
          <w:p w:rsidR="007B24B2" w:rsidRPr="00844A2B" w:rsidRDefault="007B24B2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7B24B2" w:rsidRPr="00844A2B" w:rsidRDefault="007B24B2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G-2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</w:tbl>
    <w:p w:rsidR="002A5BDA" w:rsidRDefault="002A5BDA" w:rsidP="002A5BDA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2A5BDA" w:rsidRPr="00844A2B" w:rsidRDefault="002A5BDA" w:rsidP="002A5BDA">
      <w:pPr>
        <w:spacing w:after="60" w:line="24" w:lineRule="atLeas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tabela </w:t>
      </w:r>
      <w:r w:rsidR="002D1A0A">
        <w:rPr>
          <w:rFonts w:ascii="Tahoma" w:hAnsi="Tahoma" w:cs="Tahoma"/>
          <w:sz w:val="22"/>
          <w:szCs w:val="20"/>
        </w:rPr>
        <w:t>8</w:t>
      </w:r>
      <w:r>
        <w:rPr>
          <w:rFonts w:ascii="Tahoma" w:hAnsi="Tahoma" w:cs="Tahoma"/>
          <w:sz w:val="22"/>
          <w:szCs w:val="20"/>
        </w:rPr>
        <w:t xml:space="preserve"> – część </w:t>
      </w:r>
      <w:r w:rsidR="002D1A0A">
        <w:rPr>
          <w:rFonts w:ascii="Tahoma" w:hAnsi="Tahoma" w:cs="Tahoma"/>
          <w:sz w:val="22"/>
          <w:szCs w:val="20"/>
        </w:rPr>
        <w:t>8</w:t>
      </w:r>
      <w:r>
        <w:rPr>
          <w:rFonts w:ascii="Tahoma" w:hAnsi="Tahoma" w:cs="Tahoma"/>
          <w:sz w:val="22"/>
          <w:szCs w:val="20"/>
        </w:rPr>
        <w:t xml:space="preserve"> – konserwacja wciągarek i riggingu: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409"/>
        <w:gridCol w:w="10773"/>
      </w:tblGrid>
      <w:tr w:rsidR="007B24B2" w:rsidRPr="00844A2B" w:rsidTr="007C3E0A">
        <w:tc>
          <w:tcPr>
            <w:tcW w:w="527" w:type="dxa"/>
            <w:vAlign w:val="center"/>
          </w:tcPr>
          <w:p w:rsidR="007B24B2" w:rsidRPr="00866B49" w:rsidRDefault="007B24B2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66B49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3409" w:type="dxa"/>
            <w:vAlign w:val="center"/>
          </w:tcPr>
          <w:p w:rsidR="007B24B2" w:rsidRPr="00866B49" w:rsidRDefault="007B24B2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Imię i nazwisko</w:t>
            </w:r>
          </w:p>
        </w:tc>
        <w:tc>
          <w:tcPr>
            <w:tcW w:w="10773" w:type="dxa"/>
            <w:vAlign w:val="center"/>
          </w:tcPr>
          <w:p w:rsidR="007B24B2" w:rsidRPr="00866B49" w:rsidRDefault="007B24B2" w:rsidP="007C3E0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Uprawnienia</w:t>
            </w:r>
          </w:p>
        </w:tc>
      </w:tr>
      <w:tr w:rsidR="007B24B2" w:rsidRPr="00844A2B" w:rsidTr="007C3E0A">
        <w:tc>
          <w:tcPr>
            <w:tcW w:w="527" w:type="dxa"/>
          </w:tcPr>
          <w:p w:rsidR="007B24B2" w:rsidRPr="00844A2B" w:rsidRDefault="007B24B2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3409" w:type="dxa"/>
          </w:tcPr>
          <w:p w:rsidR="007B24B2" w:rsidRPr="00844A2B" w:rsidRDefault="007B24B2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7B24B2" w:rsidRDefault="007B24B2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G-1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7B24B2" w:rsidRDefault="007B24B2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7B24B2">
              <w:rPr>
                <w:rFonts w:ascii="Tahoma" w:hAnsi="Tahoma" w:cs="Tahoma"/>
                <w:sz w:val="22"/>
                <w:szCs w:val="20"/>
              </w:rPr>
              <w:t>uprawnienia UDT do konserwacji wciągników i wciągarek w zakresie wyposażenia mechanicznego</w:t>
            </w:r>
            <w:r>
              <w:rPr>
                <w:rFonts w:ascii="Tahoma" w:hAnsi="Tahoma" w:cs="Tahoma"/>
                <w:sz w:val="22"/>
                <w:szCs w:val="20"/>
              </w:rPr>
              <w:t xml:space="preserve"> w kategoriach: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7B24B2" w:rsidRPr="00844A2B" w:rsidRDefault="007B24B2" w:rsidP="007B24B2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UDT </w:t>
            </w:r>
            <w:r w:rsidRPr="007B24B2">
              <w:rPr>
                <w:rFonts w:ascii="Tahoma" w:hAnsi="Tahoma" w:cs="Tahoma"/>
                <w:sz w:val="22"/>
                <w:szCs w:val="20"/>
              </w:rPr>
              <w:t>do konserwacji w zakresie wyposażenia elektrycznego</w:t>
            </w:r>
            <w:r>
              <w:rPr>
                <w:rFonts w:ascii="Tahoma" w:hAnsi="Tahoma" w:cs="Tahoma"/>
                <w:sz w:val="22"/>
                <w:szCs w:val="20"/>
              </w:rPr>
              <w:t xml:space="preserve"> w kategoriach: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  <w:tr w:rsidR="007B24B2" w:rsidRPr="00844A2B" w:rsidTr="007C3E0A">
        <w:tc>
          <w:tcPr>
            <w:tcW w:w="527" w:type="dxa"/>
          </w:tcPr>
          <w:p w:rsidR="007B24B2" w:rsidRPr="00844A2B" w:rsidRDefault="007B24B2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3409" w:type="dxa"/>
          </w:tcPr>
          <w:p w:rsidR="007B24B2" w:rsidRPr="00844A2B" w:rsidRDefault="007B24B2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0773" w:type="dxa"/>
          </w:tcPr>
          <w:p w:rsidR="007B24B2" w:rsidRDefault="007B24B2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dozorowe i eksploatacyjne SEP w grupie G-1 w punktach: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7B24B2" w:rsidRDefault="007B24B2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7B24B2">
              <w:rPr>
                <w:rFonts w:ascii="Tahoma" w:hAnsi="Tahoma" w:cs="Tahoma"/>
                <w:sz w:val="22"/>
                <w:szCs w:val="20"/>
              </w:rPr>
              <w:t>uprawnienia UDT do konserwacji wciągników i wciągarek w zakresie wyposażenia mechanicznego</w:t>
            </w:r>
            <w:r>
              <w:rPr>
                <w:rFonts w:ascii="Tahoma" w:hAnsi="Tahoma" w:cs="Tahoma"/>
                <w:sz w:val="22"/>
                <w:szCs w:val="20"/>
              </w:rPr>
              <w:t xml:space="preserve"> w kategoriach: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  <w:p w:rsidR="007B24B2" w:rsidRPr="00844A2B" w:rsidRDefault="007B24B2" w:rsidP="007C3E0A">
            <w:pPr>
              <w:tabs>
                <w:tab w:val="right" w:leader="dot" w:pos="10523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uprawnienia UDT </w:t>
            </w:r>
            <w:r w:rsidRPr="007B24B2">
              <w:rPr>
                <w:rFonts w:ascii="Tahoma" w:hAnsi="Tahoma" w:cs="Tahoma"/>
                <w:sz w:val="22"/>
                <w:szCs w:val="20"/>
              </w:rPr>
              <w:t>do konserwacji w zakresie wyposażenia elektrycznego</w:t>
            </w:r>
            <w:r>
              <w:rPr>
                <w:rFonts w:ascii="Tahoma" w:hAnsi="Tahoma" w:cs="Tahoma"/>
                <w:sz w:val="22"/>
                <w:szCs w:val="20"/>
              </w:rPr>
              <w:t xml:space="preserve"> w kategoriach: </w:t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</w:p>
        </w:tc>
      </w:tr>
    </w:tbl>
    <w:p w:rsidR="002A5BDA" w:rsidRDefault="002A5BDA" w:rsidP="002A5BDA">
      <w:pPr>
        <w:pStyle w:val="Tekstpodstawowywcity"/>
        <w:ind w:left="0"/>
        <w:jc w:val="both"/>
        <w:rPr>
          <w:rFonts w:ascii="Tahoma" w:hAnsi="Tahoma" w:cs="Tahoma"/>
          <w:sz w:val="22"/>
          <w:szCs w:val="20"/>
        </w:rPr>
      </w:pPr>
    </w:p>
    <w:p w:rsidR="002A5BDA" w:rsidRPr="00844A2B" w:rsidRDefault="002A5BDA" w:rsidP="002A5BDA">
      <w:pPr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2"/>
          <w:szCs w:val="20"/>
        </w:rPr>
      </w:pPr>
      <w:r w:rsidRPr="00844A2B">
        <w:rPr>
          <w:rFonts w:ascii="Tahoma" w:hAnsi="Tahoma" w:cs="Tahoma"/>
          <w:color w:val="000000"/>
          <w:sz w:val="22"/>
          <w:szCs w:val="20"/>
        </w:rPr>
        <w:t>W następującym zakresie polegam na doświadczeniu innych podmiotów na zasadach określonych w art. 26 ust. 2b ustawy: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6379"/>
      </w:tblGrid>
      <w:tr w:rsidR="002A5BDA" w:rsidRPr="00844A2B" w:rsidTr="007C3E0A">
        <w:tc>
          <w:tcPr>
            <w:tcW w:w="3085" w:type="dxa"/>
            <w:shd w:val="clear" w:color="auto" w:fill="auto"/>
            <w:vAlign w:val="center"/>
          </w:tcPr>
          <w:p w:rsidR="002A5BDA" w:rsidRPr="00844A2B" w:rsidRDefault="002A5BDA" w:rsidP="007C3E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tabela i pozycja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5BDA" w:rsidRPr="00844A2B" w:rsidRDefault="002A5BDA" w:rsidP="007C3E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844A2B">
              <w:rPr>
                <w:rFonts w:ascii="Tahoma" w:hAnsi="Tahoma" w:cs="Tahoma"/>
                <w:color w:val="000000"/>
                <w:sz w:val="22"/>
                <w:szCs w:val="20"/>
              </w:rPr>
              <w:t>nazwa podmiotu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A5BDA" w:rsidRPr="00844A2B" w:rsidRDefault="002A5BDA" w:rsidP="007C3E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844A2B">
              <w:rPr>
                <w:rFonts w:ascii="Tahoma" w:hAnsi="Tahoma" w:cs="Tahoma"/>
                <w:color w:val="000000"/>
                <w:sz w:val="22"/>
                <w:szCs w:val="20"/>
              </w:rPr>
              <w:t>adres podmiotu</w:t>
            </w:r>
          </w:p>
        </w:tc>
      </w:tr>
      <w:tr w:rsidR="002A5BDA" w:rsidRPr="00A970CE" w:rsidTr="007C3E0A">
        <w:tc>
          <w:tcPr>
            <w:tcW w:w="3085" w:type="dxa"/>
            <w:shd w:val="clear" w:color="auto" w:fill="auto"/>
          </w:tcPr>
          <w:p w:rsidR="002A5BDA" w:rsidRPr="00A970CE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A5BDA" w:rsidRPr="00A970CE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A5BDA" w:rsidRPr="00A970CE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2A5BDA" w:rsidRPr="00A970CE" w:rsidTr="007C3E0A">
        <w:tc>
          <w:tcPr>
            <w:tcW w:w="3085" w:type="dxa"/>
            <w:shd w:val="clear" w:color="auto" w:fill="auto"/>
          </w:tcPr>
          <w:p w:rsidR="002A5BDA" w:rsidRPr="00A970CE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A5BDA" w:rsidRPr="00A970CE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A5BDA" w:rsidRPr="00A970CE" w:rsidRDefault="002A5BDA" w:rsidP="007C3E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2A5BDA" w:rsidRDefault="002A5BDA" w:rsidP="002A5BDA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="Tahoma" w:hAnsi="Tahoma" w:cs="Tahoma"/>
          <w:sz w:val="22"/>
          <w:szCs w:val="20"/>
        </w:rPr>
      </w:pPr>
    </w:p>
    <w:p w:rsidR="002A5BDA" w:rsidRPr="00844A2B" w:rsidRDefault="002A5BDA" w:rsidP="002A5BDA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="Tahoma" w:hAnsi="Tahoma" w:cs="Tahoma"/>
          <w:sz w:val="22"/>
          <w:szCs w:val="20"/>
        </w:rPr>
      </w:pPr>
    </w:p>
    <w:p w:rsidR="002A5BDA" w:rsidRPr="00844A2B" w:rsidRDefault="002A5BDA" w:rsidP="002A5BDA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="Tahoma" w:hAnsi="Tahoma" w:cs="Tahoma"/>
          <w:sz w:val="22"/>
          <w:szCs w:val="20"/>
        </w:rPr>
      </w:pPr>
    </w:p>
    <w:p w:rsidR="002A5BDA" w:rsidRPr="00844A2B" w:rsidRDefault="002A5BDA" w:rsidP="002A5BDA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</w:p>
    <w:p w:rsidR="002A5BDA" w:rsidRPr="00844A2B" w:rsidRDefault="002A5BDA" w:rsidP="002A5BDA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miejscowość, data</w:t>
      </w:r>
      <w:r w:rsidRPr="00844A2B">
        <w:rPr>
          <w:rFonts w:ascii="Tahoma" w:hAnsi="Tahoma" w:cs="Tahoma"/>
          <w:i/>
          <w:sz w:val="22"/>
          <w:szCs w:val="20"/>
        </w:rPr>
        <w:tab/>
        <w:t xml:space="preserve">podpis(y) osób(y) upoważnionej(ych) </w:t>
      </w:r>
    </w:p>
    <w:p w:rsidR="002A5BDA" w:rsidRDefault="002A5BDA" w:rsidP="002A5BDA">
      <w:pPr>
        <w:tabs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do reprezentowania Wykonawcy</w:t>
      </w:r>
    </w:p>
    <w:p w:rsidR="007B24B2" w:rsidRDefault="007B24B2" w:rsidP="002A5BDA">
      <w:pPr>
        <w:tabs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  <w:sectPr w:rsidR="007B24B2" w:rsidSect="00244CB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062AF" w:rsidRPr="00844A2B" w:rsidRDefault="00C062AF" w:rsidP="00C062AF">
      <w:pPr>
        <w:spacing w:after="120"/>
        <w:jc w:val="right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lastRenderedPageBreak/>
        <w:t xml:space="preserve">Załącznik nr </w:t>
      </w:r>
      <w:r w:rsidR="007B24B2">
        <w:rPr>
          <w:rFonts w:ascii="Tahoma" w:hAnsi="Tahoma" w:cs="Tahoma"/>
          <w:sz w:val="22"/>
          <w:szCs w:val="20"/>
        </w:rPr>
        <w:t>8</w:t>
      </w:r>
      <w:r w:rsidRPr="00844A2B">
        <w:rPr>
          <w:rFonts w:ascii="Tahoma" w:hAnsi="Tahoma" w:cs="Tahoma"/>
          <w:sz w:val="22"/>
          <w:szCs w:val="20"/>
        </w:rPr>
        <w:t xml:space="preserve"> do SIWZ</w:t>
      </w: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="Tahoma" w:hAnsi="Tahoma" w:cs="Tahoma"/>
          <w:b/>
          <w:szCs w:val="22"/>
        </w:rPr>
      </w:pPr>
      <w:r w:rsidRPr="00844A2B">
        <w:rPr>
          <w:rFonts w:ascii="Tahoma" w:hAnsi="Tahoma" w:cs="Tahoma"/>
          <w:b/>
          <w:szCs w:val="22"/>
        </w:rPr>
        <w:t>OFERTA</w:t>
      </w:r>
    </w:p>
    <w:p w:rsidR="00C062AF" w:rsidRPr="00844A2B" w:rsidRDefault="00C062AF" w:rsidP="00C062AF">
      <w:pPr>
        <w:spacing w:after="120"/>
        <w:rPr>
          <w:rFonts w:ascii="Tahoma" w:hAnsi="Tahoma" w:cs="Tahoma"/>
          <w:sz w:val="22"/>
          <w:szCs w:val="20"/>
        </w:rPr>
      </w:pPr>
    </w:p>
    <w:p w:rsidR="00C062AF" w:rsidRPr="00844A2B" w:rsidRDefault="00C062AF" w:rsidP="00C062AF">
      <w:pPr>
        <w:spacing w:after="120"/>
        <w:jc w:val="both"/>
        <w:rPr>
          <w:rFonts w:ascii="Tahoma" w:hAnsi="Tahoma" w:cs="Tahoma"/>
          <w:sz w:val="28"/>
        </w:rPr>
      </w:pPr>
      <w:r w:rsidRPr="00844A2B">
        <w:rPr>
          <w:rFonts w:ascii="Tahoma" w:hAnsi="Tahoma" w:cs="Tahoma"/>
          <w:sz w:val="22"/>
          <w:szCs w:val="20"/>
        </w:rPr>
        <w:t xml:space="preserve">Odpowiadając na ogłoszenie o zamówieniu na </w:t>
      </w:r>
      <w:r w:rsidR="00244CB6">
        <w:rPr>
          <w:rFonts w:ascii="Tahoma" w:hAnsi="Tahoma" w:cs="Tahoma"/>
          <w:b/>
          <w:sz w:val="22"/>
          <w:szCs w:val="20"/>
        </w:rPr>
        <w:t>konserwację urządzeń i systemów w TAURON Arena Kraków</w:t>
      </w:r>
      <w:r w:rsidR="00244CB6" w:rsidRPr="00844A2B">
        <w:rPr>
          <w:rFonts w:ascii="Tahoma" w:hAnsi="Tahoma" w:cs="Tahoma"/>
          <w:sz w:val="22"/>
          <w:szCs w:val="20"/>
        </w:rPr>
        <w:t xml:space="preserve"> (</w:t>
      </w:r>
      <w:r w:rsidR="00244CB6">
        <w:rPr>
          <w:rFonts w:ascii="Tahoma" w:hAnsi="Tahoma" w:cs="Tahoma"/>
          <w:sz w:val="22"/>
          <w:szCs w:val="20"/>
        </w:rPr>
        <w:t>ARM/</w:t>
      </w:r>
      <w:r w:rsidR="004D4275">
        <w:rPr>
          <w:rFonts w:ascii="Tahoma" w:hAnsi="Tahoma" w:cs="Tahoma"/>
          <w:sz w:val="22"/>
          <w:szCs w:val="20"/>
        </w:rPr>
        <w:t>15</w:t>
      </w:r>
      <w:r w:rsidR="00244CB6">
        <w:rPr>
          <w:rFonts w:ascii="Tahoma" w:hAnsi="Tahoma" w:cs="Tahoma"/>
          <w:sz w:val="22"/>
          <w:szCs w:val="20"/>
        </w:rPr>
        <w:t>/2016</w:t>
      </w:r>
      <w:r w:rsidR="00244CB6" w:rsidRPr="00844A2B">
        <w:rPr>
          <w:rFonts w:ascii="Tahoma" w:hAnsi="Tahoma" w:cs="Tahoma"/>
          <w:sz w:val="22"/>
          <w:szCs w:val="20"/>
        </w:rPr>
        <w:t xml:space="preserve">), </w:t>
      </w:r>
      <w:r w:rsidRPr="00844A2B">
        <w:rPr>
          <w:rFonts w:ascii="Tahoma" w:hAnsi="Tahoma" w:cs="Tahoma"/>
          <w:sz w:val="22"/>
          <w:szCs w:val="20"/>
        </w:rPr>
        <w:t>działając w imieniu i na rzecz Wykonawcy/Wykonawców wspólnie 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59"/>
      </w:tblGrid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nazwa (imię i nazwisko)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44A2B">
              <w:rPr>
                <w:rFonts w:ascii="Tahoma" w:hAnsi="Tahoma" w:cs="Tahoma"/>
                <w:sz w:val="22"/>
                <w:szCs w:val="20"/>
              </w:rPr>
              <w:t>adres siedziby (miejsce zamieszkania) Wykonawcy</w:t>
            </w:r>
          </w:p>
        </w:tc>
      </w:tr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C062AF" w:rsidRPr="00844A2B" w:rsidTr="00594454">
        <w:tc>
          <w:tcPr>
            <w:tcW w:w="4928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844A2B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C062AF" w:rsidRPr="00844A2B" w:rsidRDefault="00C062AF" w:rsidP="00594454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color w:val="000000"/>
          <w:sz w:val="22"/>
          <w:szCs w:val="20"/>
        </w:rPr>
      </w:pPr>
      <w:r w:rsidRPr="00844A2B">
        <w:rPr>
          <w:rFonts w:ascii="Tahoma" w:hAnsi="Tahoma" w:cs="Tahoma"/>
          <w:color w:val="000000"/>
          <w:sz w:val="22"/>
          <w:szCs w:val="20"/>
        </w:rPr>
        <w:t>składamy ofertę w przedmiotowym postępowaniu o udzielenie zamówienia publicznego:</w:t>
      </w:r>
    </w:p>
    <w:p w:rsidR="00C062AF" w:rsidRPr="007B24B2" w:rsidRDefault="00C062AF" w:rsidP="00AA18EA">
      <w:pPr>
        <w:pStyle w:val="Lista"/>
        <w:numPr>
          <w:ilvl w:val="0"/>
          <w:numId w:val="9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="Tahoma" w:hAnsi="Tahoma" w:cs="Tahoma"/>
          <w:b/>
          <w:sz w:val="22"/>
        </w:rPr>
      </w:pPr>
      <w:r w:rsidRPr="00844A2B">
        <w:rPr>
          <w:rFonts w:ascii="Tahoma" w:hAnsi="Tahoma" w:cs="Tahoma"/>
          <w:sz w:val="22"/>
        </w:rPr>
        <w:t xml:space="preserve">oferujemy wykonanie zamówienia </w:t>
      </w:r>
      <w:r w:rsidR="00455D63">
        <w:rPr>
          <w:rFonts w:ascii="Tahoma" w:hAnsi="Tahoma" w:cs="Tahoma"/>
          <w:sz w:val="22"/>
        </w:rPr>
        <w:t>na następujących warunkach</w:t>
      </w:r>
      <w:r w:rsidR="00844A2B" w:rsidRPr="00844A2B">
        <w:rPr>
          <w:rFonts w:ascii="Tahoma" w:hAnsi="Tahoma" w:cs="Tahoma"/>
          <w:sz w:val="22"/>
        </w:rPr>
        <w:t>:</w:t>
      </w:r>
    </w:p>
    <w:p w:rsidR="007B24B2" w:rsidRPr="007B24B2" w:rsidRDefault="007B24B2" w:rsidP="007B24B2">
      <w:pPr>
        <w:pStyle w:val="Lista"/>
        <w:numPr>
          <w:ilvl w:val="0"/>
          <w:numId w:val="43"/>
        </w:numPr>
        <w:suppressAutoHyphens/>
        <w:spacing w:after="60"/>
        <w:ind w:left="851" w:hanging="425"/>
        <w:contextualSpacing w:val="0"/>
        <w:jc w:val="both"/>
        <w:rPr>
          <w:rFonts w:ascii="Tahoma" w:hAnsi="Tahoma" w:cs="Tahoma"/>
          <w:sz w:val="22"/>
        </w:rPr>
      </w:pPr>
      <w:r w:rsidRPr="007B24B2">
        <w:rPr>
          <w:rFonts w:ascii="Tahoma" w:hAnsi="Tahoma" w:cs="Tahoma"/>
          <w:sz w:val="22"/>
        </w:rPr>
        <w:t>w zakresie części 1</w:t>
      </w:r>
      <w:r>
        <w:rPr>
          <w:rFonts w:ascii="Tahoma" w:hAnsi="Tahoma" w:cs="Tahoma"/>
          <w:sz w:val="22"/>
        </w:rPr>
        <w:t xml:space="preserve"> (konserwacja systemów przeciwpożarowych)</w:t>
      </w:r>
      <w:r w:rsidRPr="007B24B2">
        <w:rPr>
          <w:rFonts w:ascii="Tahoma" w:hAnsi="Tahoma" w:cs="Tahoma"/>
          <w:sz w:val="22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19"/>
        <w:gridCol w:w="1186"/>
        <w:gridCol w:w="1573"/>
        <w:gridCol w:w="1573"/>
        <w:gridCol w:w="2240"/>
      </w:tblGrid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do wykonania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Ilość czynności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netto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brutto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Wartość ogółem (3x5)</w:t>
            </w:r>
          </w:p>
        </w:tc>
      </w:tr>
      <w:tr w:rsidR="007C3E0A" w:rsidRPr="007C3E0A" w:rsidTr="007C3E0A">
        <w:tc>
          <w:tcPr>
            <w:tcW w:w="564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1.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2.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6.</w:t>
            </w: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1A45F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kwartalne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7C3E0A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1A45F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półroczne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455D63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1A45F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40A00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Default="007C3E0A" w:rsidP="001A45F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oceny techniczne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C3E0A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2A4D5C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7C3E0A" w:rsidP="00844A2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7C3E0A" w:rsidRPr="002A4D5C" w:rsidRDefault="007C3E0A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łączna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844A2B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455D63" w:rsidRDefault="00455D63" w:rsidP="00455D63">
      <w:pPr>
        <w:pStyle w:val="Lista"/>
        <w:suppressAutoHyphens/>
        <w:spacing w:before="60" w:after="60"/>
        <w:ind w:left="851" w:firstLine="0"/>
        <w:contextualSpacing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termin realizacji oceny technicznej: …………………… godzin </w:t>
      </w:r>
      <w:r w:rsidRPr="00455D63">
        <w:rPr>
          <w:rFonts w:ascii="Tahoma" w:hAnsi="Tahoma" w:cs="Tahoma"/>
          <w:i/>
          <w:sz w:val="22"/>
          <w:highlight w:val="lightGray"/>
        </w:rPr>
        <w:t>(nie dłuższy niż 72 godziny)</w:t>
      </w:r>
    </w:p>
    <w:p w:rsidR="007C3E0A" w:rsidRPr="007B24B2" w:rsidRDefault="007C3E0A" w:rsidP="00455D63">
      <w:pPr>
        <w:pStyle w:val="Lista"/>
        <w:numPr>
          <w:ilvl w:val="0"/>
          <w:numId w:val="43"/>
        </w:numPr>
        <w:suppressAutoHyphens/>
        <w:spacing w:after="60"/>
        <w:ind w:left="850" w:hanging="425"/>
        <w:contextualSpacing w:val="0"/>
        <w:jc w:val="both"/>
        <w:rPr>
          <w:rFonts w:ascii="Tahoma" w:hAnsi="Tahoma" w:cs="Tahoma"/>
          <w:sz w:val="22"/>
        </w:rPr>
      </w:pPr>
      <w:r w:rsidRPr="007B24B2">
        <w:rPr>
          <w:rFonts w:ascii="Tahoma" w:hAnsi="Tahoma" w:cs="Tahoma"/>
          <w:sz w:val="22"/>
        </w:rPr>
        <w:t xml:space="preserve">w zakresie części </w:t>
      </w:r>
      <w:r>
        <w:rPr>
          <w:rFonts w:ascii="Tahoma" w:hAnsi="Tahoma" w:cs="Tahoma"/>
          <w:sz w:val="22"/>
        </w:rPr>
        <w:t xml:space="preserve">2 (konserwacja </w:t>
      </w:r>
      <w:r>
        <w:rPr>
          <w:rFonts w:ascii="Tahoma" w:hAnsi="Tahoma" w:cs="Tahoma"/>
          <w:sz w:val="22"/>
          <w:szCs w:val="20"/>
        </w:rPr>
        <w:t>stolarki drzwi i bram</w:t>
      </w:r>
      <w:r>
        <w:rPr>
          <w:rFonts w:ascii="Tahoma" w:hAnsi="Tahoma" w:cs="Tahoma"/>
          <w:sz w:val="22"/>
        </w:rPr>
        <w:t>)</w:t>
      </w:r>
      <w:r w:rsidRPr="007B24B2">
        <w:rPr>
          <w:rFonts w:ascii="Tahoma" w:hAnsi="Tahoma" w:cs="Tahoma"/>
          <w:sz w:val="22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19"/>
        <w:gridCol w:w="1186"/>
        <w:gridCol w:w="1573"/>
        <w:gridCol w:w="1573"/>
        <w:gridCol w:w="2240"/>
      </w:tblGrid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do wykonania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Ilość czynności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netto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brutto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Wartość ogółem (3x5)</w:t>
            </w:r>
          </w:p>
        </w:tc>
      </w:tr>
      <w:tr w:rsidR="007C3E0A" w:rsidRPr="007C3E0A" w:rsidTr="007C3E0A">
        <w:tc>
          <w:tcPr>
            <w:tcW w:w="564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1.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2.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6.</w:t>
            </w: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kwartalne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półroczne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40A00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oceny techniczne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łączna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455D63" w:rsidRDefault="00455D63" w:rsidP="00455D63">
      <w:pPr>
        <w:pStyle w:val="Lista"/>
        <w:suppressAutoHyphens/>
        <w:spacing w:before="60" w:after="60"/>
        <w:ind w:left="851" w:firstLine="0"/>
        <w:contextualSpacing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termin realizacji oceny technicznej: …………………… godzin </w:t>
      </w:r>
      <w:r w:rsidRPr="00455D63">
        <w:rPr>
          <w:rFonts w:ascii="Tahoma" w:hAnsi="Tahoma" w:cs="Tahoma"/>
          <w:i/>
          <w:sz w:val="22"/>
          <w:highlight w:val="lightGray"/>
        </w:rPr>
        <w:t>(nie dłuższy niż 72 godziny)</w:t>
      </w:r>
    </w:p>
    <w:p w:rsidR="007C3E0A" w:rsidRPr="007B24B2" w:rsidRDefault="007C3E0A" w:rsidP="00455D63">
      <w:pPr>
        <w:pStyle w:val="Lista"/>
        <w:numPr>
          <w:ilvl w:val="0"/>
          <w:numId w:val="43"/>
        </w:numPr>
        <w:suppressAutoHyphens/>
        <w:spacing w:after="60"/>
        <w:ind w:left="850" w:hanging="425"/>
        <w:contextualSpacing w:val="0"/>
        <w:jc w:val="both"/>
        <w:rPr>
          <w:rFonts w:ascii="Tahoma" w:hAnsi="Tahoma" w:cs="Tahoma"/>
          <w:sz w:val="22"/>
        </w:rPr>
      </w:pPr>
      <w:r w:rsidRPr="007B24B2">
        <w:rPr>
          <w:rFonts w:ascii="Tahoma" w:hAnsi="Tahoma" w:cs="Tahoma"/>
          <w:sz w:val="22"/>
        </w:rPr>
        <w:t xml:space="preserve">w zakresie części </w:t>
      </w:r>
      <w:r>
        <w:rPr>
          <w:rFonts w:ascii="Tahoma" w:hAnsi="Tahoma" w:cs="Tahoma"/>
          <w:sz w:val="22"/>
        </w:rPr>
        <w:t xml:space="preserve">3 (konserwacja </w:t>
      </w:r>
      <w:r w:rsidRPr="00455D63">
        <w:rPr>
          <w:rFonts w:ascii="Tahoma" w:hAnsi="Tahoma" w:cs="Tahoma"/>
          <w:sz w:val="22"/>
        </w:rPr>
        <w:t>systemów klimatyzacji i chłodu</w:t>
      </w:r>
      <w:r>
        <w:rPr>
          <w:rFonts w:ascii="Tahoma" w:hAnsi="Tahoma" w:cs="Tahoma"/>
          <w:sz w:val="22"/>
        </w:rPr>
        <w:t>)</w:t>
      </w:r>
      <w:r w:rsidRPr="007B24B2">
        <w:rPr>
          <w:rFonts w:ascii="Tahoma" w:hAnsi="Tahoma" w:cs="Tahoma"/>
          <w:sz w:val="22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19"/>
        <w:gridCol w:w="1186"/>
        <w:gridCol w:w="1573"/>
        <w:gridCol w:w="1573"/>
        <w:gridCol w:w="2240"/>
      </w:tblGrid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lastRenderedPageBreak/>
              <w:t>Lp.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do wykonania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Ilość czynności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netto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brutto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Wartość ogółem (3x5)</w:t>
            </w:r>
          </w:p>
        </w:tc>
      </w:tr>
      <w:tr w:rsidR="007C3E0A" w:rsidRPr="007C3E0A" w:rsidTr="007C3E0A">
        <w:tc>
          <w:tcPr>
            <w:tcW w:w="564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1.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2.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6.</w:t>
            </w: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półroczne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oceny techniczne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40A00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łączna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455D63" w:rsidRDefault="00455D63" w:rsidP="00455D63">
      <w:pPr>
        <w:pStyle w:val="Lista"/>
        <w:suppressAutoHyphens/>
        <w:spacing w:before="60" w:after="60"/>
        <w:ind w:left="851" w:firstLine="0"/>
        <w:contextualSpacing w:val="0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sz w:val="22"/>
        </w:rPr>
        <w:t xml:space="preserve">termin realizacji oceny technicznej: …………………… godzin </w:t>
      </w:r>
      <w:r w:rsidRPr="00455D63">
        <w:rPr>
          <w:rFonts w:ascii="Tahoma" w:hAnsi="Tahoma" w:cs="Tahoma"/>
          <w:i/>
          <w:sz w:val="22"/>
          <w:highlight w:val="lightGray"/>
        </w:rPr>
        <w:t>(nie dłuższy niż 72 godziny)</w:t>
      </w:r>
    </w:p>
    <w:p w:rsidR="00633EF1" w:rsidRDefault="00633EF1" w:rsidP="00633EF1">
      <w:pPr>
        <w:pStyle w:val="Lista"/>
        <w:tabs>
          <w:tab w:val="right" w:leader="dot" w:pos="9638"/>
        </w:tabs>
        <w:suppressAutoHyphens/>
        <w:spacing w:before="60" w:after="60"/>
        <w:ind w:left="851" w:firstLine="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Jednocześnie </w:t>
      </w:r>
      <w:r w:rsidRPr="00633EF1">
        <w:rPr>
          <w:rFonts w:ascii="Tahoma" w:hAnsi="Tahoma" w:cs="Tahoma"/>
          <w:sz w:val="22"/>
          <w:szCs w:val="22"/>
        </w:rPr>
        <w:t>informuję, że poszczególni wykonawcy wspólnie ubiegający się o udzielenie zamówienia będą wykonywać następujące elementy zamówienia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ab/>
      </w:r>
    </w:p>
    <w:p w:rsidR="00633EF1" w:rsidRPr="00633EF1" w:rsidRDefault="00633EF1" w:rsidP="00633EF1">
      <w:pPr>
        <w:pStyle w:val="Lista"/>
        <w:suppressAutoHyphens/>
        <w:spacing w:before="60" w:after="60"/>
        <w:ind w:left="851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33EF1">
        <w:rPr>
          <w:rFonts w:ascii="Tahoma" w:hAnsi="Tahoma" w:cs="Tahoma"/>
          <w:i/>
          <w:sz w:val="22"/>
          <w:szCs w:val="22"/>
          <w:highlight w:val="lightGray"/>
        </w:rPr>
        <w:t>Uwaga: oświadczenie o zakresie realizacji dotyczy tylko ofert składanych przez wykonawców wspólnie ubiegających się o udzielenie zamówienia (np. konsorcjów)</w:t>
      </w:r>
    </w:p>
    <w:p w:rsidR="002D1A0A" w:rsidRPr="007B24B2" w:rsidRDefault="002D1A0A" w:rsidP="002D1A0A">
      <w:pPr>
        <w:pStyle w:val="Lista"/>
        <w:numPr>
          <w:ilvl w:val="0"/>
          <w:numId w:val="43"/>
        </w:numPr>
        <w:suppressAutoHyphens/>
        <w:spacing w:after="60"/>
        <w:ind w:left="850" w:hanging="425"/>
        <w:contextualSpacing w:val="0"/>
        <w:jc w:val="both"/>
        <w:rPr>
          <w:rFonts w:ascii="Tahoma" w:hAnsi="Tahoma" w:cs="Tahoma"/>
          <w:sz w:val="22"/>
        </w:rPr>
      </w:pPr>
      <w:r w:rsidRPr="007B24B2">
        <w:rPr>
          <w:rFonts w:ascii="Tahoma" w:hAnsi="Tahoma" w:cs="Tahoma"/>
          <w:sz w:val="22"/>
        </w:rPr>
        <w:t xml:space="preserve">w zakresie części </w:t>
      </w:r>
      <w:r>
        <w:rPr>
          <w:rFonts w:ascii="Tahoma" w:hAnsi="Tahoma" w:cs="Tahoma"/>
          <w:sz w:val="22"/>
        </w:rPr>
        <w:t xml:space="preserve">4 (konserwacja </w:t>
      </w:r>
      <w:r w:rsidRPr="00455D63">
        <w:rPr>
          <w:rFonts w:ascii="Tahoma" w:hAnsi="Tahoma" w:cs="Tahoma"/>
          <w:sz w:val="22"/>
        </w:rPr>
        <w:t>systemu</w:t>
      </w:r>
      <w:r>
        <w:rPr>
          <w:rFonts w:ascii="Tahoma" w:hAnsi="Tahoma" w:cs="Tahoma"/>
          <w:sz w:val="22"/>
        </w:rPr>
        <w:t xml:space="preserve"> wentylacji)</w:t>
      </w:r>
      <w:r w:rsidRPr="007B24B2">
        <w:rPr>
          <w:rFonts w:ascii="Tahoma" w:hAnsi="Tahoma" w:cs="Tahoma"/>
          <w:sz w:val="22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19"/>
        <w:gridCol w:w="1186"/>
        <w:gridCol w:w="1573"/>
        <w:gridCol w:w="1573"/>
        <w:gridCol w:w="2240"/>
      </w:tblGrid>
      <w:tr w:rsidR="002D1A0A" w:rsidRPr="002A4D5C" w:rsidTr="002D1A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2D1A0A" w:rsidRPr="002A4D5C" w:rsidRDefault="002D1A0A" w:rsidP="002D1A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2D1A0A" w:rsidRPr="002A4D5C" w:rsidRDefault="002D1A0A" w:rsidP="002D1A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do wykonania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1A0A" w:rsidRPr="002A4D5C" w:rsidRDefault="002D1A0A" w:rsidP="002D1A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Ilość czynności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netto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brutto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Wartość ogółem (3x5)</w:t>
            </w:r>
          </w:p>
        </w:tc>
      </w:tr>
      <w:tr w:rsidR="002D1A0A" w:rsidRPr="007C3E0A" w:rsidTr="002D1A0A">
        <w:tc>
          <w:tcPr>
            <w:tcW w:w="564" w:type="dxa"/>
            <w:shd w:val="clear" w:color="auto" w:fill="auto"/>
            <w:vAlign w:val="center"/>
          </w:tcPr>
          <w:p w:rsidR="002D1A0A" w:rsidRPr="007C3E0A" w:rsidRDefault="002D1A0A" w:rsidP="002D1A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1.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2D1A0A" w:rsidRPr="007C3E0A" w:rsidRDefault="002D1A0A" w:rsidP="002D1A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2.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1A0A" w:rsidRPr="007C3E0A" w:rsidRDefault="002D1A0A" w:rsidP="002D1A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D1A0A" w:rsidRPr="007C3E0A" w:rsidRDefault="002D1A0A" w:rsidP="002D1A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D1A0A" w:rsidRPr="007C3E0A" w:rsidRDefault="002D1A0A" w:rsidP="002D1A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D1A0A" w:rsidRPr="007C3E0A" w:rsidRDefault="002D1A0A" w:rsidP="002D1A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6.</w:t>
            </w:r>
          </w:p>
        </w:tc>
      </w:tr>
      <w:tr w:rsidR="002D1A0A" w:rsidRPr="002A4D5C" w:rsidTr="002D1A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2D1A0A" w:rsidRPr="002A4D5C" w:rsidRDefault="002D1A0A" w:rsidP="002D1A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2D1A0A" w:rsidRPr="002A4D5C" w:rsidRDefault="002D1A0A" w:rsidP="002D1A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półroczne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1A0A" w:rsidRDefault="00441E12" w:rsidP="002D1A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2D1A0A" w:rsidRPr="002A4D5C" w:rsidTr="002D1A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2D1A0A" w:rsidRPr="002A4D5C" w:rsidRDefault="002D1A0A" w:rsidP="002D1A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2D1A0A" w:rsidRPr="002A4D5C" w:rsidRDefault="002D1A0A" w:rsidP="002D1A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1A0A" w:rsidRDefault="002D1A0A" w:rsidP="002D1A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2D1A0A" w:rsidRPr="002A4D5C" w:rsidTr="002D1A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2D1A0A" w:rsidRDefault="002D1A0A" w:rsidP="002D1A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2D1A0A" w:rsidRDefault="002D1A0A" w:rsidP="002D1A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oceny techniczne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1A0A" w:rsidRDefault="00441E12" w:rsidP="002D1A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2D1A0A" w:rsidRPr="002A4D5C" w:rsidTr="002D1A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2D1A0A" w:rsidRDefault="002D1A0A" w:rsidP="002D1A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łączna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D1A0A" w:rsidRPr="002A4D5C" w:rsidRDefault="002D1A0A" w:rsidP="002D1A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2D1A0A" w:rsidRDefault="002D1A0A" w:rsidP="002D1A0A">
      <w:pPr>
        <w:pStyle w:val="Lista"/>
        <w:suppressAutoHyphens/>
        <w:spacing w:before="60" w:after="60"/>
        <w:ind w:left="851" w:firstLine="0"/>
        <w:contextualSpacing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termin realizacji oceny technicznej: …………………… godzin </w:t>
      </w:r>
      <w:r w:rsidRPr="00455D63">
        <w:rPr>
          <w:rFonts w:ascii="Tahoma" w:hAnsi="Tahoma" w:cs="Tahoma"/>
          <w:i/>
          <w:sz w:val="22"/>
          <w:highlight w:val="lightGray"/>
        </w:rPr>
        <w:t>(nie dłuższy niż 72 godziny)</w:t>
      </w:r>
    </w:p>
    <w:p w:rsidR="007C3E0A" w:rsidRPr="007B24B2" w:rsidRDefault="007C3E0A" w:rsidP="00455D63">
      <w:pPr>
        <w:pStyle w:val="Lista"/>
        <w:numPr>
          <w:ilvl w:val="0"/>
          <w:numId w:val="43"/>
        </w:numPr>
        <w:suppressAutoHyphens/>
        <w:spacing w:after="60"/>
        <w:ind w:left="850" w:hanging="425"/>
        <w:contextualSpacing w:val="0"/>
        <w:jc w:val="both"/>
        <w:rPr>
          <w:rFonts w:ascii="Tahoma" w:hAnsi="Tahoma" w:cs="Tahoma"/>
          <w:sz w:val="22"/>
        </w:rPr>
      </w:pPr>
      <w:r w:rsidRPr="007B24B2">
        <w:rPr>
          <w:rFonts w:ascii="Tahoma" w:hAnsi="Tahoma" w:cs="Tahoma"/>
          <w:sz w:val="22"/>
        </w:rPr>
        <w:t xml:space="preserve">w zakresie części </w:t>
      </w:r>
      <w:r w:rsidR="002D1A0A">
        <w:rPr>
          <w:rFonts w:ascii="Tahoma" w:hAnsi="Tahoma" w:cs="Tahoma"/>
          <w:sz w:val="22"/>
        </w:rPr>
        <w:t>5</w:t>
      </w:r>
      <w:r>
        <w:rPr>
          <w:rFonts w:ascii="Tahoma" w:hAnsi="Tahoma" w:cs="Tahoma"/>
          <w:sz w:val="22"/>
        </w:rPr>
        <w:t xml:space="preserve"> (konserwacja </w:t>
      </w:r>
      <w:r w:rsidRPr="00455D63">
        <w:rPr>
          <w:rFonts w:ascii="Tahoma" w:hAnsi="Tahoma" w:cs="Tahoma"/>
          <w:sz w:val="22"/>
        </w:rPr>
        <w:t>systemów słabo- i silnoprądowych</w:t>
      </w:r>
      <w:r>
        <w:rPr>
          <w:rFonts w:ascii="Tahoma" w:hAnsi="Tahoma" w:cs="Tahoma"/>
          <w:sz w:val="22"/>
        </w:rPr>
        <w:t>)</w:t>
      </w:r>
      <w:r w:rsidRPr="007B24B2">
        <w:rPr>
          <w:rFonts w:ascii="Tahoma" w:hAnsi="Tahoma" w:cs="Tahoma"/>
          <w:sz w:val="22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19"/>
        <w:gridCol w:w="1186"/>
        <w:gridCol w:w="1573"/>
        <w:gridCol w:w="1573"/>
        <w:gridCol w:w="2240"/>
      </w:tblGrid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do wykonania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Ilość czynności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netto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brutto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Wartość ogółem (3x5)</w:t>
            </w:r>
          </w:p>
        </w:tc>
      </w:tr>
      <w:tr w:rsidR="007C3E0A" w:rsidRPr="007C3E0A" w:rsidTr="007C3E0A">
        <w:tc>
          <w:tcPr>
            <w:tcW w:w="564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1.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2.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6.</w:t>
            </w: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455D63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czynności </w:t>
            </w:r>
            <w:r w:rsidR="00455D63">
              <w:rPr>
                <w:rFonts w:ascii="Tahoma" w:hAnsi="Tahoma" w:cs="Tahoma"/>
                <w:sz w:val="20"/>
                <w:szCs w:val="22"/>
              </w:rPr>
              <w:t>półroczne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455D63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czynności </w:t>
            </w:r>
            <w:r w:rsidR="00455D63">
              <w:rPr>
                <w:rFonts w:ascii="Tahoma" w:hAnsi="Tahoma" w:cs="Tahoma"/>
                <w:sz w:val="20"/>
                <w:szCs w:val="22"/>
              </w:rPr>
              <w:t>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455D63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czynności </w:t>
            </w:r>
            <w:r w:rsidR="00455D63">
              <w:rPr>
                <w:rFonts w:ascii="Tahoma" w:hAnsi="Tahoma" w:cs="Tahoma"/>
                <w:sz w:val="20"/>
                <w:szCs w:val="22"/>
              </w:rPr>
              <w:t>dwuletnie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40A00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55D63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455D63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455D63" w:rsidRDefault="00455D63" w:rsidP="00455D63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trzyletnie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55D63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55D63" w:rsidRPr="002A4D5C" w:rsidRDefault="00455D63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55D63" w:rsidRPr="002A4D5C" w:rsidRDefault="00455D63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455D63" w:rsidRPr="002A4D5C" w:rsidRDefault="00455D63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oceny techniczne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łączna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455D63" w:rsidRDefault="00455D63" w:rsidP="00455D63">
      <w:pPr>
        <w:pStyle w:val="Lista"/>
        <w:suppressAutoHyphens/>
        <w:spacing w:before="60" w:after="60"/>
        <w:ind w:left="851" w:firstLine="0"/>
        <w:contextualSpacing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termin realizacji oceny technicznej: …………………… godzin </w:t>
      </w:r>
      <w:r w:rsidRPr="00455D63">
        <w:rPr>
          <w:rFonts w:ascii="Tahoma" w:hAnsi="Tahoma" w:cs="Tahoma"/>
          <w:i/>
          <w:sz w:val="22"/>
          <w:highlight w:val="lightGray"/>
        </w:rPr>
        <w:t>(nie dłuższy niż 72 godziny)</w:t>
      </w:r>
    </w:p>
    <w:p w:rsidR="007C3E0A" w:rsidRPr="007B24B2" w:rsidRDefault="007C3E0A" w:rsidP="00455D63">
      <w:pPr>
        <w:pStyle w:val="Lista"/>
        <w:numPr>
          <w:ilvl w:val="0"/>
          <w:numId w:val="43"/>
        </w:numPr>
        <w:suppressAutoHyphens/>
        <w:spacing w:after="60"/>
        <w:ind w:left="850" w:hanging="425"/>
        <w:contextualSpacing w:val="0"/>
        <w:jc w:val="both"/>
        <w:rPr>
          <w:rFonts w:ascii="Tahoma" w:hAnsi="Tahoma" w:cs="Tahoma"/>
          <w:sz w:val="22"/>
        </w:rPr>
      </w:pPr>
      <w:r w:rsidRPr="007B24B2">
        <w:rPr>
          <w:rFonts w:ascii="Tahoma" w:hAnsi="Tahoma" w:cs="Tahoma"/>
          <w:sz w:val="22"/>
        </w:rPr>
        <w:t xml:space="preserve">w zakresie części </w:t>
      </w:r>
      <w:r w:rsidR="002D1A0A">
        <w:rPr>
          <w:rFonts w:ascii="Tahoma" w:hAnsi="Tahoma" w:cs="Tahoma"/>
          <w:sz w:val="22"/>
        </w:rPr>
        <w:t>6</w:t>
      </w:r>
      <w:r>
        <w:rPr>
          <w:rFonts w:ascii="Tahoma" w:hAnsi="Tahoma" w:cs="Tahoma"/>
          <w:sz w:val="22"/>
        </w:rPr>
        <w:t xml:space="preserve"> (konserwacja </w:t>
      </w:r>
      <w:r w:rsidRPr="00455D63">
        <w:rPr>
          <w:rFonts w:ascii="Tahoma" w:hAnsi="Tahoma" w:cs="Tahoma"/>
          <w:sz w:val="22"/>
        </w:rPr>
        <w:t>systemu trybun składanych</w:t>
      </w:r>
      <w:r>
        <w:rPr>
          <w:rFonts w:ascii="Tahoma" w:hAnsi="Tahoma" w:cs="Tahoma"/>
          <w:sz w:val="22"/>
        </w:rPr>
        <w:t>)</w:t>
      </w:r>
      <w:r w:rsidRPr="007B24B2">
        <w:rPr>
          <w:rFonts w:ascii="Tahoma" w:hAnsi="Tahoma" w:cs="Tahoma"/>
          <w:sz w:val="22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19"/>
        <w:gridCol w:w="1186"/>
        <w:gridCol w:w="1573"/>
        <w:gridCol w:w="1573"/>
        <w:gridCol w:w="2240"/>
      </w:tblGrid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do wykonania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Ilość czynności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netto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brutto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Wartość ogółem (3x5)</w:t>
            </w:r>
          </w:p>
        </w:tc>
      </w:tr>
      <w:tr w:rsidR="007C3E0A" w:rsidRPr="007C3E0A" w:rsidTr="007C3E0A">
        <w:tc>
          <w:tcPr>
            <w:tcW w:w="564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1.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2.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6.</w:t>
            </w:r>
          </w:p>
        </w:tc>
      </w:tr>
      <w:tr w:rsidR="00455D63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455D63" w:rsidRDefault="00740A00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lastRenderedPageBreak/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455D63" w:rsidRDefault="00455D63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półroczne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55D63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55D63" w:rsidRPr="002A4D5C" w:rsidRDefault="00455D63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55D63" w:rsidRPr="002A4D5C" w:rsidRDefault="00455D63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455D63" w:rsidRPr="002A4D5C" w:rsidRDefault="00455D63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40A00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740A00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oceny techniczne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40A00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740A00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łączna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bookmarkStart w:id="2" w:name="_GoBack"/>
        <w:bookmarkEnd w:id="2"/>
      </w:tr>
    </w:tbl>
    <w:p w:rsidR="00455D63" w:rsidRDefault="00455D63" w:rsidP="00455D63">
      <w:pPr>
        <w:pStyle w:val="Lista"/>
        <w:suppressAutoHyphens/>
        <w:spacing w:before="60" w:after="60"/>
        <w:ind w:left="851" w:firstLine="0"/>
        <w:contextualSpacing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termin realizacji oceny technicznej: …………………… godzin </w:t>
      </w:r>
      <w:r w:rsidRPr="00455D63">
        <w:rPr>
          <w:rFonts w:ascii="Tahoma" w:hAnsi="Tahoma" w:cs="Tahoma"/>
          <w:i/>
          <w:sz w:val="22"/>
          <w:highlight w:val="lightGray"/>
        </w:rPr>
        <w:t>(nie dłuższy niż 72 godziny)</w:t>
      </w:r>
    </w:p>
    <w:p w:rsidR="007C3E0A" w:rsidRPr="007B24B2" w:rsidRDefault="007C3E0A" w:rsidP="00455D63">
      <w:pPr>
        <w:pStyle w:val="Lista"/>
        <w:numPr>
          <w:ilvl w:val="0"/>
          <w:numId w:val="43"/>
        </w:numPr>
        <w:suppressAutoHyphens/>
        <w:spacing w:after="60"/>
        <w:ind w:left="850" w:hanging="425"/>
        <w:contextualSpacing w:val="0"/>
        <w:jc w:val="both"/>
        <w:rPr>
          <w:rFonts w:ascii="Tahoma" w:hAnsi="Tahoma" w:cs="Tahoma"/>
          <w:sz w:val="22"/>
        </w:rPr>
      </w:pPr>
      <w:r w:rsidRPr="007B24B2">
        <w:rPr>
          <w:rFonts w:ascii="Tahoma" w:hAnsi="Tahoma" w:cs="Tahoma"/>
          <w:sz w:val="22"/>
        </w:rPr>
        <w:t xml:space="preserve">w zakresie części </w:t>
      </w:r>
      <w:r w:rsidR="002D1A0A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 xml:space="preserve"> (konserwacja </w:t>
      </w:r>
      <w:r w:rsidRPr="00455D63">
        <w:rPr>
          <w:rFonts w:ascii="Tahoma" w:hAnsi="Tahoma" w:cs="Tahoma"/>
          <w:sz w:val="22"/>
        </w:rPr>
        <w:t>separatorów, pomp, CO, CT</w:t>
      </w:r>
      <w:r>
        <w:rPr>
          <w:rFonts w:ascii="Tahoma" w:hAnsi="Tahoma" w:cs="Tahoma"/>
          <w:sz w:val="22"/>
        </w:rPr>
        <w:t>)</w:t>
      </w:r>
      <w:r w:rsidRPr="007B24B2">
        <w:rPr>
          <w:rFonts w:ascii="Tahoma" w:hAnsi="Tahoma" w:cs="Tahoma"/>
          <w:sz w:val="22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19"/>
        <w:gridCol w:w="1186"/>
        <w:gridCol w:w="1573"/>
        <w:gridCol w:w="1573"/>
        <w:gridCol w:w="2240"/>
      </w:tblGrid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do wykonania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Ilość czynności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netto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brutto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Wartość ogółem (3x5)</w:t>
            </w:r>
          </w:p>
        </w:tc>
      </w:tr>
      <w:tr w:rsidR="007C3E0A" w:rsidRPr="007C3E0A" w:rsidTr="007C3E0A">
        <w:tc>
          <w:tcPr>
            <w:tcW w:w="564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1.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2.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6.</w:t>
            </w: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kwartalne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półroczne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roczne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oceny techniczne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7C3E0A">
              <w:rPr>
                <w:rFonts w:ascii="Tahoma" w:hAnsi="Tahoma" w:cs="Tahoma"/>
                <w:sz w:val="20"/>
                <w:szCs w:val="22"/>
              </w:rPr>
              <w:t>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łączna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455D63" w:rsidRDefault="00455D63" w:rsidP="00455D63">
      <w:pPr>
        <w:pStyle w:val="Lista"/>
        <w:suppressAutoHyphens/>
        <w:spacing w:before="60" w:after="60"/>
        <w:ind w:left="851" w:firstLine="0"/>
        <w:contextualSpacing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termin realizacji oceny technicznej: …………………… godzin </w:t>
      </w:r>
      <w:r w:rsidRPr="00455D63">
        <w:rPr>
          <w:rFonts w:ascii="Tahoma" w:hAnsi="Tahoma" w:cs="Tahoma"/>
          <w:i/>
          <w:sz w:val="22"/>
          <w:highlight w:val="lightGray"/>
        </w:rPr>
        <w:t>(nie dłuższy niż 72 godziny)</w:t>
      </w:r>
    </w:p>
    <w:p w:rsidR="007C3E0A" w:rsidRPr="007B24B2" w:rsidRDefault="007C3E0A" w:rsidP="00455D63">
      <w:pPr>
        <w:pStyle w:val="Lista"/>
        <w:numPr>
          <w:ilvl w:val="0"/>
          <w:numId w:val="43"/>
        </w:numPr>
        <w:suppressAutoHyphens/>
        <w:spacing w:after="60"/>
        <w:ind w:left="850" w:hanging="425"/>
        <w:contextualSpacing w:val="0"/>
        <w:jc w:val="both"/>
        <w:rPr>
          <w:rFonts w:ascii="Tahoma" w:hAnsi="Tahoma" w:cs="Tahoma"/>
          <w:sz w:val="22"/>
        </w:rPr>
      </w:pPr>
      <w:r w:rsidRPr="007B24B2">
        <w:rPr>
          <w:rFonts w:ascii="Tahoma" w:hAnsi="Tahoma" w:cs="Tahoma"/>
          <w:sz w:val="22"/>
        </w:rPr>
        <w:t xml:space="preserve">w zakresie części </w:t>
      </w:r>
      <w:r w:rsidR="002D1A0A">
        <w:rPr>
          <w:rFonts w:ascii="Tahoma" w:hAnsi="Tahoma" w:cs="Tahoma"/>
          <w:sz w:val="22"/>
        </w:rPr>
        <w:t>8</w:t>
      </w:r>
      <w:r>
        <w:rPr>
          <w:rFonts w:ascii="Tahoma" w:hAnsi="Tahoma" w:cs="Tahoma"/>
          <w:sz w:val="22"/>
        </w:rPr>
        <w:t xml:space="preserve"> (konserwacja </w:t>
      </w:r>
      <w:r w:rsidRPr="00455D63">
        <w:rPr>
          <w:rFonts w:ascii="Tahoma" w:hAnsi="Tahoma" w:cs="Tahoma"/>
          <w:sz w:val="22"/>
        </w:rPr>
        <w:t>wciągarek i riggingu</w:t>
      </w:r>
      <w:r>
        <w:rPr>
          <w:rFonts w:ascii="Tahoma" w:hAnsi="Tahoma" w:cs="Tahoma"/>
          <w:sz w:val="22"/>
        </w:rPr>
        <w:t>)</w:t>
      </w:r>
      <w:r w:rsidRPr="007B24B2">
        <w:rPr>
          <w:rFonts w:ascii="Tahoma" w:hAnsi="Tahoma" w:cs="Tahoma"/>
          <w:sz w:val="22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19"/>
        <w:gridCol w:w="1186"/>
        <w:gridCol w:w="1573"/>
        <w:gridCol w:w="1573"/>
        <w:gridCol w:w="2240"/>
      </w:tblGrid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Czynności do wykonania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Ilość czynności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netto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za 1 konserwację brutto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Wartość ogółem (3x5)</w:t>
            </w:r>
          </w:p>
        </w:tc>
      </w:tr>
      <w:tr w:rsidR="007C3E0A" w:rsidRPr="007C3E0A" w:rsidTr="007C3E0A">
        <w:tc>
          <w:tcPr>
            <w:tcW w:w="564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1.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2.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7C3E0A" w:rsidRDefault="007C3E0A" w:rsidP="007C3E0A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7C3E0A" w:rsidRDefault="007C3E0A" w:rsidP="007C3E0A">
            <w:pPr>
              <w:snapToGrid w:val="0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7C3E0A">
              <w:rPr>
                <w:rFonts w:ascii="Tahoma" w:hAnsi="Tahoma" w:cs="Tahoma"/>
                <w:sz w:val="18"/>
                <w:szCs w:val="22"/>
              </w:rPr>
              <w:t>6.</w:t>
            </w:r>
          </w:p>
        </w:tc>
      </w:tr>
      <w:tr w:rsidR="007C3E0A" w:rsidRPr="002A4D5C" w:rsidTr="00455D63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455D63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czynności </w:t>
            </w:r>
            <w:r w:rsidR="00455D63">
              <w:rPr>
                <w:rFonts w:ascii="Tahoma" w:hAnsi="Tahoma" w:cs="Tahoma"/>
                <w:sz w:val="20"/>
                <w:szCs w:val="22"/>
              </w:rPr>
              <w:t>roczn</w:t>
            </w:r>
            <w:r>
              <w:rPr>
                <w:rFonts w:ascii="Tahoma" w:hAnsi="Tahoma" w:cs="Tahoma"/>
                <w:sz w:val="20"/>
                <w:szCs w:val="22"/>
              </w:rPr>
              <w:t>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Pr="002A4D5C" w:rsidRDefault="00740A00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455D63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Pr="002A4D5C" w:rsidRDefault="007C3E0A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Pr="002A4D5C" w:rsidRDefault="007C3E0A" w:rsidP="00455D63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czynności </w:t>
            </w:r>
            <w:r w:rsidR="00455D63">
              <w:rPr>
                <w:rFonts w:ascii="Tahoma" w:hAnsi="Tahoma" w:cs="Tahoma"/>
                <w:sz w:val="20"/>
                <w:szCs w:val="22"/>
              </w:rPr>
              <w:t>trzyletnie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455D63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C3E0A" w:rsidRDefault="007C3E0A" w:rsidP="007C3E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oceny techniczne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3E0A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C3E0A" w:rsidRPr="002A4D5C" w:rsidTr="007C3E0A">
        <w:trPr>
          <w:trHeight w:val="454"/>
        </w:trPr>
        <w:tc>
          <w:tcPr>
            <w:tcW w:w="564" w:type="dxa"/>
            <w:shd w:val="clear" w:color="auto" w:fill="auto"/>
            <w:vAlign w:val="center"/>
          </w:tcPr>
          <w:p w:rsidR="007C3E0A" w:rsidRDefault="00455D63" w:rsidP="007C3E0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cena łączna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3E0A" w:rsidRPr="002A4D5C" w:rsidRDefault="007C3E0A" w:rsidP="007C3E0A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455D63" w:rsidRDefault="00455D63" w:rsidP="00455D63">
      <w:pPr>
        <w:pStyle w:val="Lista"/>
        <w:suppressAutoHyphens/>
        <w:spacing w:before="60" w:after="60"/>
        <w:ind w:left="851" w:firstLine="0"/>
        <w:contextualSpacing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termin realizacji oceny technicznej: …………………… godzin </w:t>
      </w:r>
      <w:r w:rsidRPr="00455D63">
        <w:rPr>
          <w:rFonts w:ascii="Tahoma" w:hAnsi="Tahoma" w:cs="Tahoma"/>
          <w:i/>
          <w:sz w:val="22"/>
          <w:highlight w:val="lightGray"/>
        </w:rPr>
        <w:t>(nie dłuższy niż 72 godziny)</w:t>
      </w:r>
    </w:p>
    <w:p w:rsidR="007C3E0A" w:rsidRPr="007C3E0A" w:rsidRDefault="007C3E0A" w:rsidP="007C3E0A">
      <w:pPr>
        <w:pStyle w:val="Lista"/>
        <w:tabs>
          <w:tab w:val="left" w:pos="360"/>
          <w:tab w:val="right" w:leader="dot" w:pos="9639"/>
        </w:tabs>
        <w:suppressAutoHyphens/>
        <w:spacing w:before="60" w:after="60"/>
        <w:ind w:left="357" w:firstLine="0"/>
        <w:contextualSpacing w:val="0"/>
        <w:jc w:val="both"/>
        <w:rPr>
          <w:rFonts w:ascii="Tahoma" w:hAnsi="Tahoma" w:cs="Tahoma"/>
          <w:i/>
          <w:sz w:val="22"/>
          <w:highlight w:val="lightGray"/>
        </w:rPr>
      </w:pPr>
      <w:r w:rsidRPr="007C3E0A">
        <w:rPr>
          <w:rFonts w:ascii="Tahoma" w:hAnsi="Tahoma" w:cs="Tahoma"/>
          <w:i/>
          <w:sz w:val="22"/>
          <w:highlight w:val="lightGray"/>
        </w:rPr>
        <w:t>Uwaga:</w:t>
      </w:r>
      <w:r w:rsidRPr="007C3E0A">
        <w:rPr>
          <w:rFonts w:ascii="Tahoma" w:hAnsi="Tahoma" w:cs="Tahoma"/>
          <w:sz w:val="22"/>
          <w:highlight w:val="lightGray"/>
        </w:rPr>
        <w:t xml:space="preserve"> </w:t>
      </w:r>
      <w:r w:rsidRPr="007C3E0A">
        <w:rPr>
          <w:rFonts w:ascii="Tahoma" w:hAnsi="Tahoma" w:cs="Tahoma"/>
          <w:i/>
          <w:sz w:val="22"/>
          <w:highlight w:val="lightGray"/>
        </w:rPr>
        <w:t xml:space="preserve">należy </w:t>
      </w:r>
      <w:r>
        <w:rPr>
          <w:rFonts w:ascii="Tahoma" w:hAnsi="Tahoma" w:cs="Tahoma"/>
          <w:i/>
          <w:sz w:val="22"/>
          <w:highlight w:val="lightGray"/>
        </w:rPr>
        <w:t>wypełnić tylko te z podpunktów a-g, które dotyczą części, na które jest składana oferta.</w:t>
      </w:r>
    </w:p>
    <w:p w:rsidR="007C3E0A" w:rsidRPr="00844A2B" w:rsidRDefault="00C062AF" w:rsidP="007C3E0A">
      <w:pPr>
        <w:pStyle w:val="Lista"/>
        <w:numPr>
          <w:ilvl w:val="0"/>
          <w:numId w:val="9"/>
        </w:numPr>
        <w:tabs>
          <w:tab w:val="right" w:leader="dot" w:pos="9639"/>
        </w:tabs>
        <w:suppressAutoHyphens/>
        <w:spacing w:after="60"/>
        <w:contextualSpacing w:val="0"/>
        <w:jc w:val="both"/>
        <w:rPr>
          <w:rFonts w:ascii="Tahoma" w:hAnsi="Tahoma" w:cs="Tahoma"/>
          <w:sz w:val="22"/>
        </w:rPr>
      </w:pPr>
      <w:r w:rsidRPr="007C3E0A">
        <w:rPr>
          <w:rFonts w:ascii="Tahoma" w:hAnsi="Tahoma" w:cs="Tahoma"/>
          <w:sz w:val="22"/>
        </w:rPr>
        <w:t xml:space="preserve">informuję, że wybór mojej oferty będzie prowadzić do powstania u zamawiającego obowiązku podatkowego w następującym zakresie: </w:t>
      </w:r>
      <w:r w:rsidRPr="007C3E0A">
        <w:rPr>
          <w:rFonts w:ascii="Tahoma" w:hAnsi="Tahoma" w:cs="Tahoma"/>
          <w:sz w:val="22"/>
        </w:rPr>
        <w:tab/>
      </w:r>
      <w:r w:rsidR="00594454" w:rsidRPr="007C3E0A">
        <w:rPr>
          <w:rFonts w:ascii="Tahoma" w:hAnsi="Tahoma" w:cs="Tahoma"/>
          <w:sz w:val="22"/>
        </w:rPr>
        <w:br/>
      </w:r>
      <w:r w:rsidR="007C3E0A" w:rsidRPr="00844A2B">
        <w:rPr>
          <w:rFonts w:ascii="Tahoma" w:hAnsi="Tahoma" w:cs="Tahoma"/>
          <w:sz w:val="22"/>
        </w:rPr>
        <w:tab/>
      </w:r>
      <w:r w:rsidR="007C3E0A" w:rsidRPr="00844A2B">
        <w:rPr>
          <w:rFonts w:ascii="Tahoma" w:hAnsi="Tahoma" w:cs="Tahoma"/>
          <w:sz w:val="22"/>
        </w:rPr>
        <w:br/>
      </w:r>
      <w:r w:rsidR="007C3E0A" w:rsidRPr="00844A2B">
        <w:rPr>
          <w:rFonts w:ascii="Tahoma" w:hAnsi="Tahoma" w:cs="Tahoma"/>
          <w:sz w:val="22"/>
        </w:rPr>
        <w:tab/>
      </w:r>
    </w:p>
    <w:p w:rsidR="00C062AF" w:rsidRPr="007C3E0A" w:rsidRDefault="00C062AF" w:rsidP="007C3E0A">
      <w:pPr>
        <w:pStyle w:val="Lista"/>
        <w:tabs>
          <w:tab w:val="left" w:pos="360"/>
          <w:tab w:val="right" w:leader="dot" w:pos="9639"/>
        </w:tabs>
        <w:suppressAutoHyphens/>
        <w:spacing w:before="60" w:after="60"/>
        <w:ind w:left="360" w:firstLine="0"/>
        <w:contextualSpacing w:val="0"/>
        <w:jc w:val="both"/>
        <w:rPr>
          <w:rFonts w:ascii="Tahoma" w:hAnsi="Tahoma" w:cs="Tahoma"/>
          <w:i/>
          <w:sz w:val="22"/>
          <w:highlight w:val="lightGray"/>
        </w:rPr>
      </w:pPr>
      <w:r w:rsidRPr="007C3E0A">
        <w:rPr>
          <w:rFonts w:ascii="Tahoma" w:hAnsi="Tahoma" w:cs="Tahoma"/>
          <w:i/>
          <w:sz w:val="22"/>
          <w:highlight w:val="lightGray"/>
        </w:rPr>
        <w:t>Uwaga:</w:t>
      </w:r>
    </w:p>
    <w:p w:rsidR="00C062AF" w:rsidRPr="007C3E0A" w:rsidRDefault="00C062AF" w:rsidP="00C062AF">
      <w:pPr>
        <w:pStyle w:val="Lista"/>
        <w:tabs>
          <w:tab w:val="left" w:pos="360"/>
          <w:tab w:val="right" w:leader="dot" w:pos="9072"/>
        </w:tabs>
        <w:spacing w:after="60"/>
        <w:ind w:left="360" w:firstLine="0"/>
        <w:contextualSpacing w:val="0"/>
        <w:jc w:val="both"/>
        <w:rPr>
          <w:rFonts w:ascii="Tahoma" w:hAnsi="Tahoma" w:cs="Tahoma"/>
          <w:i/>
          <w:sz w:val="22"/>
          <w:highlight w:val="lightGray"/>
        </w:rPr>
      </w:pPr>
      <w:r w:rsidRPr="007C3E0A">
        <w:rPr>
          <w:rFonts w:ascii="Tahoma" w:hAnsi="Tahoma" w:cs="Tahoma"/>
          <w:sz w:val="22"/>
          <w:highlight w:val="lightGray"/>
        </w:rPr>
        <w:t xml:space="preserve">- </w:t>
      </w:r>
      <w:r w:rsidRPr="007C3E0A">
        <w:rPr>
          <w:rFonts w:ascii="Tahoma" w:hAnsi="Tahoma" w:cs="Tahoma"/>
          <w:i/>
          <w:sz w:val="22"/>
          <w:highlight w:val="lightGray"/>
        </w:rPr>
        <w:t>należy wskazać towar lub usługę, którego dostawa lub świadczenie będzie prowadzić do powstania takiego obowiązku podatkowego oraz wartość takiego towaru lub usługi;</w:t>
      </w:r>
    </w:p>
    <w:p w:rsidR="00C062AF" w:rsidRPr="00844A2B" w:rsidRDefault="00C062AF" w:rsidP="00C062AF">
      <w:pPr>
        <w:pStyle w:val="Lista"/>
        <w:tabs>
          <w:tab w:val="left" w:pos="360"/>
          <w:tab w:val="right" w:leader="dot" w:pos="9072"/>
        </w:tabs>
        <w:spacing w:after="60"/>
        <w:ind w:left="360" w:firstLine="0"/>
        <w:contextualSpacing w:val="0"/>
        <w:jc w:val="both"/>
        <w:rPr>
          <w:rFonts w:ascii="Tahoma" w:hAnsi="Tahoma" w:cs="Tahoma"/>
          <w:sz w:val="22"/>
        </w:rPr>
      </w:pPr>
      <w:r w:rsidRPr="007C3E0A">
        <w:rPr>
          <w:rFonts w:ascii="Tahoma" w:hAnsi="Tahoma" w:cs="Tahoma"/>
          <w:i/>
          <w:sz w:val="22"/>
          <w:highlight w:val="lightGray"/>
        </w:rPr>
        <w:t>- 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którymi wiąże się obowiązek doliczenia przez zamawiającego przy porównywaniu cen ofertowych podatku VAT.</w:t>
      </w:r>
    </w:p>
    <w:p w:rsidR="00C062AF" w:rsidRPr="00844A2B" w:rsidRDefault="00C062AF" w:rsidP="004329C7">
      <w:pPr>
        <w:pStyle w:val="Lista"/>
        <w:numPr>
          <w:ilvl w:val="0"/>
          <w:numId w:val="9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="Tahoma" w:hAnsi="Tahoma" w:cs="Tahoma"/>
          <w:sz w:val="22"/>
        </w:rPr>
      </w:pPr>
      <w:r w:rsidRPr="00844A2B">
        <w:rPr>
          <w:rFonts w:ascii="Tahoma" w:hAnsi="Tahoma" w:cs="Tahoma"/>
          <w:sz w:val="22"/>
        </w:rPr>
        <w:lastRenderedPageBreak/>
        <w:t>uważamy się za związanych niniejszą ofertą przez okres wskazany w specyfikacji istotnych warunków zamówienia;</w:t>
      </w:r>
    </w:p>
    <w:p w:rsidR="00C062AF" w:rsidRPr="00844A2B" w:rsidRDefault="00C062AF" w:rsidP="004329C7">
      <w:pPr>
        <w:pStyle w:val="Lista"/>
        <w:numPr>
          <w:ilvl w:val="0"/>
          <w:numId w:val="9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="Tahoma" w:hAnsi="Tahoma" w:cs="Tahoma"/>
          <w:sz w:val="22"/>
        </w:rPr>
      </w:pPr>
      <w:r w:rsidRPr="00844A2B">
        <w:rPr>
          <w:rFonts w:ascii="Tahoma" w:hAnsi="Tahoma" w:cs="Tahoma"/>
          <w:sz w:val="22"/>
        </w:rPr>
        <w:t>zobowiązujemy się w przypadku wyboru naszej oferty do zawarcia umowy w miejscu i terminie wskazanym przez Zamawiającego na warunkach zawartych we wzorze umowy stanowiącym załącznik nr 1 do SIWZ;</w:t>
      </w:r>
    </w:p>
    <w:p w:rsidR="00C062AF" w:rsidRPr="00844A2B" w:rsidRDefault="00C062AF" w:rsidP="004329C7">
      <w:pPr>
        <w:pStyle w:val="Lista"/>
        <w:numPr>
          <w:ilvl w:val="0"/>
          <w:numId w:val="9"/>
        </w:numPr>
        <w:tabs>
          <w:tab w:val="right" w:leader="dot" w:pos="9639"/>
        </w:tabs>
        <w:suppressAutoHyphens/>
        <w:spacing w:after="60"/>
        <w:contextualSpacing w:val="0"/>
        <w:jc w:val="both"/>
        <w:rPr>
          <w:rFonts w:ascii="Tahoma" w:hAnsi="Tahoma" w:cs="Tahoma"/>
          <w:sz w:val="22"/>
        </w:rPr>
      </w:pPr>
      <w:r w:rsidRPr="00844A2B">
        <w:rPr>
          <w:rFonts w:ascii="Tahoma" w:hAnsi="Tahoma" w:cs="Tahoma"/>
          <w:sz w:val="22"/>
        </w:rPr>
        <w:t xml:space="preserve">oświadczamy, że niniejsza oferta oraz wszelkie załączniki do niej są jawne i nie zawierają informacji stanowiących tajemnicę przedsiębiorstwa w rozumieniu przepisów o zwalczaniu nieuczciwej konkurencji za wyjątkiem następujących informacji </w:t>
      </w:r>
      <w:r w:rsidRPr="00844A2B">
        <w:rPr>
          <w:rFonts w:ascii="Tahoma" w:hAnsi="Tahoma" w:cs="Tahoma"/>
          <w:sz w:val="22"/>
        </w:rPr>
        <w:tab/>
        <w:t xml:space="preserve"> </w:t>
      </w:r>
      <w:r w:rsidR="00CF0B54" w:rsidRPr="00844A2B">
        <w:rPr>
          <w:rFonts w:ascii="Tahoma" w:hAnsi="Tahoma" w:cs="Tahoma"/>
          <w:sz w:val="22"/>
        </w:rPr>
        <w:br/>
      </w:r>
      <w:r w:rsidR="00CF0B54" w:rsidRPr="00844A2B">
        <w:rPr>
          <w:rFonts w:ascii="Tahoma" w:hAnsi="Tahoma" w:cs="Tahoma"/>
          <w:sz w:val="22"/>
        </w:rPr>
        <w:tab/>
      </w:r>
      <w:r w:rsidR="00CF0B54" w:rsidRPr="00844A2B">
        <w:rPr>
          <w:rFonts w:ascii="Tahoma" w:hAnsi="Tahoma" w:cs="Tahoma"/>
          <w:sz w:val="22"/>
        </w:rPr>
        <w:br/>
      </w:r>
      <w:r w:rsidR="00CF0B54" w:rsidRPr="00844A2B">
        <w:rPr>
          <w:rFonts w:ascii="Tahoma" w:hAnsi="Tahoma" w:cs="Tahoma"/>
          <w:sz w:val="22"/>
        </w:rPr>
        <w:tab/>
      </w: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2"/>
          <w:szCs w:val="20"/>
        </w:rPr>
      </w:pPr>
    </w:p>
    <w:p w:rsidR="00C062AF" w:rsidRPr="00844A2B" w:rsidRDefault="00C062AF" w:rsidP="00C062AF">
      <w:pPr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2"/>
          <w:szCs w:val="20"/>
        </w:rPr>
      </w:pPr>
      <w:r w:rsidRPr="00844A2B">
        <w:rPr>
          <w:rFonts w:ascii="Tahoma" w:hAnsi="Tahoma" w:cs="Tahoma"/>
          <w:color w:val="000000"/>
          <w:sz w:val="22"/>
          <w:szCs w:val="20"/>
        </w:rPr>
        <w:t>Wszelką korespondencję związaną z niniejszym postępowaniem należy kierować na:</w:t>
      </w:r>
    </w:p>
    <w:p w:rsidR="00C062AF" w:rsidRPr="00844A2B" w:rsidRDefault="00C062AF" w:rsidP="00594454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2"/>
          <w:szCs w:val="20"/>
        </w:rPr>
      </w:pPr>
      <w:r w:rsidRPr="00844A2B">
        <w:rPr>
          <w:rFonts w:ascii="Tahoma" w:hAnsi="Tahoma" w:cs="Tahoma"/>
          <w:color w:val="000000"/>
          <w:sz w:val="22"/>
          <w:szCs w:val="20"/>
        </w:rPr>
        <w:t xml:space="preserve">imię i nazwisko/firma: </w:t>
      </w:r>
      <w:r w:rsidRPr="00844A2B">
        <w:rPr>
          <w:rFonts w:ascii="Tahoma" w:hAnsi="Tahoma" w:cs="Tahoma"/>
          <w:color w:val="000000"/>
          <w:sz w:val="22"/>
          <w:szCs w:val="20"/>
        </w:rPr>
        <w:tab/>
      </w:r>
    </w:p>
    <w:p w:rsidR="00C062AF" w:rsidRPr="00844A2B" w:rsidRDefault="00C062AF" w:rsidP="00594454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2"/>
          <w:szCs w:val="20"/>
        </w:rPr>
      </w:pPr>
      <w:r w:rsidRPr="00844A2B">
        <w:rPr>
          <w:rFonts w:ascii="Tahoma" w:hAnsi="Tahoma" w:cs="Tahoma"/>
          <w:color w:val="000000"/>
          <w:sz w:val="22"/>
          <w:szCs w:val="20"/>
        </w:rPr>
        <w:t xml:space="preserve">adres: </w:t>
      </w:r>
      <w:r w:rsidRPr="00844A2B">
        <w:rPr>
          <w:rFonts w:ascii="Tahoma" w:hAnsi="Tahoma" w:cs="Tahoma"/>
          <w:color w:val="000000"/>
          <w:sz w:val="22"/>
          <w:szCs w:val="20"/>
        </w:rPr>
        <w:tab/>
      </w:r>
    </w:p>
    <w:p w:rsidR="00C062AF" w:rsidRPr="00844A2B" w:rsidRDefault="00C062AF" w:rsidP="00594454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2"/>
          <w:szCs w:val="20"/>
        </w:rPr>
      </w:pPr>
      <w:r w:rsidRPr="00844A2B">
        <w:rPr>
          <w:rFonts w:ascii="Tahoma" w:hAnsi="Tahoma" w:cs="Tahoma"/>
          <w:color w:val="000000"/>
          <w:sz w:val="22"/>
          <w:szCs w:val="20"/>
        </w:rPr>
        <w:t xml:space="preserve">e-mail: </w:t>
      </w:r>
      <w:r w:rsidRPr="00844A2B">
        <w:rPr>
          <w:rFonts w:ascii="Tahoma" w:hAnsi="Tahoma" w:cs="Tahoma"/>
          <w:color w:val="000000"/>
          <w:sz w:val="22"/>
          <w:szCs w:val="20"/>
        </w:rPr>
        <w:tab/>
      </w:r>
    </w:p>
    <w:p w:rsidR="00C062AF" w:rsidRPr="00844A2B" w:rsidRDefault="00C062AF" w:rsidP="00C062AF">
      <w:pPr>
        <w:tabs>
          <w:tab w:val="right" w:leader="dot" w:pos="4395"/>
          <w:tab w:val="left" w:pos="4678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2"/>
          <w:szCs w:val="20"/>
        </w:rPr>
      </w:pPr>
    </w:p>
    <w:p w:rsidR="00C062AF" w:rsidRPr="00844A2B" w:rsidRDefault="00C062AF" w:rsidP="00594454">
      <w:pPr>
        <w:tabs>
          <w:tab w:val="right" w:leader="dot" w:pos="6237"/>
          <w:tab w:val="left" w:pos="6379"/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2"/>
          <w:szCs w:val="20"/>
        </w:rPr>
      </w:pPr>
      <w:r w:rsidRPr="00844A2B">
        <w:rPr>
          <w:rFonts w:ascii="Tahoma" w:hAnsi="Tahoma" w:cs="Tahoma"/>
          <w:color w:val="000000"/>
          <w:sz w:val="22"/>
          <w:szCs w:val="20"/>
        </w:rPr>
        <w:t xml:space="preserve">Osoba do kontaktu: </w:t>
      </w:r>
      <w:r w:rsidRPr="00844A2B">
        <w:rPr>
          <w:rFonts w:ascii="Tahoma" w:hAnsi="Tahoma" w:cs="Tahoma"/>
          <w:color w:val="000000"/>
          <w:sz w:val="22"/>
          <w:szCs w:val="20"/>
        </w:rPr>
        <w:tab/>
      </w:r>
      <w:r w:rsidRPr="00844A2B">
        <w:rPr>
          <w:rFonts w:ascii="Tahoma" w:hAnsi="Tahoma" w:cs="Tahoma"/>
          <w:color w:val="000000"/>
          <w:sz w:val="22"/>
          <w:szCs w:val="20"/>
        </w:rPr>
        <w:tab/>
        <w:t xml:space="preserve">tel.: </w:t>
      </w:r>
      <w:r w:rsidRPr="00844A2B">
        <w:rPr>
          <w:rFonts w:ascii="Tahoma" w:hAnsi="Tahoma" w:cs="Tahoma"/>
          <w:color w:val="000000"/>
          <w:sz w:val="22"/>
          <w:szCs w:val="20"/>
        </w:rPr>
        <w:tab/>
      </w:r>
    </w:p>
    <w:p w:rsidR="00C062AF" w:rsidRPr="00844A2B" w:rsidRDefault="00C062AF" w:rsidP="00C062AF">
      <w:pPr>
        <w:tabs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Tahoma" w:hAnsi="Tahoma" w:cs="Tahoma"/>
          <w:color w:val="000000"/>
          <w:sz w:val="22"/>
          <w:szCs w:val="20"/>
        </w:rPr>
      </w:pPr>
    </w:p>
    <w:p w:rsidR="00C062AF" w:rsidRPr="00844A2B" w:rsidRDefault="00C062AF" w:rsidP="00C062AF">
      <w:pPr>
        <w:pStyle w:val="Lista"/>
        <w:tabs>
          <w:tab w:val="left" w:pos="916"/>
          <w:tab w:val="left" w:pos="1832"/>
        </w:tabs>
        <w:spacing w:line="360" w:lineRule="auto"/>
        <w:ind w:left="0" w:firstLine="0"/>
        <w:jc w:val="both"/>
        <w:rPr>
          <w:rFonts w:ascii="Tahoma" w:hAnsi="Tahoma" w:cs="Tahoma"/>
          <w:sz w:val="22"/>
        </w:rPr>
      </w:pPr>
      <w:r w:rsidRPr="00844A2B">
        <w:rPr>
          <w:rFonts w:ascii="Tahoma" w:hAnsi="Tahoma" w:cs="Tahoma"/>
          <w:sz w:val="22"/>
        </w:rPr>
        <w:t>Oferta została złożona na ……… zapisanych stronach.</w:t>
      </w:r>
    </w:p>
    <w:p w:rsidR="00C062AF" w:rsidRPr="00844A2B" w:rsidRDefault="00C062AF" w:rsidP="00C06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956"/>
        <w:jc w:val="both"/>
        <w:rPr>
          <w:rFonts w:ascii="Tahoma" w:hAnsi="Tahoma" w:cs="Tahoma"/>
          <w:sz w:val="22"/>
          <w:szCs w:val="20"/>
        </w:rPr>
      </w:pPr>
    </w:p>
    <w:p w:rsidR="00C062AF" w:rsidRPr="00844A2B" w:rsidRDefault="00C062AF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2"/>
          <w:szCs w:val="20"/>
        </w:rPr>
      </w:pP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  <w:r w:rsidRPr="00844A2B">
        <w:rPr>
          <w:rFonts w:ascii="Tahoma" w:hAnsi="Tahoma" w:cs="Tahoma"/>
          <w:sz w:val="22"/>
          <w:szCs w:val="20"/>
        </w:rPr>
        <w:tab/>
      </w:r>
    </w:p>
    <w:p w:rsidR="00C062AF" w:rsidRPr="00844A2B" w:rsidRDefault="00C062AF" w:rsidP="00594454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miejscowość, data</w:t>
      </w:r>
      <w:r w:rsidRPr="00844A2B">
        <w:rPr>
          <w:rFonts w:ascii="Tahoma" w:hAnsi="Tahoma" w:cs="Tahoma"/>
          <w:i/>
          <w:sz w:val="22"/>
          <w:szCs w:val="20"/>
        </w:rPr>
        <w:tab/>
        <w:t xml:space="preserve">podpis(y) osób(y) upoważnionej(ych) </w:t>
      </w:r>
    </w:p>
    <w:p w:rsidR="00C062AF" w:rsidRPr="00844A2B" w:rsidRDefault="00C062AF" w:rsidP="00594454">
      <w:pPr>
        <w:tabs>
          <w:tab w:val="center" w:pos="7938"/>
        </w:tabs>
        <w:jc w:val="both"/>
        <w:rPr>
          <w:rFonts w:ascii="Tahoma" w:hAnsi="Tahoma" w:cs="Tahoma"/>
          <w:i/>
          <w:sz w:val="22"/>
          <w:szCs w:val="20"/>
        </w:rPr>
      </w:pPr>
      <w:r w:rsidRPr="00844A2B">
        <w:rPr>
          <w:rFonts w:ascii="Tahoma" w:hAnsi="Tahoma" w:cs="Tahoma"/>
          <w:i/>
          <w:sz w:val="22"/>
          <w:szCs w:val="20"/>
        </w:rPr>
        <w:tab/>
        <w:t>do reprezentowania Wykonawcy</w:t>
      </w:r>
    </w:p>
    <w:p w:rsidR="00C062AF" w:rsidRPr="00844A2B" w:rsidRDefault="00C062AF" w:rsidP="00C062AF">
      <w:pPr>
        <w:rPr>
          <w:rFonts w:ascii="Tahoma" w:hAnsi="Tahoma" w:cs="Tahoma"/>
        </w:rPr>
      </w:pPr>
    </w:p>
    <w:sectPr w:rsidR="00C062AF" w:rsidRPr="00844A2B" w:rsidSect="007B2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48" w:rsidRDefault="00534A48">
      <w:r>
        <w:separator/>
      </w:r>
    </w:p>
  </w:endnote>
  <w:endnote w:type="continuationSeparator" w:id="0">
    <w:p w:rsidR="00534A48" w:rsidRDefault="0053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0A" w:rsidRDefault="002D1A0A" w:rsidP="001058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1A0A" w:rsidRDefault="002D1A0A" w:rsidP="0010585D">
    <w:pPr>
      <w:pStyle w:val="Stopka"/>
      <w:ind w:right="360"/>
    </w:pPr>
  </w:p>
  <w:p w:rsidR="002D1A0A" w:rsidRDefault="002D1A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0A" w:rsidRPr="00925E19" w:rsidRDefault="002D1A0A" w:rsidP="0010585D">
    <w:pPr>
      <w:pStyle w:val="Stopka"/>
      <w:tabs>
        <w:tab w:val="clear" w:pos="4536"/>
        <w:tab w:val="clear" w:pos="9072"/>
        <w:tab w:val="right" w:pos="9214"/>
      </w:tabs>
      <w:ind w:right="60"/>
      <w:rPr>
        <w:rFonts w:ascii="Arial" w:hAnsi="Arial" w:cs="Arial"/>
        <w:sz w:val="16"/>
        <w:szCs w:val="16"/>
      </w:rPr>
    </w:pPr>
    <w:r w:rsidRPr="00C00096">
      <w:rPr>
        <w:rStyle w:val="Numerstrony"/>
        <w:rFonts w:ascii="Arial" w:hAnsi="Arial" w:cs="Arial"/>
        <w:sz w:val="16"/>
        <w:szCs w:val="16"/>
      </w:rPr>
      <w:t>Oznaczenie sprawy: KHK/ZP/NO/2/2014</w:t>
    </w:r>
    <w:r>
      <w:rPr>
        <w:rStyle w:val="Numerstrony"/>
        <w:rFonts w:ascii="Arial" w:hAnsi="Arial" w:cs="Arial"/>
        <w:sz w:val="16"/>
        <w:szCs w:val="16"/>
      </w:rPr>
      <w:tab/>
    </w:r>
    <w:r w:rsidRPr="00C00096">
      <w:rPr>
        <w:rStyle w:val="Numerstrony"/>
        <w:rFonts w:ascii="Arial" w:hAnsi="Arial" w:cs="Arial"/>
        <w:sz w:val="16"/>
        <w:szCs w:val="16"/>
      </w:rPr>
      <w:t xml:space="preserve">Strona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  <w:r w:rsidRPr="00C00096">
      <w:rPr>
        <w:rStyle w:val="Numerstrony"/>
        <w:rFonts w:ascii="Arial" w:hAnsi="Arial" w:cs="Arial"/>
        <w:sz w:val="16"/>
        <w:szCs w:val="16"/>
      </w:rPr>
      <w:t xml:space="preserve"> z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</w:p>
  <w:p w:rsidR="002D1A0A" w:rsidRDefault="002D1A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48" w:rsidRDefault="00534A48">
      <w:r>
        <w:separator/>
      </w:r>
    </w:p>
  </w:footnote>
  <w:footnote w:type="continuationSeparator" w:id="0">
    <w:p w:rsidR="00534A48" w:rsidRDefault="0053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0A" w:rsidRPr="00971B78" w:rsidRDefault="002D1A0A" w:rsidP="00971B78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</w:tabs>
      <w:suppressAutoHyphens/>
      <w:snapToGrid w:val="0"/>
      <w:jc w:val="center"/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</w:pPr>
    <w:r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>Konserwacja urządzeń i systemów w TAURON Arena Kraków</w:t>
    </w:r>
  </w:p>
  <w:p w:rsidR="002D1A0A" w:rsidRPr="00971B78" w:rsidRDefault="002D1A0A" w:rsidP="00971B78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  <w:tab w:val="right" w:pos="9639"/>
      </w:tabs>
      <w:suppressAutoHyphens/>
      <w:snapToGrid w:val="0"/>
      <w:jc w:val="center"/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</w:pP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>Załącznik</w:t>
    </w:r>
    <w:r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>i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 xml:space="preserve"> </w:t>
    </w:r>
    <w:r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>3-8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 xml:space="preserve"> do specyfikacji istotnych warunków zamówienia: </w:t>
    </w:r>
    <w:r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>Formularze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ab/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begin"/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instrText xml:space="preserve"> PAGE \*Arabic </w:instrTex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separate"/>
    </w:r>
    <w:r w:rsidR="00740A00">
      <w:rPr>
        <w:rFonts w:ascii="Calibri" w:eastAsia="Calibri" w:hAnsi="Calibri" w:cs="Arial"/>
        <w:noProof/>
        <w:color w:val="808080" w:themeColor="background1" w:themeShade="80"/>
        <w:sz w:val="18"/>
        <w:szCs w:val="18"/>
        <w:lang w:eastAsia="ar-SA"/>
      </w:rPr>
      <w:t>1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end"/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t xml:space="preserve"> / 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begin"/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instrText xml:space="preserve"> NUMPAGES \*Arabic </w:instrTex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separate"/>
    </w:r>
    <w:r w:rsidR="00740A00">
      <w:rPr>
        <w:rFonts w:ascii="Calibri" w:eastAsia="Calibri" w:hAnsi="Calibri" w:cs="Arial"/>
        <w:noProof/>
        <w:color w:val="808080" w:themeColor="background1" w:themeShade="80"/>
        <w:sz w:val="18"/>
        <w:szCs w:val="18"/>
        <w:lang w:eastAsia="ar-SA"/>
      </w:rPr>
      <w:t>20</w:t>
    </w:r>
    <w:r w:rsidRPr="00971B78">
      <w:rPr>
        <w:rFonts w:ascii="Calibri" w:eastAsia="Calibri" w:hAnsi="Calibri" w:cs="Arial"/>
        <w:color w:val="808080" w:themeColor="background1" w:themeShade="80"/>
        <w:sz w:val="18"/>
        <w:szCs w:val="18"/>
        <w:lang w:eastAsia="ar-SA"/>
      </w:rPr>
      <w:fldChar w:fldCharType="end"/>
    </w:r>
  </w:p>
  <w:p w:rsidR="002D1A0A" w:rsidRDefault="002D1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65003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8571B"/>
    <w:multiLevelType w:val="multilevel"/>
    <w:tmpl w:val="12E2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C39BC"/>
    <w:multiLevelType w:val="hybridMultilevel"/>
    <w:tmpl w:val="6BE830B2"/>
    <w:lvl w:ilvl="0" w:tplc="D1CAEC3C">
      <w:start w:val="1"/>
      <w:numFmt w:val="upperLetter"/>
      <w:pStyle w:val="IlevelELO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4560CB8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61A50FB"/>
    <w:multiLevelType w:val="hybridMultilevel"/>
    <w:tmpl w:val="E6BC4D44"/>
    <w:lvl w:ilvl="0" w:tplc="5FEE9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426"/>
    <w:multiLevelType w:val="hybridMultilevel"/>
    <w:tmpl w:val="B1CC7B78"/>
    <w:lvl w:ilvl="0" w:tplc="19AE90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50615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00C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4DB0"/>
    <w:multiLevelType w:val="hybridMultilevel"/>
    <w:tmpl w:val="1FD6DF9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5854009"/>
    <w:multiLevelType w:val="hybridMultilevel"/>
    <w:tmpl w:val="1FD6DF9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176A7BE2"/>
    <w:multiLevelType w:val="hybridMultilevel"/>
    <w:tmpl w:val="CAC09BD0"/>
    <w:lvl w:ilvl="0" w:tplc="5FEE98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84129B3"/>
    <w:multiLevelType w:val="hybridMultilevel"/>
    <w:tmpl w:val="F1500E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1D9E6E94"/>
    <w:multiLevelType w:val="hybridMultilevel"/>
    <w:tmpl w:val="CA2C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D0AB8"/>
    <w:multiLevelType w:val="hybridMultilevel"/>
    <w:tmpl w:val="B1CC7B78"/>
    <w:lvl w:ilvl="0" w:tplc="19AE90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400797"/>
    <w:multiLevelType w:val="hybridMultilevel"/>
    <w:tmpl w:val="EEB0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16C6"/>
    <w:multiLevelType w:val="hybridMultilevel"/>
    <w:tmpl w:val="A9F6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E10B9"/>
    <w:multiLevelType w:val="hybridMultilevel"/>
    <w:tmpl w:val="B1CC7B78"/>
    <w:lvl w:ilvl="0" w:tplc="19AE90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BE5893"/>
    <w:multiLevelType w:val="hybridMultilevel"/>
    <w:tmpl w:val="07C695BC"/>
    <w:lvl w:ilvl="0" w:tplc="04186CD6">
      <w:start w:val="1"/>
      <w:numFmt w:val="upperLetter"/>
      <w:pStyle w:val="zalacznik2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color w:val="000080"/>
        <w:sz w:val="20"/>
        <w:szCs w:val="20"/>
      </w:rPr>
    </w:lvl>
    <w:lvl w:ilvl="1" w:tplc="CB4A9422">
      <w:start w:val="1"/>
      <w:numFmt w:val="decimal"/>
      <w:lvlText w:val="%2.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b/>
        <w:i w:val="0"/>
        <w:color w:val="auto"/>
        <w:sz w:val="20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8E347C1"/>
    <w:multiLevelType w:val="hybridMultilevel"/>
    <w:tmpl w:val="F53494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DA41746"/>
    <w:multiLevelType w:val="hybridMultilevel"/>
    <w:tmpl w:val="1676017E"/>
    <w:lvl w:ilvl="0" w:tplc="5FEE9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D91860"/>
    <w:multiLevelType w:val="hybridMultilevel"/>
    <w:tmpl w:val="8924B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B5581"/>
    <w:multiLevelType w:val="multilevel"/>
    <w:tmpl w:val="465CBB52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4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5757CAF"/>
    <w:multiLevelType w:val="multilevel"/>
    <w:tmpl w:val="F05CA5BC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2127" w:hanging="170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592"/>
        </w:tabs>
        <w:ind w:left="4944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59304DF"/>
    <w:multiLevelType w:val="hybridMultilevel"/>
    <w:tmpl w:val="B1CC7B78"/>
    <w:lvl w:ilvl="0" w:tplc="19AE90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285ED6"/>
    <w:multiLevelType w:val="hybridMultilevel"/>
    <w:tmpl w:val="0D221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9603B"/>
    <w:multiLevelType w:val="hybridMultilevel"/>
    <w:tmpl w:val="B1CC7B78"/>
    <w:lvl w:ilvl="0" w:tplc="19AE90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2D5515"/>
    <w:multiLevelType w:val="hybridMultilevel"/>
    <w:tmpl w:val="B1CC7B78"/>
    <w:lvl w:ilvl="0" w:tplc="19AE90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7028FA"/>
    <w:multiLevelType w:val="multilevel"/>
    <w:tmpl w:val="EE90B87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michalk1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30" w15:restartNumberingAfterBreak="0">
    <w:nsid w:val="45965CD6"/>
    <w:multiLevelType w:val="multilevel"/>
    <w:tmpl w:val="693C97EA"/>
    <w:lvl w:ilvl="0">
      <w:start w:val="1"/>
      <w:numFmt w:val="decimal"/>
      <w:pStyle w:val="Nagwek2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4480992"/>
    <w:multiLevelType w:val="hybridMultilevel"/>
    <w:tmpl w:val="A954A39C"/>
    <w:lvl w:ilvl="0" w:tplc="79C0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E31DB3"/>
    <w:multiLevelType w:val="multilevel"/>
    <w:tmpl w:val="1B40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634720"/>
    <w:multiLevelType w:val="hybridMultilevel"/>
    <w:tmpl w:val="C034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F1B8C"/>
    <w:multiLevelType w:val="hybridMultilevel"/>
    <w:tmpl w:val="811A3DEC"/>
    <w:lvl w:ilvl="0" w:tplc="83BEA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567A1"/>
    <w:multiLevelType w:val="hybridMultilevel"/>
    <w:tmpl w:val="B1CC7B78"/>
    <w:lvl w:ilvl="0" w:tplc="19AE90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217BBC"/>
    <w:multiLevelType w:val="hybridMultilevel"/>
    <w:tmpl w:val="811A3DEC"/>
    <w:lvl w:ilvl="0" w:tplc="83BEA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517F4"/>
    <w:multiLevelType w:val="hybridMultilevel"/>
    <w:tmpl w:val="52F28E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024199"/>
    <w:multiLevelType w:val="hybridMultilevel"/>
    <w:tmpl w:val="B1CC7B78"/>
    <w:lvl w:ilvl="0" w:tplc="19AE90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E60EF7"/>
    <w:multiLevelType w:val="hybridMultilevel"/>
    <w:tmpl w:val="8D78CEEC"/>
    <w:lvl w:ilvl="0" w:tplc="18E42A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D9F389F"/>
    <w:multiLevelType w:val="hybridMultilevel"/>
    <w:tmpl w:val="D1A062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DDE2B3F"/>
    <w:multiLevelType w:val="multilevel"/>
    <w:tmpl w:val="F7B8ECA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michal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44" w15:restartNumberingAfterBreak="0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835C8A"/>
    <w:multiLevelType w:val="hybridMultilevel"/>
    <w:tmpl w:val="05225816"/>
    <w:lvl w:ilvl="0" w:tplc="C7F6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A31F92"/>
    <w:multiLevelType w:val="hybridMultilevel"/>
    <w:tmpl w:val="C9DCB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B0BD3"/>
    <w:multiLevelType w:val="hybridMultilevel"/>
    <w:tmpl w:val="8A02F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1EA5"/>
    <w:multiLevelType w:val="multilevel"/>
    <w:tmpl w:val="385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0A714F"/>
    <w:multiLevelType w:val="hybridMultilevel"/>
    <w:tmpl w:val="85322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0"/>
  </w:num>
  <w:num w:numId="3">
    <w:abstractNumId w:val="31"/>
  </w:num>
  <w:num w:numId="4">
    <w:abstractNumId w:val="29"/>
  </w:num>
  <w:num w:numId="5">
    <w:abstractNumId w:val="43"/>
  </w:num>
  <w:num w:numId="6">
    <w:abstractNumId w:val="24"/>
  </w:num>
  <w:num w:numId="7">
    <w:abstractNumId w:val="18"/>
  </w:num>
  <w:num w:numId="8">
    <w:abstractNumId w:val="41"/>
  </w:num>
  <w:num w:numId="9">
    <w:abstractNumId w:val="0"/>
  </w:num>
  <w:num w:numId="10">
    <w:abstractNumId w:val="23"/>
  </w:num>
  <w:num w:numId="11">
    <w:abstractNumId w:val="6"/>
  </w:num>
  <w:num w:numId="12">
    <w:abstractNumId w:val="44"/>
  </w:num>
  <w:num w:numId="13">
    <w:abstractNumId w:val="38"/>
  </w:num>
  <w:num w:numId="14">
    <w:abstractNumId w:val="13"/>
  </w:num>
  <w:num w:numId="15">
    <w:abstractNumId w:val="37"/>
  </w:num>
  <w:num w:numId="16">
    <w:abstractNumId w:val="32"/>
  </w:num>
  <w:num w:numId="17">
    <w:abstractNumId w:val="45"/>
  </w:num>
  <w:num w:numId="18">
    <w:abstractNumId w:val="7"/>
  </w:num>
  <w:num w:numId="19">
    <w:abstractNumId w:val="5"/>
  </w:num>
  <w:num w:numId="20">
    <w:abstractNumId w:val="49"/>
  </w:num>
  <w:num w:numId="21">
    <w:abstractNumId w:val="39"/>
  </w:num>
  <w:num w:numId="22">
    <w:abstractNumId w:val="42"/>
  </w:num>
  <w:num w:numId="23">
    <w:abstractNumId w:val="19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  <w:num w:numId="29">
    <w:abstractNumId w:val="22"/>
  </w:num>
  <w:num w:numId="30">
    <w:abstractNumId w:val="11"/>
  </w:num>
  <w:num w:numId="31">
    <w:abstractNumId w:val="16"/>
  </w:num>
  <w:num w:numId="32">
    <w:abstractNumId w:val="15"/>
  </w:num>
  <w:num w:numId="33">
    <w:abstractNumId w:val="10"/>
  </w:num>
  <w:num w:numId="34">
    <w:abstractNumId w:val="8"/>
  </w:num>
  <w:num w:numId="35">
    <w:abstractNumId w:val="9"/>
  </w:num>
  <w:num w:numId="36">
    <w:abstractNumId w:val="34"/>
  </w:num>
  <w:num w:numId="37">
    <w:abstractNumId w:val="3"/>
  </w:num>
  <w:num w:numId="38">
    <w:abstractNumId w:val="35"/>
  </w:num>
  <w:num w:numId="39">
    <w:abstractNumId w:val="21"/>
  </w:num>
  <w:num w:numId="40">
    <w:abstractNumId w:val="47"/>
  </w:num>
  <w:num w:numId="41">
    <w:abstractNumId w:val="46"/>
  </w:num>
  <w:num w:numId="42">
    <w:abstractNumId w:val="26"/>
  </w:num>
  <w:num w:numId="43">
    <w:abstractNumId w:val="28"/>
  </w:num>
  <w:num w:numId="44">
    <w:abstractNumId w:val="17"/>
  </w:num>
  <w:num w:numId="45">
    <w:abstractNumId w:val="40"/>
  </w:num>
  <w:num w:numId="46">
    <w:abstractNumId w:val="36"/>
  </w:num>
  <w:num w:numId="47">
    <w:abstractNumId w:val="27"/>
  </w:num>
  <w:num w:numId="48">
    <w:abstractNumId w:val="14"/>
  </w:num>
  <w:num w:numId="49">
    <w:abstractNumId w:val="25"/>
  </w:num>
  <w:num w:numId="5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E2"/>
    <w:rsid w:val="00000875"/>
    <w:rsid w:val="00002AA6"/>
    <w:rsid w:val="00005A20"/>
    <w:rsid w:val="00005B36"/>
    <w:rsid w:val="00007254"/>
    <w:rsid w:val="00014F01"/>
    <w:rsid w:val="000218E9"/>
    <w:rsid w:val="00030F1F"/>
    <w:rsid w:val="00034A94"/>
    <w:rsid w:val="000353F6"/>
    <w:rsid w:val="000357A4"/>
    <w:rsid w:val="00037D91"/>
    <w:rsid w:val="0004573E"/>
    <w:rsid w:val="0004734F"/>
    <w:rsid w:val="000524A4"/>
    <w:rsid w:val="000548E9"/>
    <w:rsid w:val="000611F8"/>
    <w:rsid w:val="00061AA3"/>
    <w:rsid w:val="00062C35"/>
    <w:rsid w:val="000668D7"/>
    <w:rsid w:val="000676FE"/>
    <w:rsid w:val="00070DB6"/>
    <w:rsid w:val="00074B26"/>
    <w:rsid w:val="00080B74"/>
    <w:rsid w:val="00081109"/>
    <w:rsid w:val="00081E78"/>
    <w:rsid w:val="00081F76"/>
    <w:rsid w:val="00083E3E"/>
    <w:rsid w:val="00084599"/>
    <w:rsid w:val="00085317"/>
    <w:rsid w:val="00090161"/>
    <w:rsid w:val="00094047"/>
    <w:rsid w:val="000A47E6"/>
    <w:rsid w:val="000A6FED"/>
    <w:rsid w:val="000B5E9D"/>
    <w:rsid w:val="000B6200"/>
    <w:rsid w:val="000C13B7"/>
    <w:rsid w:val="000C15CA"/>
    <w:rsid w:val="000C2C2E"/>
    <w:rsid w:val="000C64F9"/>
    <w:rsid w:val="000C67B6"/>
    <w:rsid w:val="000C7352"/>
    <w:rsid w:val="000D052C"/>
    <w:rsid w:val="000D4321"/>
    <w:rsid w:val="000D5695"/>
    <w:rsid w:val="000D7302"/>
    <w:rsid w:val="000D7747"/>
    <w:rsid w:val="000D7A6F"/>
    <w:rsid w:val="000E0A2F"/>
    <w:rsid w:val="000E0B30"/>
    <w:rsid w:val="000E3548"/>
    <w:rsid w:val="000E38E4"/>
    <w:rsid w:val="000E4359"/>
    <w:rsid w:val="000E5AFA"/>
    <w:rsid w:val="000E6994"/>
    <w:rsid w:val="000E700A"/>
    <w:rsid w:val="000E7180"/>
    <w:rsid w:val="000F0E9C"/>
    <w:rsid w:val="001005A4"/>
    <w:rsid w:val="001007A1"/>
    <w:rsid w:val="00101921"/>
    <w:rsid w:val="00102B6C"/>
    <w:rsid w:val="0010585D"/>
    <w:rsid w:val="00107971"/>
    <w:rsid w:val="00112362"/>
    <w:rsid w:val="00123FCB"/>
    <w:rsid w:val="00132AD4"/>
    <w:rsid w:val="00136E14"/>
    <w:rsid w:val="001400F5"/>
    <w:rsid w:val="0014096E"/>
    <w:rsid w:val="0014313E"/>
    <w:rsid w:val="00143ECB"/>
    <w:rsid w:val="0014460F"/>
    <w:rsid w:val="0014483B"/>
    <w:rsid w:val="00145003"/>
    <w:rsid w:val="00147BE9"/>
    <w:rsid w:val="001502AD"/>
    <w:rsid w:val="00156362"/>
    <w:rsid w:val="00156D88"/>
    <w:rsid w:val="00161CE2"/>
    <w:rsid w:val="00163B78"/>
    <w:rsid w:val="0016454D"/>
    <w:rsid w:val="001673BC"/>
    <w:rsid w:val="001705C0"/>
    <w:rsid w:val="0017515B"/>
    <w:rsid w:val="00181225"/>
    <w:rsid w:val="001874F1"/>
    <w:rsid w:val="00197A31"/>
    <w:rsid w:val="001A45FD"/>
    <w:rsid w:val="001A5C2C"/>
    <w:rsid w:val="001B0184"/>
    <w:rsid w:val="001B043B"/>
    <w:rsid w:val="001B081A"/>
    <w:rsid w:val="001B75CD"/>
    <w:rsid w:val="001B7F63"/>
    <w:rsid w:val="001C2AFB"/>
    <w:rsid w:val="001C2F48"/>
    <w:rsid w:val="001C3F70"/>
    <w:rsid w:val="001C5833"/>
    <w:rsid w:val="001C6ED1"/>
    <w:rsid w:val="001C74CE"/>
    <w:rsid w:val="001C7D0C"/>
    <w:rsid w:val="001D0AC1"/>
    <w:rsid w:val="001D42B1"/>
    <w:rsid w:val="001D6A1C"/>
    <w:rsid w:val="001E3406"/>
    <w:rsid w:val="001E3975"/>
    <w:rsid w:val="001F3BCB"/>
    <w:rsid w:val="001F3E67"/>
    <w:rsid w:val="001F427E"/>
    <w:rsid w:val="001F6AA2"/>
    <w:rsid w:val="002001A9"/>
    <w:rsid w:val="002007D9"/>
    <w:rsid w:val="00201293"/>
    <w:rsid w:val="00212CF7"/>
    <w:rsid w:val="00215555"/>
    <w:rsid w:val="00215BB5"/>
    <w:rsid w:val="00222139"/>
    <w:rsid w:val="00223056"/>
    <w:rsid w:val="00226EB6"/>
    <w:rsid w:val="002309F4"/>
    <w:rsid w:val="002318D0"/>
    <w:rsid w:val="00232576"/>
    <w:rsid w:val="00235920"/>
    <w:rsid w:val="00240709"/>
    <w:rsid w:val="0024405D"/>
    <w:rsid w:val="00244CB6"/>
    <w:rsid w:val="0024604F"/>
    <w:rsid w:val="002476FF"/>
    <w:rsid w:val="002523A3"/>
    <w:rsid w:val="00253714"/>
    <w:rsid w:val="0025688D"/>
    <w:rsid w:val="00263447"/>
    <w:rsid w:val="00272C13"/>
    <w:rsid w:val="00273D1D"/>
    <w:rsid w:val="002777AA"/>
    <w:rsid w:val="0028239C"/>
    <w:rsid w:val="00284306"/>
    <w:rsid w:val="002870AC"/>
    <w:rsid w:val="002A3633"/>
    <w:rsid w:val="002A4D5C"/>
    <w:rsid w:val="002A5BDA"/>
    <w:rsid w:val="002A76F4"/>
    <w:rsid w:val="002B29FB"/>
    <w:rsid w:val="002C0F6F"/>
    <w:rsid w:val="002C292C"/>
    <w:rsid w:val="002C32AC"/>
    <w:rsid w:val="002C628B"/>
    <w:rsid w:val="002D1A0A"/>
    <w:rsid w:val="002D1A9F"/>
    <w:rsid w:val="002D2F5C"/>
    <w:rsid w:val="002D3BCC"/>
    <w:rsid w:val="002E27E4"/>
    <w:rsid w:val="002E6C8E"/>
    <w:rsid w:val="002F1038"/>
    <w:rsid w:val="00305C15"/>
    <w:rsid w:val="00305D88"/>
    <w:rsid w:val="00306A71"/>
    <w:rsid w:val="00307466"/>
    <w:rsid w:val="0031487B"/>
    <w:rsid w:val="00317622"/>
    <w:rsid w:val="00320F47"/>
    <w:rsid w:val="00324FF7"/>
    <w:rsid w:val="00325843"/>
    <w:rsid w:val="0033019C"/>
    <w:rsid w:val="003329CB"/>
    <w:rsid w:val="00332B5B"/>
    <w:rsid w:val="0033429B"/>
    <w:rsid w:val="00334811"/>
    <w:rsid w:val="003355D0"/>
    <w:rsid w:val="003364CD"/>
    <w:rsid w:val="00342887"/>
    <w:rsid w:val="00344AE2"/>
    <w:rsid w:val="00360972"/>
    <w:rsid w:val="003609EA"/>
    <w:rsid w:val="00360D63"/>
    <w:rsid w:val="00360F80"/>
    <w:rsid w:val="00364B17"/>
    <w:rsid w:val="00366317"/>
    <w:rsid w:val="0036646F"/>
    <w:rsid w:val="003708AC"/>
    <w:rsid w:val="003708BB"/>
    <w:rsid w:val="00370B32"/>
    <w:rsid w:val="003714C5"/>
    <w:rsid w:val="00374943"/>
    <w:rsid w:val="0037536C"/>
    <w:rsid w:val="00376721"/>
    <w:rsid w:val="003832F6"/>
    <w:rsid w:val="00385085"/>
    <w:rsid w:val="003864F1"/>
    <w:rsid w:val="003872C7"/>
    <w:rsid w:val="0038778C"/>
    <w:rsid w:val="0039275C"/>
    <w:rsid w:val="00395B7E"/>
    <w:rsid w:val="003A5A37"/>
    <w:rsid w:val="003A6871"/>
    <w:rsid w:val="003B11DF"/>
    <w:rsid w:val="003B19CE"/>
    <w:rsid w:val="003B2232"/>
    <w:rsid w:val="003B6AC7"/>
    <w:rsid w:val="003C39C7"/>
    <w:rsid w:val="003C45FD"/>
    <w:rsid w:val="003C524B"/>
    <w:rsid w:val="003D26C2"/>
    <w:rsid w:val="003E1D84"/>
    <w:rsid w:val="003E21B0"/>
    <w:rsid w:val="003E4189"/>
    <w:rsid w:val="003F074A"/>
    <w:rsid w:val="003F158C"/>
    <w:rsid w:val="003F312D"/>
    <w:rsid w:val="003F4898"/>
    <w:rsid w:val="003F5719"/>
    <w:rsid w:val="003F7307"/>
    <w:rsid w:val="004001E6"/>
    <w:rsid w:val="00400282"/>
    <w:rsid w:val="00400656"/>
    <w:rsid w:val="0040091A"/>
    <w:rsid w:val="00413A18"/>
    <w:rsid w:val="004225B8"/>
    <w:rsid w:val="00422E1B"/>
    <w:rsid w:val="00427266"/>
    <w:rsid w:val="004275DA"/>
    <w:rsid w:val="00430E1F"/>
    <w:rsid w:val="00431E6E"/>
    <w:rsid w:val="00432044"/>
    <w:rsid w:val="004329C7"/>
    <w:rsid w:val="00432B35"/>
    <w:rsid w:val="00432B6C"/>
    <w:rsid w:val="004331DB"/>
    <w:rsid w:val="0043625B"/>
    <w:rsid w:val="00436498"/>
    <w:rsid w:val="00440B1E"/>
    <w:rsid w:val="00441E12"/>
    <w:rsid w:val="00453A94"/>
    <w:rsid w:val="00455D63"/>
    <w:rsid w:val="00455E34"/>
    <w:rsid w:val="00463204"/>
    <w:rsid w:val="00467BC6"/>
    <w:rsid w:val="00471AEB"/>
    <w:rsid w:val="00471C33"/>
    <w:rsid w:val="00472BB9"/>
    <w:rsid w:val="0047340A"/>
    <w:rsid w:val="004775C0"/>
    <w:rsid w:val="004806A7"/>
    <w:rsid w:val="0049151B"/>
    <w:rsid w:val="00493230"/>
    <w:rsid w:val="00494FCF"/>
    <w:rsid w:val="004960B4"/>
    <w:rsid w:val="004965A7"/>
    <w:rsid w:val="004A11DA"/>
    <w:rsid w:val="004A1D1B"/>
    <w:rsid w:val="004A49C3"/>
    <w:rsid w:val="004B5A0E"/>
    <w:rsid w:val="004B65BF"/>
    <w:rsid w:val="004C2753"/>
    <w:rsid w:val="004C3746"/>
    <w:rsid w:val="004C53EA"/>
    <w:rsid w:val="004D4275"/>
    <w:rsid w:val="004D7DD5"/>
    <w:rsid w:val="004E02CC"/>
    <w:rsid w:val="004E3F88"/>
    <w:rsid w:val="004F1D60"/>
    <w:rsid w:val="004F5599"/>
    <w:rsid w:val="004F6B28"/>
    <w:rsid w:val="00500E15"/>
    <w:rsid w:val="00506094"/>
    <w:rsid w:val="00506192"/>
    <w:rsid w:val="00506370"/>
    <w:rsid w:val="00512D2A"/>
    <w:rsid w:val="00516604"/>
    <w:rsid w:val="00521038"/>
    <w:rsid w:val="00525B32"/>
    <w:rsid w:val="00530929"/>
    <w:rsid w:val="00531BF5"/>
    <w:rsid w:val="005331B7"/>
    <w:rsid w:val="005332E0"/>
    <w:rsid w:val="00534A48"/>
    <w:rsid w:val="005350A5"/>
    <w:rsid w:val="00536573"/>
    <w:rsid w:val="005405B1"/>
    <w:rsid w:val="005410ED"/>
    <w:rsid w:val="00541360"/>
    <w:rsid w:val="00543C29"/>
    <w:rsid w:val="00544801"/>
    <w:rsid w:val="00546A17"/>
    <w:rsid w:val="005525E5"/>
    <w:rsid w:val="00552CD8"/>
    <w:rsid w:val="005532EB"/>
    <w:rsid w:val="00554026"/>
    <w:rsid w:val="00556F8B"/>
    <w:rsid w:val="00560C32"/>
    <w:rsid w:val="00563D95"/>
    <w:rsid w:val="00573E7D"/>
    <w:rsid w:val="005778EA"/>
    <w:rsid w:val="0058080F"/>
    <w:rsid w:val="0058304E"/>
    <w:rsid w:val="00583985"/>
    <w:rsid w:val="0059225C"/>
    <w:rsid w:val="00594454"/>
    <w:rsid w:val="00596E7A"/>
    <w:rsid w:val="005A1166"/>
    <w:rsid w:val="005A1E0C"/>
    <w:rsid w:val="005A266B"/>
    <w:rsid w:val="005A390F"/>
    <w:rsid w:val="005A4589"/>
    <w:rsid w:val="005A6E4F"/>
    <w:rsid w:val="005C1B00"/>
    <w:rsid w:val="005C3108"/>
    <w:rsid w:val="005C6F57"/>
    <w:rsid w:val="005D43CB"/>
    <w:rsid w:val="005D5A6E"/>
    <w:rsid w:val="005D7946"/>
    <w:rsid w:val="005E3F70"/>
    <w:rsid w:val="005E7663"/>
    <w:rsid w:val="005F1165"/>
    <w:rsid w:val="005F1F40"/>
    <w:rsid w:val="005F35A9"/>
    <w:rsid w:val="005F4B9A"/>
    <w:rsid w:val="00600258"/>
    <w:rsid w:val="0060322A"/>
    <w:rsid w:val="006044CA"/>
    <w:rsid w:val="00604891"/>
    <w:rsid w:val="0061024F"/>
    <w:rsid w:val="00610C55"/>
    <w:rsid w:val="006128E8"/>
    <w:rsid w:val="00613F06"/>
    <w:rsid w:val="00614C72"/>
    <w:rsid w:val="0062139A"/>
    <w:rsid w:val="00625715"/>
    <w:rsid w:val="00627D26"/>
    <w:rsid w:val="00630049"/>
    <w:rsid w:val="0063043F"/>
    <w:rsid w:val="00630601"/>
    <w:rsid w:val="00632220"/>
    <w:rsid w:val="0063245A"/>
    <w:rsid w:val="00633EF1"/>
    <w:rsid w:val="00640C6C"/>
    <w:rsid w:val="00646A75"/>
    <w:rsid w:val="00646D60"/>
    <w:rsid w:val="00650A0B"/>
    <w:rsid w:val="00652A7C"/>
    <w:rsid w:val="00653464"/>
    <w:rsid w:val="006547EB"/>
    <w:rsid w:val="0065513A"/>
    <w:rsid w:val="00655B89"/>
    <w:rsid w:val="0065655E"/>
    <w:rsid w:val="00657785"/>
    <w:rsid w:val="00667E0D"/>
    <w:rsid w:val="00672CDE"/>
    <w:rsid w:val="00673EC6"/>
    <w:rsid w:val="00674563"/>
    <w:rsid w:val="00677125"/>
    <w:rsid w:val="00682AD7"/>
    <w:rsid w:val="00682D4D"/>
    <w:rsid w:val="006847BC"/>
    <w:rsid w:val="0068543F"/>
    <w:rsid w:val="0068660E"/>
    <w:rsid w:val="00686E58"/>
    <w:rsid w:val="0068716F"/>
    <w:rsid w:val="0069273F"/>
    <w:rsid w:val="00694172"/>
    <w:rsid w:val="006A03D9"/>
    <w:rsid w:val="006A2568"/>
    <w:rsid w:val="006A30C8"/>
    <w:rsid w:val="006A5DBE"/>
    <w:rsid w:val="006B08F8"/>
    <w:rsid w:val="006B094A"/>
    <w:rsid w:val="006B1BA0"/>
    <w:rsid w:val="006B23FE"/>
    <w:rsid w:val="006B6971"/>
    <w:rsid w:val="006C2E9A"/>
    <w:rsid w:val="006C507B"/>
    <w:rsid w:val="006C633E"/>
    <w:rsid w:val="006C67F7"/>
    <w:rsid w:val="006D4FC6"/>
    <w:rsid w:val="006E1272"/>
    <w:rsid w:val="006E25C0"/>
    <w:rsid w:val="006E5680"/>
    <w:rsid w:val="006E59A7"/>
    <w:rsid w:val="006E5A52"/>
    <w:rsid w:val="006E652E"/>
    <w:rsid w:val="006F0CF3"/>
    <w:rsid w:val="006F67ED"/>
    <w:rsid w:val="006F751B"/>
    <w:rsid w:val="0070300F"/>
    <w:rsid w:val="00711E24"/>
    <w:rsid w:val="00716611"/>
    <w:rsid w:val="00717BFC"/>
    <w:rsid w:val="00723E7B"/>
    <w:rsid w:val="00731587"/>
    <w:rsid w:val="00736088"/>
    <w:rsid w:val="00736CB7"/>
    <w:rsid w:val="0074007F"/>
    <w:rsid w:val="00740356"/>
    <w:rsid w:val="00740A00"/>
    <w:rsid w:val="00741CAF"/>
    <w:rsid w:val="00744801"/>
    <w:rsid w:val="00746FE0"/>
    <w:rsid w:val="007478C6"/>
    <w:rsid w:val="00751141"/>
    <w:rsid w:val="00753161"/>
    <w:rsid w:val="0076102A"/>
    <w:rsid w:val="00761FB8"/>
    <w:rsid w:val="00762FC2"/>
    <w:rsid w:val="00764D90"/>
    <w:rsid w:val="00766123"/>
    <w:rsid w:val="0077318A"/>
    <w:rsid w:val="00773C72"/>
    <w:rsid w:val="007772A9"/>
    <w:rsid w:val="00780074"/>
    <w:rsid w:val="00784521"/>
    <w:rsid w:val="00784A39"/>
    <w:rsid w:val="00793B19"/>
    <w:rsid w:val="00793BD5"/>
    <w:rsid w:val="00795D87"/>
    <w:rsid w:val="007A2256"/>
    <w:rsid w:val="007A2CCE"/>
    <w:rsid w:val="007A5B15"/>
    <w:rsid w:val="007A7B1D"/>
    <w:rsid w:val="007B0133"/>
    <w:rsid w:val="007B24B2"/>
    <w:rsid w:val="007B2558"/>
    <w:rsid w:val="007B57D6"/>
    <w:rsid w:val="007B6C61"/>
    <w:rsid w:val="007C104D"/>
    <w:rsid w:val="007C1F7F"/>
    <w:rsid w:val="007C24B0"/>
    <w:rsid w:val="007C3E0A"/>
    <w:rsid w:val="007C5B9C"/>
    <w:rsid w:val="007C6065"/>
    <w:rsid w:val="007C658A"/>
    <w:rsid w:val="007D0E6A"/>
    <w:rsid w:val="007D3CA4"/>
    <w:rsid w:val="007D6430"/>
    <w:rsid w:val="007D713B"/>
    <w:rsid w:val="007E3E00"/>
    <w:rsid w:val="007E4E82"/>
    <w:rsid w:val="007E5289"/>
    <w:rsid w:val="007E7DFF"/>
    <w:rsid w:val="007F01CE"/>
    <w:rsid w:val="007F1F54"/>
    <w:rsid w:val="007F6387"/>
    <w:rsid w:val="008008EA"/>
    <w:rsid w:val="00801226"/>
    <w:rsid w:val="00801ABC"/>
    <w:rsid w:val="008115C1"/>
    <w:rsid w:val="00811AD9"/>
    <w:rsid w:val="0081377B"/>
    <w:rsid w:val="00825430"/>
    <w:rsid w:val="00830335"/>
    <w:rsid w:val="00834C98"/>
    <w:rsid w:val="00836423"/>
    <w:rsid w:val="008364CB"/>
    <w:rsid w:val="00837C5B"/>
    <w:rsid w:val="008400C8"/>
    <w:rsid w:val="008410A0"/>
    <w:rsid w:val="00842DA9"/>
    <w:rsid w:val="0084302E"/>
    <w:rsid w:val="00844A2B"/>
    <w:rsid w:val="00846B59"/>
    <w:rsid w:val="008472CA"/>
    <w:rsid w:val="008516DF"/>
    <w:rsid w:val="008556B7"/>
    <w:rsid w:val="00860274"/>
    <w:rsid w:val="00860F33"/>
    <w:rsid w:val="008623FE"/>
    <w:rsid w:val="0086242F"/>
    <w:rsid w:val="0086483D"/>
    <w:rsid w:val="008651FF"/>
    <w:rsid w:val="00866B49"/>
    <w:rsid w:val="00867729"/>
    <w:rsid w:val="00872963"/>
    <w:rsid w:val="00874337"/>
    <w:rsid w:val="00876B56"/>
    <w:rsid w:val="00880BA8"/>
    <w:rsid w:val="00890830"/>
    <w:rsid w:val="00893160"/>
    <w:rsid w:val="008935E7"/>
    <w:rsid w:val="00894481"/>
    <w:rsid w:val="00894941"/>
    <w:rsid w:val="00894D43"/>
    <w:rsid w:val="00896D31"/>
    <w:rsid w:val="008A1943"/>
    <w:rsid w:val="008A353B"/>
    <w:rsid w:val="008A7321"/>
    <w:rsid w:val="008B25D9"/>
    <w:rsid w:val="008B3884"/>
    <w:rsid w:val="008B57C6"/>
    <w:rsid w:val="008B7079"/>
    <w:rsid w:val="008C0855"/>
    <w:rsid w:val="008C3DE3"/>
    <w:rsid w:val="008C7958"/>
    <w:rsid w:val="008C7DCF"/>
    <w:rsid w:val="008D27C1"/>
    <w:rsid w:val="008D2883"/>
    <w:rsid w:val="008D6987"/>
    <w:rsid w:val="008E0257"/>
    <w:rsid w:val="008E04FA"/>
    <w:rsid w:val="008E158C"/>
    <w:rsid w:val="008E2FDF"/>
    <w:rsid w:val="008E3B54"/>
    <w:rsid w:val="008E4047"/>
    <w:rsid w:val="008E53CF"/>
    <w:rsid w:val="008E60C9"/>
    <w:rsid w:val="008F4DEA"/>
    <w:rsid w:val="008F6A2C"/>
    <w:rsid w:val="00904FD3"/>
    <w:rsid w:val="00907033"/>
    <w:rsid w:val="009106C7"/>
    <w:rsid w:val="0091380B"/>
    <w:rsid w:val="009174AE"/>
    <w:rsid w:val="009215B0"/>
    <w:rsid w:val="00921F06"/>
    <w:rsid w:val="00926BF0"/>
    <w:rsid w:val="009273C3"/>
    <w:rsid w:val="00927407"/>
    <w:rsid w:val="0093445E"/>
    <w:rsid w:val="009349DD"/>
    <w:rsid w:val="00934B96"/>
    <w:rsid w:val="00942145"/>
    <w:rsid w:val="00946221"/>
    <w:rsid w:val="00947F8E"/>
    <w:rsid w:val="009500C2"/>
    <w:rsid w:val="00955DDE"/>
    <w:rsid w:val="00955E86"/>
    <w:rsid w:val="00963EBD"/>
    <w:rsid w:val="009662C4"/>
    <w:rsid w:val="00971811"/>
    <w:rsid w:val="00971B78"/>
    <w:rsid w:val="00971CB4"/>
    <w:rsid w:val="00974B18"/>
    <w:rsid w:val="00985B01"/>
    <w:rsid w:val="0098658A"/>
    <w:rsid w:val="0099028C"/>
    <w:rsid w:val="00992344"/>
    <w:rsid w:val="00993DC7"/>
    <w:rsid w:val="009940B7"/>
    <w:rsid w:val="009978E0"/>
    <w:rsid w:val="00997FBB"/>
    <w:rsid w:val="009A1D43"/>
    <w:rsid w:val="009A2610"/>
    <w:rsid w:val="009A2959"/>
    <w:rsid w:val="009A3349"/>
    <w:rsid w:val="009A7F73"/>
    <w:rsid w:val="009B1A37"/>
    <w:rsid w:val="009B28C8"/>
    <w:rsid w:val="009B2AC8"/>
    <w:rsid w:val="009B2B99"/>
    <w:rsid w:val="009B391B"/>
    <w:rsid w:val="009B4E63"/>
    <w:rsid w:val="009C117A"/>
    <w:rsid w:val="009C2D61"/>
    <w:rsid w:val="009D051C"/>
    <w:rsid w:val="009D781B"/>
    <w:rsid w:val="009E4374"/>
    <w:rsid w:val="009E4394"/>
    <w:rsid w:val="009E492F"/>
    <w:rsid w:val="009E4C46"/>
    <w:rsid w:val="009E7354"/>
    <w:rsid w:val="009F44C3"/>
    <w:rsid w:val="009F68D0"/>
    <w:rsid w:val="00A00A1D"/>
    <w:rsid w:val="00A01A4E"/>
    <w:rsid w:val="00A029B5"/>
    <w:rsid w:val="00A029CF"/>
    <w:rsid w:val="00A05C75"/>
    <w:rsid w:val="00A105D3"/>
    <w:rsid w:val="00A11585"/>
    <w:rsid w:val="00A1490B"/>
    <w:rsid w:val="00A15AEC"/>
    <w:rsid w:val="00A16710"/>
    <w:rsid w:val="00A17545"/>
    <w:rsid w:val="00A1778D"/>
    <w:rsid w:val="00A33CC8"/>
    <w:rsid w:val="00A341EA"/>
    <w:rsid w:val="00A36018"/>
    <w:rsid w:val="00A51AED"/>
    <w:rsid w:val="00A5444C"/>
    <w:rsid w:val="00A551A7"/>
    <w:rsid w:val="00A63E85"/>
    <w:rsid w:val="00A65A5D"/>
    <w:rsid w:val="00A663F8"/>
    <w:rsid w:val="00A761A2"/>
    <w:rsid w:val="00A8751B"/>
    <w:rsid w:val="00A92087"/>
    <w:rsid w:val="00A970CE"/>
    <w:rsid w:val="00AA18EA"/>
    <w:rsid w:val="00AA6E96"/>
    <w:rsid w:val="00AB286A"/>
    <w:rsid w:val="00AB2FB2"/>
    <w:rsid w:val="00AB4186"/>
    <w:rsid w:val="00AB4F63"/>
    <w:rsid w:val="00AC4CE8"/>
    <w:rsid w:val="00AD1D47"/>
    <w:rsid w:val="00AD500E"/>
    <w:rsid w:val="00AE2197"/>
    <w:rsid w:val="00AE4FAC"/>
    <w:rsid w:val="00AE5230"/>
    <w:rsid w:val="00AF18A6"/>
    <w:rsid w:val="00AF20A3"/>
    <w:rsid w:val="00AF3DBC"/>
    <w:rsid w:val="00AF3DEE"/>
    <w:rsid w:val="00AF40F6"/>
    <w:rsid w:val="00AF5C1B"/>
    <w:rsid w:val="00AF74A7"/>
    <w:rsid w:val="00B02E45"/>
    <w:rsid w:val="00B0308C"/>
    <w:rsid w:val="00B03B94"/>
    <w:rsid w:val="00B1493C"/>
    <w:rsid w:val="00B15487"/>
    <w:rsid w:val="00B17100"/>
    <w:rsid w:val="00B171FC"/>
    <w:rsid w:val="00B21123"/>
    <w:rsid w:val="00B211F5"/>
    <w:rsid w:val="00B33AF9"/>
    <w:rsid w:val="00B33DA3"/>
    <w:rsid w:val="00B3526C"/>
    <w:rsid w:val="00B40C8B"/>
    <w:rsid w:val="00B4280C"/>
    <w:rsid w:val="00B513B7"/>
    <w:rsid w:val="00B531F1"/>
    <w:rsid w:val="00B5649C"/>
    <w:rsid w:val="00B57507"/>
    <w:rsid w:val="00B6062E"/>
    <w:rsid w:val="00B61233"/>
    <w:rsid w:val="00B6549F"/>
    <w:rsid w:val="00B811BB"/>
    <w:rsid w:val="00B81BF1"/>
    <w:rsid w:val="00B84CC7"/>
    <w:rsid w:val="00B8500C"/>
    <w:rsid w:val="00B87390"/>
    <w:rsid w:val="00B90784"/>
    <w:rsid w:val="00B94F0E"/>
    <w:rsid w:val="00B96F1F"/>
    <w:rsid w:val="00B9732B"/>
    <w:rsid w:val="00B974F9"/>
    <w:rsid w:val="00B97896"/>
    <w:rsid w:val="00BA159A"/>
    <w:rsid w:val="00BA1A4A"/>
    <w:rsid w:val="00BA79A6"/>
    <w:rsid w:val="00BC0557"/>
    <w:rsid w:val="00BC5BF8"/>
    <w:rsid w:val="00BC6495"/>
    <w:rsid w:val="00BC64E2"/>
    <w:rsid w:val="00BD1776"/>
    <w:rsid w:val="00BD44D6"/>
    <w:rsid w:val="00BE22F8"/>
    <w:rsid w:val="00BE36D7"/>
    <w:rsid w:val="00BE39E0"/>
    <w:rsid w:val="00BE7CE0"/>
    <w:rsid w:val="00BF0146"/>
    <w:rsid w:val="00BF1AC4"/>
    <w:rsid w:val="00BF2CD0"/>
    <w:rsid w:val="00BF2DAB"/>
    <w:rsid w:val="00BF4A07"/>
    <w:rsid w:val="00BF5D69"/>
    <w:rsid w:val="00C00096"/>
    <w:rsid w:val="00C01A89"/>
    <w:rsid w:val="00C01E38"/>
    <w:rsid w:val="00C062AF"/>
    <w:rsid w:val="00C14E73"/>
    <w:rsid w:val="00C16407"/>
    <w:rsid w:val="00C20450"/>
    <w:rsid w:val="00C21FCE"/>
    <w:rsid w:val="00C24CE4"/>
    <w:rsid w:val="00C24E10"/>
    <w:rsid w:val="00C314DC"/>
    <w:rsid w:val="00C34F87"/>
    <w:rsid w:val="00C35125"/>
    <w:rsid w:val="00C35C34"/>
    <w:rsid w:val="00C364EE"/>
    <w:rsid w:val="00C40B6B"/>
    <w:rsid w:val="00C43D5F"/>
    <w:rsid w:val="00C44242"/>
    <w:rsid w:val="00C5161B"/>
    <w:rsid w:val="00C55B03"/>
    <w:rsid w:val="00C55F19"/>
    <w:rsid w:val="00C574AE"/>
    <w:rsid w:val="00C60952"/>
    <w:rsid w:val="00C64C5E"/>
    <w:rsid w:val="00C651E5"/>
    <w:rsid w:val="00C6667C"/>
    <w:rsid w:val="00C67FB2"/>
    <w:rsid w:val="00C70E89"/>
    <w:rsid w:val="00C71124"/>
    <w:rsid w:val="00C73B58"/>
    <w:rsid w:val="00C74B8B"/>
    <w:rsid w:val="00C76C3B"/>
    <w:rsid w:val="00C77DD8"/>
    <w:rsid w:val="00C8687A"/>
    <w:rsid w:val="00C87435"/>
    <w:rsid w:val="00C9227A"/>
    <w:rsid w:val="00C9495E"/>
    <w:rsid w:val="00C94FEC"/>
    <w:rsid w:val="00CA0C30"/>
    <w:rsid w:val="00CA352E"/>
    <w:rsid w:val="00CA45FF"/>
    <w:rsid w:val="00CA4EA0"/>
    <w:rsid w:val="00CA5BC9"/>
    <w:rsid w:val="00CB1496"/>
    <w:rsid w:val="00CB244B"/>
    <w:rsid w:val="00CB4D11"/>
    <w:rsid w:val="00CB4DFD"/>
    <w:rsid w:val="00CB567C"/>
    <w:rsid w:val="00CB703D"/>
    <w:rsid w:val="00CB74D9"/>
    <w:rsid w:val="00CC014E"/>
    <w:rsid w:val="00CC0575"/>
    <w:rsid w:val="00CC0964"/>
    <w:rsid w:val="00CC2CE4"/>
    <w:rsid w:val="00CC33B0"/>
    <w:rsid w:val="00CC33B5"/>
    <w:rsid w:val="00CD006A"/>
    <w:rsid w:val="00CD20B2"/>
    <w:rsid w:val="00CD60FE"/>
    <w:rsid w:val="00CD6DA5"/>
    <w:rsid w:val="00CE37A6"/>
    <w:rsid w:val="00CE4CCC"/>
    <w:rsid w:val="00CF0B54"/>
    <w:rsid w:val="00CF1C36"/>
    <w:rsid w:val="00CF4027"/>
    <w:rsid w:val="00D02780"/>
    <w:rsid w:val="00D1407E"/>
    <w:rsid w:val="00D14854"/>
    <w:rsid w:val="00D1636E"/>
    <w:rsid w:val="00D227D4"/>
    <w:rsid w:val="00D2484B"/>
    <w:rsid w:val="00D331E1"/>
    <w:rsid w:val="00D353EF"/>
    <w:rsid w:val="00D4348B"/>
    <w:rsid w:val="00D45E05"/>
    <w:rsid w:val="00D50EC3"/>
    <w:rsid w:val="00D53A64"/>
    <w:rsid w:val="00D53D21"/>
    <w:rsid w:val="00D604C9"/>
    <w:rsid w:val="00D60666"/>
    <w:rsid w:val="00D61E0E"/>
    <w:rsid w:val="00D6282C"/>
    <w:rsid w:val="00D66A24"/>
    <w:rsid w:val="00D67DC3"/>
    <w:rsid w:val="00D714B7"/>
    <w:rsid w:val="00D72812"/>
    <w:rsid w:val="00D733D2"/>
    <w:rsid w:val="00D743F6"/>
    <w:rsid w:val="00D758C4"/>
    <w:rsid w:val="00D779B4"/>
    <w:rsid w:val="00D77D85"/>
    <w:rsid w:val="00D824BD"/>
    <w:rsid w:val="00D832A7"/>
    <w:rsid w:val="00D841DD"/>
    <w:rsid w:val="00D853CE"/>
    <w:rsid w:val="00D94326"/>
    <w:rsid w:val="00DA1811"/>
    <w:rsid w:val="00DA6233"/>
    <w:rsid w:val="00DA7A93"/>
    <w:rsid w:val="00DB04BF"/>
    <w:rsid w:val="00DB1733"/>
    <w:rsid w:val="00DB4ABF"/>
    <w:rsid w:val="00DB6175"/>
    <w:rsid w:val="00DB715C"/>
    <w:rsid w:val="00DC1BD2"/>
    <w:rsid w:val="00DC3124"/>
    <w:rsid w:val="00DC3FE0"/>
    <w:rsid w:val="00DC449E"/>
    <w:rsid w:val="00DC5075"/>
    <w:rsid w:val="00DC7EDD"/>
    <w:rsid w:val="00DD23BB"/>
    <w:rsid w:val="00DE0590"/>
    <w:rsid w:val="00DE78FE"/>
    <w:rsid w:val="00DF1949"/>
    <w:rsid w:val="00DF3693"/>
    <w:rsid w:val="00DF3C65"/>
    <w:rsid w:val="00DF74A3"/>
    <w:rsid w:val="00E00738"/>
    <w:rsid w:val="00E01910"/>
    <w:rsid w:val="00E02D59"/>
    <w:rsid w:val="00E0377A"/>
    <w:rsid w:val="00E067F1"/>
    <w:rsid w:val="00E06977"/>
    <w:rsid w:val="00E11766"/>
    <w:rsid w:val="00E11810"/>
    <w:rsid w:val="00E118B9"/>
    <w:rsid w:val="00E12E15"/>
    <w:rsid w:val="00E16603"/>
    <w:rsid w:val="00E20F3C"/>
    <w:rsid w:val="00E21EA0"/>
    <w:rsid w:val="00E22E7B"/>
    <w:rsid w:val="00E23F42"/>
    <w:rsid w:val="00E240E0"/>
    <w:rsid w:val="00E3351D"/>
    <w:rsid w:val="00E40CB4"/>
    <w:rsid w:val="00E421EB"/>
    <w:rsid w:val="00E44BB6"/>
    <w:rsid w:val="00E5124F"/>
    <w:rsid w:val="00E522FB"/>
    <w:rsid w:val="00E54A2C"/>
    <w:rsid w:val="00E60F17"/>
    <w:rsid w:val="00E61202"/>
    <w:rsid w:val="00E616DA"/>
    <w:rsid w:val="00E63235"/>
    <w:rsid w:val="00E66C69"/>
    <w:rsid w:val="00E76596"/>
    <w:rsid w:val="00E80880"/>
    <w:rsid w:val="00E8398F"/>
    <w:rsid w:val="00E85BBD"/>
    <w:rsid w:val="00E867B6"/>
    <w:rsid w:val="00E900FD"/>
    <w:rsid w:val="00E90C27"/>
    <w:rsid w:val="00E930E0"/>
    <w:rsid w:val="00E942A4"/>
    <w:rsid w:val="00E97EA5"/>
    <w:rsid w:val="00EA07DD"/>
    <w:rsid w:val="00EA156C"/>
    <w:rsid w:val="00EA2C0A"/>
    <w:rsid w:val="00EA4D6C"/>
    <w:rsid w:val="00EA51B6"/>
    <w:rsid w:val="00EA53BE"/>
    <w:rsid w:val="00EA65C2"/>
    <w:rsid w:val="00EA674F"/>
    <w:rsid w:val="00EA6A21"/>
    <w:rsid w:val="00EB198E"/>
    <w:rsid w:val="00EC3D59"/>
    <w:rsid w:val="00ED4343"/>
    <w:rsid w:val="00ED73C4"/>
    <w:rsid w:val="00ED76ED"/>
    <w:rsid w:val="00EF18B4"/>
    <w:rsid w:val="00EF30CF"/>
    <w:rsid w:val="00EF4AA1"/>
    <w:rsid w:val="00EF588E"/>
    <w:rsid w:val="00EF61B6"/>
    <w:rsid w:val="00EF6853"/>
    <w:rsid w:val="00EF734A"/>
    <w:rsid w:val="00F008CF"/>
    <w:rsid w:val="00F01509"/>
    <w:rsid w:val="00F03EDE"/>
    <w:rsid w:val="00F04A11"/>
    <w:rsid w:val="00F10653"/>
    <w:rsid w:val="00F12FFD"/>
    <w:rsid w:val="00F13036"/>
    <w:rsid w:val="00F2227A"/>
    <w:rsid w:val="00F22993"/>
    <w:rsid w:val="00F2566C"/>
    <w:rsid w:val="00F26FA8"/>
    <w:rsid w:val="00F27507"/>
    <w:rsid w:val="00F31B9E"/>
    <w:rsid w:val="00F32B1D"/>
    <w:rsid w:val="00F337FC"/>
    <w:rsid w:val="00F34D1A"/>
    <w:rsid w:val="00F35155"/>
    <w:rsid w:val="00F377CC"/>
    <w:rsid w:val="00F4051E"/>
    <w:rsid w:val="00F415C1"/>
    <w:rsid w:val="00F41FC4"/>
    <w:rsid w:val="00F42129"/>
    <w:rsid w:val="00F435AA"/>
    <w:rsid w:val="00F47168"/>
    <w:rsid w:val="00F50258"/>
    <w:rsid w:val="00F50EDC"/>
    <w:rsid w:val="00F55187"/>
    <w:rsid w:val="00F56F8D"/>
    <w:rsid w:val="00F61ADC"/>
    <w:rsid w:val="00F6271F"/>
    <w:rsid w:val="00F64296"/>
    <w:rsid w:val="00F64F20"/>
    <w:rsid w:val="00F70FBF"/>
    <w:rsid w:val="00F72A45"/>
    <w:rsid w:val="00F73A48"/>
    <w:rsid w:val="00F7412D"/>
    <w:rsid w:val="00F74577"/>
    <w:rsid w:val="00F768C0"/>
    <w:rsid w:val="00F76E7B"/>
    <w:rsid w:val="00F771B3"/>
    <w:rsid w:val="00F80989"/>
    <w:rsid w:val="00F81761"/>
    <w:rsid w:val="00F833B5"/>
    <w:rsid w:val="00F84226"/>
    <w:rsid w:val="00F84F68"/>
    <w:rsid w:val="00F8588A"/>
    <w:rsid w:val="00F91C5D"/>
    <w:rsid w:val="00F92916"/>
    <w:rsid w:val="00F93AD5"/>
    <w:rsid w:val="00F97702"/>
    <w:rsid w:val="00FA1FE2"/>
    <w:rsid w:val="00FA5BE0"/>
    <w:rsid w:val="00FA6D3F"/>
    <w:rsid w:val="00FB0CF5"/>
    <w:rsid w:val="00FB6DAC"/>
    <w:rsid w:val="00FC201C"/>
    <w:rsid w:val="00FC4D38"/>
    <w:rsid w:val="00FC66B1"/>
    <w:rsid w:val="00FC6B03"/>
    <w:rsid w:val="00FC6CE5"/>
    <w:rsid w:val="00FD0654"/>
    <w:rsid w:val="00FD0D48"/>
    <w:rsid w:val="00FD2B23"/>
    <w:rsid w:val="00FD6C12"/>
    <w:rsid w:val="00FE0D59"/>
    <w:rsid w:val="00FE328D"/>
    <w:rsid w:val="00FE3D1C"/>
    <w:rsid w:val="00FE4B88"/>
    <w:rsid w:val="00FF3761"/>
    <w:rsid w:val="00FF37C6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94ED61-E249-4AF7-8EED-414F5D2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4A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4AE2"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385085"/>
    <w:pPr>
      <w:keepNext/>
      <w:numPr>
        <w:numId w:val="6"/>
      </w:numPr>
      <w:spacing w:line="360" w:lineRule="auto"/>
      <w:jc w:val="both"/>
      <w:outlineLvl w:val="3"/>
    </w:pPr>
    <w:rPr>
      <w:rFonts w:ascii="Verdana" w:hAnsi="Verdan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6C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4AE2"/>
    <w:pPr>
      <w:spacing w:after="120"/>
    </w:pPr>
  </w:style>
  <w:style w:type="character" w:styleId="Hipercze">
    <w:name w:val="Hyperlink"/>
    <w:uiPriority w:val="99"/>
    <w:rsid w:val="00344AE2"/>
    <w:rPr>
      <w:color w:val="0000FF"/>
      <w:u w:val="single"/>
    </w:rPr>
  </w:style>
  <w:style w:type="paragraph" w:styleId="Nagwek">
    <w:name w:val="header"/>
    <w:aliases w:val="Nagłówek strony 1"/>
    <w:basedOn w:val="Normalny"/>
    <w:link w:val="NagwekZnak"/>
    <w:uiPriority w:val="99"/>
    <w:rsid w:val="00344A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44A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344AE2"/>
    <w:pPr>
      <w:spacing w:after="120"/>
      <w:ind w:left="283"/>
    </w:pPr>
  </w:style>
  <w:style w:type="paragraph" w:customStyle="1" w:styleId="LucaCash">
    <w:name w:val="Luca&amp;Cash"/>
    <w:basedOn w:val="Normalny"/>
    <w:rsid w:val="00344AE2"/>
    <w:pPr>
      <w:spacing w:line="360" w:lineRule="auto"/>
    </w:pPr>
    <w:rPr>
      <w:rFonts w:ascii="Arial Narrow" w:hAnsi="Arial Narrow"/>
      <w:szCs w:val="20"/>
    </w:rPr>
  </w:style>
  <w:style w:type="character" w:styleId="Numerstrony">
    <w:name w:val="page number"/>
    <w:basedOn w:val="Domylnaczcionkaakapitu"/>
    <w:rsid w:val="00344AE2"/>
  </w:style>
  <w:style w:type="paragraph" w:styleId="Tytu">
    <w:name w:val="Title"/>
    <w:basedOn w:val="Normalny"/>
    <w:qFormat/>
    <w:rsid w:val="00344AE2"/>
    <w:pPr>
      <w:spacing w:line="319" w:lineRule="auto"/>
      <w:jc w:val="center"/>
    </w:pPr>
    <w:rPr>
      <w:rFonts w:ascii="Verdana" w:hAnsi="Verdana"/>
      <w:b/>
      <w:color w:val="00008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99028C"/>
    <w:pPr>
      <w:tabs>
        <w:tab w:val="left" w:pos="480"/>
        <w:tab w:val="right" w:leader="dot" w:pos="9628"/>
      </w:tabs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B33AF9"/>
    <w:pPr>
      <w:tabs>
        <w:tab w:val="right" w:leader="dot" w:pos="9628"/>
        <w:tab w:val="right" w:leader="dot" w:pos="9770"/>
      </w:tabs>
      <w:ind w:left="426" w:hanging="426"/>
      <w:jc w:val="both"/>
    </w:pPr>
    <w:rPr>
      <w:rFonts w:ascii="Verdana" w:hAnsi="Verdana"/>
      <w:sz w:val="18"/>
    </w:rPr>
  </w:style>
  <w:style w:type="paragraph" w:customStyle="1" w:styleId="michalk1">
    <w:name w:val="michalk1"/>
    <w:basedOn w:val="Normalny"/>
    <w:rsid w:val="00344AE2"/>
    <w:pPr>
      <w:numPr>
        <w:ilvl w:val="1"/>
        <w:numId w:val="4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customStyle="1" w:styleId="michalk2">
    <w:name w:val="michalk2"/>
    <w:basedOn w:val="Normalny"/>
    <w:rsid w:val="00344AE2"/>
    <w:pPr>
      <w:numPr>
        <w:ilvl w:val="1"/>
        <w:numId w:val="5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customStyle="1" w:styleId="michalk">
    <w:name w:val="michalk"/>
    <w:basedOn w:val="Nagwek1"/>
    <w:rsid w:val="00344AE2"/>
    <w:pPr>
      <w:tabs>
        <w:tab w:val="num" w:pos="360"/>
      </w:tabs>
      <w:spacing w:before="0" w:after="0" w:line="360" w:lineRule="auto"/>
      <w:ind w:left="360" w:hanging="360"/>
    </w:pPr>
    <w:rPr>
      <w:rFonts w:ascii="Verdana" w:hAnsi="Verdan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44AE2"/>
    <w:pPr>
      <w:ind w:left="480"/>
    </w:pPr>
    <w:rPr>
      <w:rFonts w:ascii="Verdana" w:hAnsi="Verdana"/>
      <w:sz w:val="20"/>
    </w:rPr>
  </w:style>
  <w:style w:type="paragraph" w:customStyle="1" w:styleId="1poziomELO">
    <w:name w:val="1_poziom_ELO"/>
    <w:basedOn w:val="Nagwek1"/>
    <w:rsid w:val="00344AE2"/>
    <w:pPr>
      <w:spacing w:before="0" w:after="0" w:line="360" w:lineRule="auto"/>
      <w:jc w:val="center"/>
    </w:pPr>
  </w:style>
  <w:style w:type="paragraph" w:customStyle="1" w:styleId="2poziomELO">
    <w:name w:val="2_poziom_ELO"/>
    <w:basedOn w:val="Nagwek1"/>
    <w:rsid w:val="00344AE2"/>
    <w:pPr>
      <w:numPr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344AE2"/>
    <w:pPr>
      <w:numPr>
        <w:ilvl w:val="1"/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IlevelELO">
    <w:name w:val="I_level_ELO"/>
    <w:basedOn w:val="Nagwek1"/>
    <w:rsid w:val="00344AE2"/>
    <w:pPr>
      <w:numPr>
        <w:numId w:val="1"/>
      </w:numPr>
      <w:spacing w:after="120" w:line="360" w:lineRule="auto"/>
      <w:jc w:val="both"/>
    </w:pPr>
    <w:rPr>
      <w:rFonts w:ascii="Verdana" w:hAnsi="Verdana"/>
      <w:bCs w:val="0"/>
      <w:color w:val="000080"/>
      <w:kern w:val="0"/>
      <w:sz w:val="20"/>
      <w:szCs w:val="20"/>
    </w:rPr>
  </w:style>
  <w:style w:type="paragraph" w:customStyle="1" w:styleId="IIlevelELO">
    <w:name w:val="II_level_ELO"/>
    <w:basedOn w:val="Nagwek2"/>
    <w:rsid w:val="00344AE2"/>
    <w:pPr>
      <w:spacing w:before="120" w:after="120" w:line="360" w:lineRule="auto"/>
      <w:jc w:val="both"/>
    </w:pPr>
    <w:rPr>
      <w:rFonts w:ascii="Verdana" w:hAnsi="Verdana"/>
      <w:i w:val="0"/>
      <w:color w:val="000080"/>
      <w:sz w:val="18"/>
      <w:szCs w:val="18"/>
    </w:rPr>
  </w:style>
  <w:style w:type="paragraph" w:customStyle="1" w:styleId="Naglowek3">
    <w:name w:val="Naglowek 3"/>
    <w:basedOn w:val="Normalny"/>
    <w:rsid w:val="00344AE2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styleId="Tekstpodstawowywcity2">
    <w:name w:val="Body Text Indent 2"/>
    <w:basedOn w:val="Normalny"/>
    <w:rsid w:val="00344AE2"/>
    <w:pPr>
      <w:spacing w:after="120" w:line="480" w:lineRule="auto"/>
      <w:ind w:left="283"/>
    </w:pPr>
    <w:rPr>
      <w:rFonts w:eastAsia="Batang"/>
      <w:szCs w:val="20"/>
    </w:rPr>
  </w:style>
  <w:style w:type="table" w:styleId="Tabela-Siatka">
    <w:name w:val="Table Grid"/>
    <w:basedOn w:val="Standardowy"/>
    <w:rsid w:val="0034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rsid w:val="000940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2">
    <w:name w:val="WW-Tekst podstawowy 2"/>
    <w:basedOn w:val="Normalny"/>
    <w:rsid w:val="00332B5B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Cs w:val="20"/>
    </w:rPr>
  </w:style>
  <w:style w:type="paragraph" w:styleId="Lista4">
    <w:name w:val="List 4"/>
    <w:basedOn w:val="Normalny"/>
    <w:rsid w:val="00E8398F"/>
    <w:pPr>
      <w:ind w:left="1132" w:hanging="283"/>
    </w:pPr>
    <w:rPr>
      <w:sz w:val="20"/>
      <w:szCs w:val="20"/>
    </w:rPr>
  </w:style>
  <w:style w:type="paragraph" w:styleId="Tekstblokowy">
    <w:name w:val="Block Text"/>
    <w:basedOn w:val="Normalny"/>
    <w:rsid w:val="00801226"/>
    <w:pPr>
      <w:ind w:left="567" w:right="1134"/>
    </w:pPr>
    <w:rPr>
      <w:szCs w:val="20"/>
      <w:lang w:val="de-DE"/>
    </w:rPr>
  </w:style>
  <w:style w:type="paragraph" w:styleId="Tekstdymka">
    <w:name w:val="Balloon Text"/>
    <w:basedOn w:val="Normalny"/>
    <w:semiHidden/>
    <w:rsid w:val="00D714B7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1 Znak"/>
    <w:link w:val="Nagwek"/>
    <w:uiPriority w:val="99"/>
    <w:rsid w:val="00081F76"/>
    <w:rPr>
      <w:sz w:val="24"/>
      <w:szCs w:val="24"/>
    </w:rPr>
  </w:style>
  <w:style w:type="paragraph" w:customStyle="1" w:styleId="Znak">
    <w:name w:val="Znak"/>
    <w:basedOn w:val="Normalny"/>
    <w:rsid w:val="004B5A0E"/>
    <w:pPr>
      <w:tabs>
        <w:tab w:val="left" w:pos="709"/>
      </w:tabs>
    </w:pPr>
    <w:rPr>
      <w:rFonts w:ascii="Tahoma" w:hAnsi="Tahoma"/>
    </w:rPr>
  </w:style>
  <w:style w:type="paragraph" w:customStyle="1" w:styleId="ZnakZnakZnakZnak">
    <w:name w:val="Znak Znak Znak Znak"/>
    <w:basedOn w:val="Normalny"/>
    <w:rsid w:val="005A266B"/>
    <w:pPr>
      <w:tabs>
        <w:tab w:val="left" w:pos="709"/>
      </w:tabs>
    </w:pPr>
    <w:rPr>
      <w:rFonts w:ascii="Tahoma" w:hAnsi="Tahoma"/>
    </w:rPr>
  </w:style>
  <w:style w:type="paragraph" w:customStyle="1" w:styleId="ZnakZnak1Znak">
    <w:name w:val="Znak Znak1 Znak"/>
    <w:basedOn w:val="Normalny"/>
    <w:rsid w:val="00BC64E2"/>
    <w:pPr>
      <w:tabs>
        <w:tab w:val="left" w:pos="709"/>
      </w:tabs>
    </w:pPr>
    <w:rPr>
      <w:rFonts w:ascii="Tahoma" w:hAnsi="Tahoma"/>
    </w:rPr>
  </w:style>
  <w:style w:type="paragraph" w:customStyle="1" w:styleId="zalacznik2">
    <w:name w:val="zalacznik 2"/>
    <w:basedOn w:val="Normalny"/>
    <w:rsid w:val="000C15CA"/>
    <w:pPr>
      <w:keepNext/>
      <w:numPr>
        <w:numId w:val="7"/>
      </w:numPr>
      <w:tabs>
        <w:tab w:val="clear" w:pos="425"/>
        <w:tab w:val="num" w:pos="1778"/>
      </w:tabs>
      <w:spacing w:before="240" w:after="120"/>
      <w:ind w:left="1778" w:hanging="360"/>
      <w:outlineLvl w:val="1"/>
    </w:pPr>
    <w:rPr>
      <w:rFonts w:ascii="Verdana" w:hAnsi="Verdana" w:cs="Arial"/>
      <w:b/>
      <w:bCs/>
      <w:iCs/>
      <w:color w:val="000080"/>
      <w:sz w:val="20"/>
      <w:szCs w:val="20"/>
    </w:rPr>
  </w:style>
  <w:style w:type="paragraph" w:customStyle="1" w:styleId="czesci">
    <w:name w:val="czesci"/>
    <w:basedOn w:val="Nagwek1"/>
    <w:rsid w:val="000C15CA"/>
    <w:pPr>
      <w:tabs>
        <w:tab w:val="num" w:pos="425"/>
      </w:tabs>
      <w:spacing w:after="120"/>
      <w:ind w:left="425" w:hanging="425"/>
      <w:jc w:val="both"/>
    </w:pPr>
    <w:rPr>
      <w:rFonts w:ascii="Verdana" w:hAnsi="Verdana"/>
      <w:bCs w:val="0"/>
      <w:color w:val="000080"/>
      <w:kern w:val="0"/>
      <w:sz w:val="24"/>
      <w:szCs w:val="24"/>
    </w:rPr>
  </w:style>
  <w:style w:type="character" w:customStyle="1" w:styleId="Nagwek1Znak">
    <w:name w:val="Nagłówek 1 Znak"/>
    <w:link w:val="Nagwek1"/>
    <w:rsid w:val="00215BB5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9E7354"/>
    <w:pPr>
      <w:ind w:left="708"/>
    </w:pPr>
  </w:style>
  <w:style w:type="paragraph" w:styleId="Spistreci4">
    <w:name w:val="toc 4"/>
    <w:basedOn w:val="Normalny"/>
    <w:next w:val="Normalny"/>
    <w:autoRedefine/>
    <w:uiPriority w:val="39"/>
    <w:unhideWhenUsed/>
    <w:rsid w:val="00CD20B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D20B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D20B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D20B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D20B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D20B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UyteHipercze">
    <w:name w:val="FollowedHyperlink"/>
    <w:rsid w:val="006C507B"/>
    <w:rPr>
      <w:color w:val="800080"/>
      <w:u w:val="single"/>
    </w:rPr>
  </w:style>
  <w:style w:type="character" w:styleId="Odwoaniedokomentarza">
    <w:name w:val="annotation reference"/>
    <w:semiHidden/>
    <w:rsid w:val="00AB4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4F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4F63"/>
    <w:rPr>
      <w:b/>
      <w:bCs/>
    </w:rPr>
  </w:style>
  <w:style w:type="character" w:customStyle="1" w:styleId="Nagwek5Znak">
    <w:name w:val="Nagłówek 5 Znak"/>
    <w:link w:val="Nagwek5"/>
    <w:semiHidden/>
    <w:rsid w:val="00736C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736CB7"/>
    <w:rPr>
      <w:sz w:val="24"/>
      <w:szCs w:val="24"/>
    </w:rPr>
  </w:style>
  <w:style w:type="character" w:customStyle="1" w:styleId="StopkaZnak">
    <w:name w:val="Stopka Znak"/>
    <w:link w:val="Stopka"/>
    <w:rsid w:val="00736CB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36CB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6CB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36C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36CB7"/>
    <w:rPr>
      <w:sz w:val="16"/>
      <w:szCs w:val="16"/>
    </w:rPr>
  </w:style>
  <w:style w:type="paragraph" w:customStyle="1" w:styleId="Default">
    <w:name w:val="Default"/>
    <w:rsid w:val="00E21E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E700A"/>
    <w:rPr>
      <w:sz w:val="24"/>
      <w:szCs w:val="24"/>
    </w:rPr>
  </w:style>
  <w:style w:type="character" w:styleId="Pogrubienie">
    <w:name w:val="Strong"/>
    <w:uiPriority w:val="22"/>
    <w:qFormat/>
    <w:rsid w:val="00A761A2"/>
    <w:rPr>
      <w:b/>
      <w:bCs/>
    </w:rPr>
  </w:style>
  <w:style w:type="paragraph" w:styleId="Tekstprzypisukocowego">
    <w:name w:val="endnote text"/>
    <w:basedOn w:val="Normalny"/>
    <w:link w:val="TekstprzypisukocowegoZnak"/>
    <w:rsid w:val="003877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78C"/>
  </w:style>
  <w:style w:type="character" w:styleId="Odwoanieprzypisukocowego">
    <w:name w:val="endnote reference"/>
    <w:basedOn w:val="Domylnaczcionkaakapitu"/>
    <w:rsid w:val="0038778C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B33AF9"/>
  </w:style>
  <w:style w:type="paragraph" w:styleId="NormalnyWeb">
    <w:name w:val="Normal (Web)"/>
    <w:basedOn w:val="Normalny"/>
    <w:uiPriority w:val="99"/>
    <w:semiHidden/>
    <w:unhideWhenUsed/>
    <w:rsid w:val="006A30C8"/>
    <w:pPr>
      <w:spacing w:before="100" w:beforeAutospacing="1" w:after="100" w:afterAutospacing="1"/>
    </w:pPr>
  </w:style>
  <w:style w:type="paragraph" w:customStyle="1" w:styleId="BodyText21">
    <w:name w:val="Body Text 21"/>
    <w:basedOn w:val="Normalny"/>
    <w:rsid w:val="00F337FC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locked/>
    <w:rsid w:val="001005A4"/>
    <w:rPr>
      <w:sz w:val="24"/>
      <w:szCs w:val="24"/>
    </w:rPr>
  </w:style>
  <w:style w:type="paragraph" w:styleId="Lista">
    <w:name w:val="List"/>
    <w:basedOn w:val="Normalny"/>
    <w:unhideWhenUsed/>
    <w:rsid w:val="00C062AF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C062AF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paragraph" w:styleId="Tekstpodstawowy3">
    <w:name w:val="Body Text 3"/>
    <w:basedOn w:val="Normalny"/>
    <w:link w:val="Tekstpodstawowy3Znak"/>
    <w:rsid w:val="001058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585D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16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8263-007A-4715-AE2B-0007CCFF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20</Pages>
  <Words>2797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19545</CharactersWithSpaces>
  <SharedDoc>false</SharedDoc>
  <HLinks>
    <vt:vector size="336" baseType="variant"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_Toc354750112</vt:lpwstr>
      </vt:variant>
      <vt:variant>
        <vt:i4>1310771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_Toc354750111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_Toc354750110</vt:lpwstr>
      </vt:variant>
      <vt:variant>
        <vt:i4>1376307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_Toc354750109</vt:lpwstr>
      </vt:variant>
      <vt:variant>
        <vt:i4>1376307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_Toc354750108</vt:lpwstr>
      </vt:variant>
      <vt:variant>
        <vt:i4>1376307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_Toc354750107</vt:lpwstr>
      </vt:variant>
      <vt:variant>
        <vt:i4>1376307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_Toc354750106</vt:lpwstr>
      </vt:variant>
      <vt:variant>
        <vt:i4>1376307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_Toc354750105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_Toc354750104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_Toc354750103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_Toc354750102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_Toc354750101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_Toc354750100</vt:lpwstr>
      </vt:variant>
      <vt:variant>
        <vt:i4>1835058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_Toc354750099</vt:lpwstr>
      </vt:variant>
      <vt:variant>
        <vt:i4>1179698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_Toc354750077</vt:lpwstr>
      </vt:variant>
      <vt:variant>
        <vt:i4>2097187</vt:i4>
      </vt:variant>
      <vt:variant>
        <vt:i4>243</vt:i4>
      </vt:variant>
      <vt:variant>
        <vt:i4>0</vt:i4>
      </vt:variant>
      <vt:variant>
        <vt:i4>5</vt:i4>
      </vt:variant>
      <vt:variant>
        <vt:lpwstr>http://www.eclublin.pgegiek.pl/</vt:lpwstr>
      </vt:variant>
      <vt:variant>
        <vt:lpwstr/>
      </vt:variant>
      <vt:variant>
        <vt:i4>1703992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_Toc354668968</vt:lpwstr>
      </vt:variant>
      <vt:variant>
        <vt:i4>1703992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_Toc354668967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_Toc354668966</vt:lpwstr>
      </vt:variant>
      <vt:variant>
        <vt:i4>1703992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_Toc354668965</vt:lpwstr>
      </vt:variant>
      <vt:variant>
        <vt:i4>1703992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_Toc354668964</vt:lpwstr>
      </vt:variant>
      <vt:variant>
        <vt:i4>1703992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_Toc354668963</vt:lpwstr>
      </vt:variant>
      <vt:variant>
        <vt:i4>1703992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_Toc354668962</vt:lpwstr>
      </vt:variant>
      <vt:variant>
        <vt:i4>1703992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_Toc354668961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_Toc354668960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_Toc354668959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_Toc354668958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_Toc354668957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_Toc354668956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_Toc354668955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_Toc354668954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_Toc354668953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_Toc354668952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_Toc354668951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_Toc354668950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_Toc354668949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_Toc354668948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_Toc354668947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_Toc354668946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_Toc354668945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_Toc354668944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_Toc354668943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_Toc354668942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_Toc354668941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_Toc354668940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_Toc354668939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_Toc354668938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_Toc354668937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_Toc354668936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_Toc354668935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_Toc354668934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_Toc354668933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_Toc354668932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_Toc354668931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_Toc354668930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_Toc354668929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W.Radynski M. Bartoszcze</dc:creator>
  <cp:lastModifiedBy>grzegorz</cp:lastModifiedBy>
  <cp:revision>14</cp:revision>
  <cp:lastPrinted>2016-03-16T16:02:00Z</cp:lastPrinted>
  <dcterms:created xsi:type="dcterms:W3CDTF">2016-03-01T17:13:00Z</dcterms:created>
  <dcterms:modified xsi:type="dcterms:W3CDTF">2016-06-10T10:52:00Z</dcterms:modified>
</cp:coreProperties>
</file>