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23B1" w14:textId="77777777" w:rsidR="005F63FE" w:rsidRPr="005F63FE" w:rsidRDefault="005F63FE" w:rsidP="005F63FE">
      <w:pPr>
        <w:spacing w:after="120"/>
        <w:jc w:val="right"/>
        <w:rPr>
          <w:rFonts w:ascii="Tahoma" w:hAnsi="Tahoma" w:cs="Tahoma"/>
          <w:sz w:val="20"/>
          <w:szCs w:val="20"/>
        </w:rPr>
      </w:pPr>
      <w:r w:rsidRPr="005F63FE">
        <w:rPr>
          <w:rFonts w:ascii="Tahoma" w:hAnsi="Tahoma" w:cs="Tahoma"/>
          <w:sz w:val="20"/>
          <w:szCs w:val="20"/>
        </w:rPr>
        <w:t xml:space="preserve">Załącznik </w:t>
      </w:r>
      <w:r w:rsidR="00FA1912">
        <w:rPr>
          <w:rFonts w:ascii="Tahoma" w:hAnsi="Tahoma" w:cs="Tahoma"/>
          <w:sz w:val="20"/>
          <w:szCs w:val="20"/>
        </w:rPr>
        <w:t>2</w:t>
      </w:r>
      <w:r w:rsidRPr="005F63FE">
        <w:rPr>
          <w:rFonts w:ascii="Tahoma" w:hAnsi="Tahoma" w:cs="Tahoma"/>
          <w:sz w:val="20"/>
          <w:szCs w:val="20"/>
        </w:rPr>
        <w:t xml:space="preserve"> do SIWZ</w:t>
      </w:r>
    </w:p>
    <w:p w14:paraId="5F18F3EC" w14:textId="77777777" w:rsidR="005F63FE" w:rsidRPr="00844A2B" w:rsidRDefault="005F63FE" w:rsidP="005F63FE">
      <w:pPr>
        <w:autoSpaceDE w:val="0"/>
        <w:autoSpaceDN w:val="0"/>
        <w:adjustRightInd w:val="0"/>
        <w:spacing w:before="20" w:after="20"/>
        <w:jc w:val="center"/>
        <w:rPr>
          <w:rFonts w:ascii="Tahoma" w:hAnsi="Tahoma" w:cs="Tahoma"/>
          <w:b/>
          <w:szCs w:val="22"/>
        </w:rPr>
      </w:pPr>
      <w:r>
        <w:rPr>
          <w:rFonts w:ascii="Tahoma" w:hAnsi="Tahoma" w:cs="Tahoma"/>
          <w:b/>
          <w:szCs w:val="22"/>
        </w:rPr>
        <w:t>WZÓR UMOWY</w:t>
      </w:r>
    </w:p>
    <w:p w14:paraId="5B528E88" w14:textId="77777777" w:rsidR="005D6BB7" w:rsidRPr="005F63FE" w:rsidRDefault="005D6BB7" w:rsidP="005F63FE">
      <w:pPr>
        <w:spacing w:after="60"/>
        <w:jc w:val="both"/>
        <w:rPr>
          <w:rFonts w:ascii="Tahoma" w:hAnsi="Tahoma" w:cs="Tahoma"/>
          <w:sz w:val="20"/>
          <w:szCs w:val="20"/>
        </w:rPr>
      </w:pPr>
    </w:p>
    <w:p w14:paraId="0932E388" w14:textId="77777777" w:rsidR="005D6BB7" w:rsidRPr="005F63FE" w:rsidRDefault="005D6BB7" w:rsidP="005F63FE">
      <w:pPr>
        <w:spacing w:after="60"/>
        <w:jc w:val="both"/>
        <w:rPr>
          <w:rFonts w:ascii="Tahoma" w:hAnsi="Tahoma" w:cs="Tahoma"/>
          <w:sz w:val="20"/>
          <w:szCs w:val="20"/>
        </w:rPr>
      </w:pPr>
      <w:r w:rsidRPr="005F63FE">
        <w:rPr>
          <w:rFonts w:ascii="Tahoma" w:hAnsi="Tahoma" w:cs="Tahoma"/>
          <w:sz w:val="20"/>
          <w:szCs w:val="20"/>
        </w:rPr>
        <w:t xml:space="preserve">zawarta w dniu ..................................................... w Krakowie, pomiędzy </w:t>
      </w:r>
    </w:p>
    <w:p w14:paraId="004F9002" w14:textId="77777777" w:rsidR="005D6BB7" w:rsidRPr="005F63FE" w:rsidRDefault="005D6BB7" w:rsidP="005F63FE">
      <w:pPr>
        <w:spacing w:after="60"/>
        <w:jc w:val="both"/>
        <w:rPr>
          <w:rFonts w:ascii="Tahoma" w:hAnsi="Tahoma" w:cs="Tahoma"/>
          <w:sz w:val="20"/>
          <w:szCs w:val="20"/>
        </w:rPr>
      </w:pPr>
    </w:p>
    <w:p w14:paraId="075447AA" w14:textId="77777777" w:rsidR="00944668" w:rsidRPr="005F63FE" w:rsidRDefault="00944668" w:rsidP="005F63FE">
      <w:pPr>
        <w:spacing w:after="60"/>
        <w:jc w:val="both"/>
        <w:rPr>
          <w:rFonts w:ascii="Tahoma" w:hAnsi="Tahoma" w:cs="Tahoma"/>
          <w:sz w:val="20"/>
          <w:szCs w:val="20"/>
        </w:rPr>
      </w:pPr>
      <w:r w:rsidRPr="005F63FE">
        <w:rPr>
          <w:rFonts w:ascii="Tahoma" w:hAnsi="Tahoma" w:cs="Tahoma"/>
          <w:b/>
          <w:sz w:val="20"/>
          <w:szCs w:val="20"/>
        </w:rPr>
        <w:t>Agencją Rozwoju Miasta S.A.</w:t>
      </w:r>
      <w:r w:rsidRPr="005F63FE">
        <w:rPr>
          <w:rFonts w:ascii="Tahoma" w:hAnsi="Tahoma" w:cs="Tahoma"/>
          <w:sz w:val="20"/>
          <w:szCs w:val="20"/>
        </w:rPr>
        <w:t xml:space="preserve">, z siedzibą przy ul. Lema 7, 31-571 Kraków zarejestrowaną w rejestrze przedsiębiorców pod nr KRS 0000146404 prowadzonym przez Sąd Rejonowy dla Krakowa-Śródmieścia </w:t>
      </w:r>
      <w:r w:rsidR="005F63FE">
        <w:rPr>
          <w:rFonts w:ascii="Tahoma" w:hAnsi="Tahoma" w:cs="Tahoma"/>
          <w:sz w:val="20"/>
          <w:szCs w:val="20"/>
        </w:rPr>
        <w:t xml:space="preserve">w Krakowie, </w:t>
      </w:r>
      <w:r w:rsidR="005F63FE" w:rsidRPr="005F63FE">
        <w:rPr>
          <w:rFonts w:ascii="Tahoma" w:hAnsi="Tahoma" w:cs="Tahoma"/>
          <w:sz w:val="20"/>
          <w:szCs w:val="20"/>
        </w:rPr>
        <w:t xml:space="preserve">XI </w:t>
      </w:r>
      <w:r w:rsidRPr="005F63FE">
        <w:rPr>
          <w:rFonts w:ascii="Tahoma" w:hAnsi="Tahoma" w:cs="Tahoma"/>
          <w:sz w:val="20"/>
          <w:szCs w:val="20"/>
        </w:rPr>
        <w:t>Wydział Gospodarczy Krajowego Rejestru Sądowego, REGON 351143147, NIP 676-17-03-853, o kapitale zakładowym w wysokości 137 844 700 zł</w:t>
      </w:r>
      <w:r w:rsidR="00020F61">
        <w:rPr>
          <w:rFonts w:ascii="Tahoma" w:hAnsi="Tahoma" w:cs="Tahoma"/>
          <w:sz w:val="20"/>
          <w:szCs w:val="20"/>
        </w:rPr>
        <w:t xml:space="preserve"> </w:t>
      </w:r>
      <w:r w:rsidRPr="005F63FE">
        <w:rPr>
          <w:rFonts w:ascii="Tahoma" w:hAnsi="Tahoma" w:cs="Tahoma"/>
          <w:sz w:val="20"/>
          <w:szCs w:val="20"/>
        </w:rPr>
        <w:t>w całości opłaconym, reprezentowaną przez:</w:t>
      </w:r>
    </w:p>
    <w:p w14:paraId="474DFB4F" w14:textId="77777777" w:rsidR="005F63FE" w:rsidRPr="005F63FE" w:rsidRDefault="005F63FE" w:rsidP="005F63FE">
      <w:pPr>
        <w:spacing w:after="60"/>
        <w:jc w:val="both"/>
        <w:rPr>
          <w:rFonts w:ascii="Tahoma" w:hAnsi="Tahoma" w:cs="Tahoma"/>
          <w:sz w:val="20"/>
          <w:szCs w:val="20"/>
        </w:rPr>
      </w:pPr>
      <w:r w:rsidRPr="005F63FE">
        <w:rPr>
          <w:rFonts w:ascii="Tahoma" w:hAnsi="Tahoma" w:cs="Tahoma"/>
          <w:sz w:val="20"/>
          <w:szCs w:val="20"/>
        </w:rPr>
        <w:t xml:space="preserve">..................................................................................................................., </w:t>
      </w:r>
    </w:p>
    <w:p w14:paraId="15AED08C" w14:textId="77777777" w:rsidR="005F63FE" w:rsidRPr="005F63FE" w:rsidRDefault="005F63FE" w:rsidP="005F63FE">
      <w:pPr>
        <w:spacing w:after="60"/>
        <w:jc w:val="both"/>
        <w:rPr>
          <w:rFonts w:ascii="Tahoma" w:hAnsi="Tahoma" w:cs="Tahoma"/>
          <w:sz w:val="20"/>
          <w:szCs w:val="20"/>
        </w:rPr>
      </w:pPr>
      <w:r w:rsidRPr="005F63FE">
        <w:rPr>
          <w:rFonts w:ascii="Tahoma" w:hAnsi="Tahoma" w:cs="Tahoma"/>
          <w:sz w:val="20"/>
          <w:szCs w:val="20"/>
        </w:rPr>
        <w:t xml:space="preserve">..................................................................................................................., </w:t>
      </w:r>
    </w:p>
    <w:p w14:paraId="6E8340A8" w14:textId="77777777" w:rsidR="005D6BB7" w:rsidRPr="005F63FE" w:rsidRDefault="005D6BB7" w:rsidP="005F63FE">
      <w:pPr>
        <w:spacing w:after="60"/>
        <w:jc w:val="both"/>
        <w:rPr>
          <w:rFonts w:ascii="Tahoma" w:hAnsi="Tahoma" w:cs="Tahoma"/>
          <w:sz w:val="20"/>
          <w:szCs w:val="20"/>
        </w:rPr>
      </w:pPr>
      <w:r w:rsidRPr="005F63FE">
        <w:rPr>
          <w:rFonts w:ascii="Tahoma" w:hAnsi="Tahoma" w:cs="Tahoma"/>
          <w:sz w:val="20"/>
          <w:szCs w:val="20"/>
        </w:rPr>
        <w:t xml:space="preserve">zwanym dalej </w:t>
      </w:r>
      <w:r w:rsidRPr="005F63FE">
        <w:rPr>
          <w:rFonts w:ascii="Tahoma" w:hAnsi="Tahoma" w:cs="Tahoma"/>
          <w:b/>
          <w:sz w:val="20"/>
          <w:szCs w:val="20"/>
        </w:rPr>
        <w:t>Zamawiającym</w:t>
      </w:r>
      <w:r w:rsidRPr="005F63FE">
        <w:rPr>
          <w:rFonts w:ascii="Tahoma" w:hAnsi="Tahoma" w:cs="Tahoma"/>
          <w:sz w:val="20"/>
          <w:szCs w:val="20"/>
        </w:rPr>
        <w:t xml:space="preserve">, </w:t>
      </w:r>
    </w:p>
    <w:p w14:paraId="3C5456E8" w14:textId="77777777" w:rsidR="005D6BB7" w:rsidRPr="005F63FE" w:rsidRDefault="005D6BB7" w:rsidP="005F63FE">
      <w:pPr>
        <w:spacing w:after="60"/>
        <w:jc w:val="both"/>
        <w:rPr>
          <w:rFonts w:ascii="Tahoma" w:hAnsi="Tahoma" w:cs="Tahoma"/>
          <w:sz w:val="20"/>
          <w:szCs w:val="20"/>
        </w:rPr>
      </w:pPr>
      <w:r w:rsidRPr="005F63FE">
        <w:rPr>
          <w:rFonts w:ascii="Tahoma" w:hAnsi="Tahoma" w:cs="Tahoma"/>
          <w:sz w:val="20"/>
          <w:szCs w:val="20"/>
        </w:rPr>
        <w:t>a</w:t>
      </w:r>
    </w:p>
    <w:p w14:paraId="0A96CF16" w14:textId="77777777" w:rsidR="005D6BB7" w:rsidRDefault="00FE46C8" w:rsidP="005F63FE">
      <w:pPr>
        <w:spacing w:after="60"/>
        <w:jc w:val="both"/>
        <w:rPr>
          <w:rFonts w:ascii="Tahoma" w:hAnsi="Tahoma" w:cs="Tahoma"/>
          <w:sz w:val="20"/>
          <w:szCs w:val="20"/>
        </w:rPr>
      </w:pPr>
      <w:r w:rsidRPr="005F63FE">
        <w:rPr>
          <w:rFonts w:ascii="Tahoma" w:hAnsi="Tahoma" w:cs="Tahoma"/>
          <w:sz w:val="20"/>
          <w:szCs w:val="20"/>
        </w:rPr>
        <w:t>..................................................................................................................</w:t>
      </w:r>
      <w:r w:rsidR="005F63FE">
        <w:rPr>
          <w:rFonts w:ascii="Tahoma" w:hAnsi="Tahoma" w:cs="Tahoma"/>
          <w:sz w:val="20"/>
          <w:szCs w:val="20"/>
        </w:rPr>
        <w:t>.,</w:t>
      </w:r>
    </w:p>
    <w:p w14:paraId="5693396F" w14:textId="77777777" w:rsidR="005F63FE" w:rsidRPr="005F63FE" w:rsidRDefault="005F63FE" w:rsidP="005F63FE">
      <w:pPr>
        <w:spacing w:after="60"/>
        <w:jc w:val="both"/>
        <w:rPr>
          <w:rFonts w:ascii="Tahoma" w:hAnsi="Tahoma" w:cs="Tahoma"/>
          <w:sz w:val="20"/>
          <w:szCs w:val="20"/>
        </w:rPr>
      </w:pPr>
      <w:r w:rsidRPr="005F63FE">
        <w:rPr>
          <w:rFonts w:ascii="Tahoma" w:hAnsi="Tahoma" w:cs="Tahoma"/>
          <w:sz w:val="20"/>
          <w:szCs w:val="20"/>
        </w:rPr>
        <w:t>reprezentowan</w:t>
      </w:r>
      <w:r>
        <w:rPr>
          <w:rFonts w:ascii="Tahoma" w:hAnsi="Tahoma" w:cs="Tahoma"/>
          <w:sz w:val="20"/>
          <w:szCs w:val="20"/>
        </w:rPr>
        <w:t>ym</w:t>
      </w:r>
      <w:r w:rsidRPr="005F63FE">
        <w:rPr>
          <w:rFonts w:ascii="Tahoma" w:hAnsi="Tahoma" w:cs="Tahoma"/>
          <w:sz w:val="20"/>
          <w:szCs w:val="20"/>
        </w:rPr>
        <w:t xml:space="preserve"> przez:</w:t>
      </w:r>
    </w:p>
    <w:p w14:paraId="690F4B3C" w14:textId="77777777" w:rsidR="005F63FE" w:rsidRPr="005F63FE" w:rsidRDefault="005F63FE" w:rsidP="005F63FE">
      <w:pPr>
        <w:spacing w:after="60"/>
        <w:jc w:val="both"/>
        <w:rPr>
          <w:rFonts w:ascii="Tahoma" w:hAnsi="Tahoma" w:cs="Tahoma"/>
          <w:sz w:val="20"/>
          <w:szCs w:val="20"/>
        </w:rPr>
      </w:pPr>
      <w:r w:rsidRPr="005F63FE">
        <w:rPr>
          <w:rFonts w:ascii="Tahoma" w:hAnsi="Tahoma" w:cs="Tahoma"/>
          <w:sz w:val="20"/>
          <w:szCs w:val="20"/>
        </w:rPr>
        <w:t xml:space="preserve">..................................................................................................................., </w:t>
      </w:r>
    </w:p>
    <w:p w14:paraId="0AC63CEE" w14:textId="77777777" w:rsidR="005F63FE" w:rsidRPr="005F63FE" w:rsidRDefault="005F63FE" w:rsidP="005F63FE">
      <w:pPr>
        <w:spacing w:after="60"/>
        <w:jc w:val="both"/>
        <w:rPr>
          <w:rFonts w:ascii="Tahoma" w:hAnsi="Tahoma" w:cs="Tahoma"/>
          <w:sz w:val="20"/>
          <w:szCs w:val="20"/>
        </w:rPr>
      </w:pPr>
      <w:r w:rsidRPr="005F63FE">
        <w:rPr>
          <w:rFonts w:ascii="Tahoma" w:hAnsi="Tahoma" w:cs="Tahoma"/>
          <w:sz w:val="20"/>
          <w:szCs w:val="20"/>
        </w:rPr>
        <w:t xml:space="preserve">..................................................................................................................., </w:t>
      </w:r>
    </w:p>
    <w:p w14:paraId="721C1ACC" w14:textId="77777777" w:rsidR="005D6BB7" w:rsidRPr="005F63FE" w:rsidRDefault="005D6BB7" w:rsidP="005F63FE">
      <w:pPr>
        <w:spacing w:after="60"/>
        <w:jc w:val="both"/>
        <w:rPr>
          <w:rFonts w:ascii="Tahoma" w:hAnsi="Tahoma" w:cs="Tahoma"/>
          <w:sz w:val="20"/>
          <w:szCs w:val="20"/>
        </w:rPr>
      </w:pPr>
      <w:r w:rsidRPr="005F63FE">
        <w:rPr>
          <w:rFonts w:ascii="Tahoma" w:hAnsi="Tahoma" w:cs="Tahoma"/>
          <w:sz w:val="20"/>
          <w:szCs w:val="20"/>
        </w:rPr>
        <w:t xml:space="preserve">zwanym dalej </w:t>
      </w:r>
      <w:r w:rsidRPr="005F63FE">
        <w:rPr>
          <w:rFonts w:ascii="Tahoma" w:hAnsi="Tahoma" w:cs="Tahoma"/>
          <w:b/>
          <w:bCs/>
          <w:sz w:val="20"/>
          <w:szCs w:val="20"/>
        </w:rPr>
        <w:t>Wykonawcą</w:t>
      </w:r>
      <w:r w:rsidR="005F63FE">
        <w:rPr>
          <w:rFonts w:ascii="Tahoma" w:hAnsi="Tahoma" w:cs="Tahoma"/>
          <w:sz w:val="20"/>
          <w:szCs w:val="20"/>
        </w:rPr>
        <w:t>.</w:t>
      </w:r>
    </w:p>
    <w:p w14:paraId="3B3D07FC" w14:textId="77777777" w:rsidR="005D6BB7" w:rsidRPr="005F63FE" w:rsidRDefault="005D6BB7" w:rsidP="005F63FE">
      <w:pPr>
        <w:spacing w:after="60"/>
        <w:jc w:val="both"/>
        <w:rPr>
          <w:rFonts w:ascii="Tahoma" w:hAnsi="Tahoma" w:cs="Tahoma"/>
          <w:sz w:val="20"/>
          <w:szCs w:val="20"/>
        </w:rPr>
      </w:pPr>
    </w:p>
    <w:p w14:paraId="2F681C66" w14:textId="77777777" w:rsidR="005D6BB7" w:rsidRPr="005F63FE" w:rsidRDefault="005D6BB7" w:rsidP="005F63FE">
      <w:pPr>
        <w:spacing w:after="60"/>
        <w:jc w:val="both"/>
        <w:rPr>
          <w:rFonts w:ascii="Tahoma" w:hAnsi="Tahoma" w:cs="Tahoma"/>
          <w:sz w:val="20"/>
          <w:szCs w:val="20"/>
        </w:rPr>
      </w:pPr>
      <w:r w:rsidRPr="005F63FE">
        <w:rPr>
          <w:rFonts w:ascii="Tahoma" w:hAnsi="Tahoma" w:cs="Tahoma"/>
          <w:sz w:val="20"/>
          <w:szCs w:val="20"/>
        </w:rPr>
        <w:t xml:space="preserve">W wyniku przeprowadzonego postępowania </w:t>
      </w:r>
      <w:r w:rsidR="005F63FE">
        <w:rPr>
          <w:rFonts w:ascii="Tahoma" w:hAnsi="Tahoma" w:cs="Tahoma"/>
          <w:sz w:val="20"/>
          <w:szCs w:val="20"/>
        </w:rPr>
        <w:t>o udzielenie zamówienia publicznego</w:t>
      </w:r>
      <w:r w:rsidR="00020F61">
        <w:rPr>
          <w:rFonts w:ascii="Tahoma" w:hAnsi="Tahoma" w:cs="Tahoma"/>
          <w:sz w:val="20"/>
          <w:szCs w:val="20"/>
        </w:rPr>
        <w:t>,</w:t>
      </w:r>
      <w:r w:rsidR="005F63FE">
        <w:rPr>
          <w:rFonts w:ascii="Tahoma" w:hAnsi="Tahoma" w:cs="Tahoma"/>
          <w:sz w:val="20"/>
          <w:szCs w:val="20"/>
        </w:rPr>
        <w:t xml:space="preserve"> zgodnie z </w:t>
      </w:r>
      <w:r w:rsidR="00020F61">
        <w:rPr>
          <w:rFonts w:ascii="Tahoma" w:hAnsi="Tahoma" w:cs="Tahoma"/>
          <w:sz w:val="20"/>
          <w:szCs w:val="20"/>
        </w:rPr>
        <w:t xml:space="preserve">przepisami </w:t>
      </w:r>
      <w:r w:rsidR="005F63FE">
        <w:rPr>
          <w:rFonts w:ascii="Tahoma" w:hAnsi="Tahoma" w:cs="Tahoma"/>
          <w:sz w:val="20"/>
          <w:szCs w:val="20"/>
        </w:rPr>
        <w:t>ustaw</w:t>
      </w:r>
      <w:r w:rsidR="00020F61">
        <w:rPr>
          <w:rFonts w:ascii="Tahoma" w:hAnsi="Tahoma" w:cs="Tahoma"/>
          <w:sz w:val="20"/>
          <w:szCs w:val="20"/>
        </w:rPr>
        <w:t>y z dnia 29 stycznia 2004 r. Prawo zamówień publicznych, i wyboru najkorzystniejszej oferty złożonej przez Wykonawcę</w:t>
      </w:r>
      <w:r w:rsidRPr="005F63FE">
        <w:rPr>
          <w:rFonts w:ascii="Tahoma" w:hAnsi="Tahoma" w:cs="Tahoma"/>
          <w:sz w:val="20"/>
          <w:szCs w:val="20"/>
        </w:rPr>
        <w:t xml:space="preserve"> Strony postanowiły, co następuje:</w:t>
      </w:r>
    </w:p>
    <w:p w14:paraId="48164454" w14:textId="77777777" w:rsidR="00020F61" w:rsidRDefault="00020F61" w:rsidP="005F63FE">
      <w:pPr>
        <w:widowControl w:val="0"/>
        <w:spacing w:after="60"/>
        <w:jc w:val="center"/>
        <w:rPr>
          <w:rFonts w:ascii="Tahoma" w:hAnsi="Tahoma" w:cs="Tahoma"/>
          <w:b/>
          <w:bCs/>
          <w:sz w:val="20"/>
          <w:szCs w:val="20"/>
        </w:rPr>
      </w:pPr>
    </w:p>
    <w:p w14:paraId="19482B1A"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1</w:t>
      </w:r>
    </w:p>
    <w:p w14:paraId="00AA3D18" w14:textId="26CBFEFF" w:rsidR="004A7142" w:rsidRPr="005F63FE" w:rsidRDefault="00944668" w:rsidP="00020F61">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bCs/>
        </w:rPr>
      </w:pPr>
      <w:r w:rsidRPr="005F63FE">
        <w:rPr>
          <w:rFonts w:ascii="Tahoma" w:hAnsi="Tahoma" w:cs="Tahoma"/>
        </w:rPr>
        <w:t xml:space="preserve">1. </w:t>
      </w:r>
      <w:r w:rsidRPr="005F63FE">
        <w:rPr>
          <w:rFonts w:ascii="Tahoma" w:hAnsi="Tahoma" w:cs="Tahoma"/>
        </w:rPr>
        <w:tab/>
      </w:r>
      <w:r w:rsidR="005D6BB7" w:rsidRPr="005F63FE">
        <w:rPr>
          <w:rFonts w:ascii="Tahoma" w:hAnsi="Tahoma" w:cs="Tahoma"/>
        </w:rPr>
        <w:t xml:space="preserve">Zamawiający zleca, a Wykonawca zobowiązuje się na zasadach określonych w umowie do </w:t>
      </w:r>
      <w:r w:rsidR="001105B0">
        <w:rPr>
          <w:rFonts w:ascii="Tahoma" w:hAnsi="Tahoma" w:cs="Tahoma"/>
        </w:rPr>
        <w:t>zamontowania kompensatorów naprężeń na przewodach wentylacyjnych w TAURON Arena Kraków</w:t>
      </w:r>
      <w:r w:rsidR="001105B0" w:rsidRPr="005F63FE">
        <w:rPr>
          <w:rFonts w:ascii="Tahoma" w:hAnsi="Tahoma" w:cs="Tahoma"/>
          <w:bCs/>
        </w:rPr>
        <w:t>.</w:t>
      </w:r>
      <w:r w:rsidR="00753AB6">
        <w:rPr>
          <w:rFonts w:ascii="Tahoma" w:hAnsi="Tahoma" w:cs="Tahoma"/>
          <w:bCs/>
        </w:rPr>
        <w:t xml:space="preserve"> </w:t>
      </w:r>
      <w:r w:rsidR="00753AB6" w:rsidRPr="00753AB6">
        <w:rPr>
          <w:rFonts w:ascii="Tahoma" w:hAnsi="Tahoma" w:cs="Tahoma"/>
          <w:bCs/>
        </w:rPr>
        <w:t xml:space="preserve">Szczegółowe wymagania w zakresie przedmiotu umowy określa opis przedmiotu zamówienia stanowiący Załącznik </w:t>
      </w:r>
      <w:r w:rsidR="00753AB6">
        <w:rPr>
          <w:rFonts w:ascii="Tahoma" w:hAnsi="Tahoma" w:cs="Tahoma"/>
          <w:bCs/>
        </w:rPr>
        <w:t xml:space="preserve">nr </w:t>
      </w:r>
      <w:r w:rsidR="0097005F">
        <w:rPr>
          <w:rFonts w:ascii="Tahoma" w:hAnsi="Tahoma" w:cs="Tahoma"/>
          <w:bCs/>
        </w:rPr>
        <w:t>3</w:t>
      </w:r>
      <w:r w:rsidR="00753AB6">
        <w:rPr>
          <w:rFonts w:ascii="Tahoma" w:hAnsi="Tahoma" w:cs="Tahoma"/>
          <w:bCs/>
        </w:rPr>
        <w:t xml:space="preserve"> </w:t>
      </w:r>
      <w:r w:rsidR="00753AB6" w:rsidRPr="00753AB6">
        <w:rPr>
          <w:rFonts w:ascii="Tahoma" w:hAnsi="Tahoma" w:cs="Tahoma"/>
          <w:bCs/>
        </w:rPr>
        <w:t>do umowy.</w:t>
      </w:r>
    </w:p>
    <w:p w14:paraId="1DF6817C" w14:textId="77777777" w:rsidR="005D6BB7" w:rsidRPr="005F63FE" w:rsidRDefault="00944668" w:rsidP="00020F61">
      <w:pPr>
        <w:pStyle w:val="Tekstpodstawowy"/>
        <w:widowControl w:val="0"/>
        <w:tabs>
          <w:tab w:val="center" w:pos="4536"/>
          <w:tab w:val="right" w:pos="9072"/>
        </w:tabs>
        <w:suppressAutoHyphens w:val="0"/>
        <w:spacing w:after="60" w:line="240" w:lineRule="auto"/>
        <w:ind w:left="284" w:hanging="284"/>
        <w:jc w:val="both"/>
        <w:rPr>
          <w:rFonts w:ascii="Tahoma" w:hAnsi="Tahoma" w:cs="Tahoma"/>
        </w:rPr>
      </w:pPr>
      <w:r w:rsidRPr="005F63FE">
        <w:rPr>
          <w:rFonts w:ascii="Tahoma" w:hAnsi="Tahoma" w:cs="Tahoma"/>
        </w:rPr>
        <w:t>2.</w:t>
      </w:r>
      <w:r w:rsidR="00020F61">
        <w:rPr>
          <w:rFonts w:ascii="Tahoma" w:hAnsi="Tahoma" w:cs="Tahoma"/>
        </w:rPr>
        <w:tab/>
      </w:r>
      <w:r w:rsidR="00E44670" w:rsidRPr="005F63FE">
        <w:rPr>
          <w:rFonts w:ascii="Tahoma" w:hAnsi="Tahoma" w:cs="Tahoma"/>
        </w:rPr>
        <w:t>Całkowite</w:t>
      </w:r>
      <w:r w:rsidR="005D6BB7" w:rsidRPr="005F63FE">
        <w:rPr>
          <w:rFonts w:ascii="Tahoma" w:hAnsi="Tahoma" w:cs="Tahoma"/>
        </w:rPr>
        <w:t xml:space="preserve"> </w:t>
      </w:r>
      <w:r w:rsidR="00E44670" w:rsidRPr="005F63FE">
        <w:rPr>
          <w:rFonts w:ascii="Tahoma" w:hAnsi="Tahoma" w:cs="Tahoma"/>
        </w:rPr>
        <w:t xml:space="preserve">wynagrodzenie </w:t>
      </w:r>
      <w:r w:rsidR="00020F61">
        <w:rPr>
          <w:rFonts w:ascii="Tahoma" w:hAnsi="Tahoma" w:cs="Tahoma"/>
        </w:rPr>
        <w:t xml:space="preserve">Wykonawcy za wykonanie </w:t>
      </w:r>
      <w:r w:rsidR="00D50885" w:rsidRPr="005F63FE">
        <w:rPr>
          <w:rFonts w:ascii="Tahoma" w:hAnsi="Tahoma" w:cs="Tahoma"/>
        </w:rPr>
        <w:t>stanowi kwotę</w:t>
      </w:r>
      <w:r w:rsidR="005D6BB7" w:rsidRPr="005F63FE">
        <w:rPr>
          <w:rFonts w:ascii="Tahoma" w:hAnsi="Tahoma" w:cs="Tahoma"/>
        </w:rPr>
        <w:t>: ............................................... zł netto</w:t>
      </w:r>
      <w:r w:rsidR="00020F61">
        <w:rPr>
          <w:rFonts w:ascii="Tahoma" w:hAnsi="Tahoma" w:cs="Tahoma"/>
        </w:rPr>
        <w:t xml:space="preserve"> /</w:t>
      </w:r>
      <w:r w:rsidR="005D6BB7" w:rsidRPr="005F63FE">
        <w:rPr>
          <w:rFonts w:ascii="Tahoma" w:hAnsi="Tahoma" w:cs="Tahoma"/>
        </w:rPr>
        <w:t xml:space="preserve"> .............................................. zł brutto.</w:t>
      </w:r>
    </w:p>
    <w:p w14:paraId="14D23BA1" w14:textId="7B024FE1" w:rsidR="005D6BB7" w:rsidRPr="005F63FE" w:rsidRDefault="00944668"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sidRPr="005F63FE">
        <w:rPr>
          <w:rFonts w:ascii="Tahoma" w:hAnsi="Tahoma" w:cs="Tahoma"/>
        </w:rPr>
        <w:t xml:space="preserve">3. </w:t>
      </w:r>
      <w:r w:rsidRPr="005F63FE">
        <w:rPr>
          <w:rFonts w:ascii="Tahoma" w:hAnsi="Tahoma" w:cs="Tahoma"/>
        </w:rPr>
        <w:tab/>
      </w:r>
      <w:r w:rsidR="005D6BB7" w:rsidRPr="005F63FE">
        <w:rPr>
          <w:rFonts w:ascii="Tahoma" w:hAnsi="Tahoma" w:cs="Tahoma"/>
        </w:rPr>
        <w:t xml:space="preserve">Wynagrodzenie brutto jest wynagrodzeniem ryczałtowym, które zawiera wszelkie koszty związane z przedmiotem umowy określonym w dokumentacji projektowej i specyfikacjach istotnych warunków zamówienia, jak również robót nieujętych w dokumentacji, </w:t>
      </w:r>
      <w:r w:rsidR="00FA511F">
        <w:rPr>
          <w:rFonts w:ascii="Tahoma" w:hAnsi="Tahoma" w:cs="Tahoma"/>
        </w:rPr>
        <w:t>przedmiarze robót</w:t>
      </w:r>
      <w:r w:rsidR="005D6BB7" w:rsidRPr="005F63FE">
        <w:rPr>
          <w:rFonts w:ascii="Tahoma" w:hAnsi="Tahoma" w:cs="Tahoma"/>
        </w:rPr>
        <w:t xml:space="preserve"> i nieokreślonych w specyfikacji istotnych warunków zamówienia</w:t>
      </w:r>
      <w:r w:rsidR="008D6E3E" w:rsidRPr="005F63FE">
        <w:rPr>
          <w:rFonts w:ascii="Tahoma" w:hAnsi="Tahoma" w:cs="Tahoma"/>
        </w:rPr>
        <w:t>,</w:t>
      </w:r>
      <w:r w:rsidR="005D6BB7" w:rsidRPr="005F63FE">
        <w:rPr>
          <w:rFonts w:ascii="Tahoma" w:hAnsi="Tahoma" w:cs="Tahoma"/>
        </w:rPr>
        <w:t xml:space="preserve"> a koniecznych do wykonania przedmiotu umowy</w:t>
      </w:r>
      <w:r w:rsidR="005245B0" w:rsidRPr="005F63FE">
        <w:rPr>
          <w:rFonts w:ascii="Tahoma" w:hAnsi="Tahoma" w:cs="Tahoma"/>
        </w:rPr>
        <w:t>,</w:t>
      </w:r>
      <w:r w:rsidR="005D6BB7" w:rsidRPr="005F63FE">
        <w:rPr>
          <w:rFonts w:ascii="Tahoma" w:hAnsi="Tahoma" w:cs="Tahoma"/>
        </w:rPr>
        <w:t xml:space="preserve"> zakładany zysk, należne podatki, koszt ubezpieczenia obowiązkowego, ewentualne upusty i inne, jeśli występują.</w:t>
      </w:r>
    </w:p>
    <w:p w14:paraId="60465CB3" w14:textId="77777777" w:rsidR="005B5316" w:rsidRPr="005F63FE" w:rsidRDefault="005B5316"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sidRPr="005F63FE">
        <w:rPr>
          <w:rFonts w:ascii="Tahoma" w:hAnsi="Tahoma" w:cs="Tahoma"/>
        </w:rPr>
        <w:t>4.</w:t>
      </w:r>
      <w:r w:rsidR="00020F61">
        <w:rPr>
          <w:rFonts w:ascii="Tahoma" w:hAnsi="Tahoma" w:cs="Tahoma"/>
        </w:rPr>
        <w:tab/>
      </w:r>
      <w:r w:rsidRPr="005F63FE">
        <w:rPr>
          <w:rFonts w:ascii="Tahoma" w:hAnsi="Tahoma" w:cs="Tahoma"/>
        </w:rPr>
        <w:t>Wykonawca nie może żądać podwyższenia wynagrodzenia, chociażby w czasie zawarcia umowy nie można było przewidzieć rozmiaru i</w:t>
      </w:r>
      <w:r w:rsidR="00020F61">
        <w:rPr>
          <w:rFonts w:ascii="Tahoma" w:hAnsi="Tahoma" w:cs="Tahoma"/>
        </w:rPr>
        <w:t xml:space="preserve"> </w:t>
      </w:r>
      <w:r w:rsidRPr="005F63FE">
        <w:rPr>
          <w:rFonts w:ascii="Tahoma" w:hAnsi="Tahoma" w:cs="Tahoma"/>
        </w:rPr>
        <w:t>kosztów wszystkich koniecznych do wykonania robót.</w:t>
      </w:r>
    </w:p>
    <w:p w14:paraId="065F32FC" w14:textId="77777777" w:rsidR="005B5316" w:rsidRPr="005F63FE" w:rsidRDefault="005B5316"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sidRPr="005F63FE">
        <w:rPr>
          <w:rFonts w:ascii="Tahoma" w:hAnsi="Tahoma" w:cs="Tahoma"/>
        </w:rPr>
        <w:t>5.</w:t>
      </w:r>
      <w:r w:rsidR="00020F61">
        <w:rPr>
          <w:rFonts w:ascii="Tahoma" w:hAnsi="Tahoma" w:cs="Tahoma"/>
        </w:rPr>
        <w:tab/>
      </w:r>
      <w:r w:rsidRPr="005F63FE">
        <w:rPr>
          <w:rFonts w:ascii="Tahoma" w:hAnsi="Tahoma" w:cs="Tahoma"/>
        </w:rPr>
        <w:t>Za ustalenie ilości robót i innych świadczeń oraz ze sposobu przeprowadzenia na tej podstawie kalkulacji wynagrodzenia ryczałtowego odpowiada wyłącznie Wykonawca</w:t>
      </w:r>
      <w:r w:rsidR="0052081F" w:rsidRPr="005F63FE">
        <w:rPr>
          <w:rFonts w:ascii="Tahoma" w:hAnsi="Tahoma" w:cs="Tahoma"/>
        </w:rPr>
        <w:t>.</w:t>
      </w:r>
    </w:p>
    <w:p w14:paraId="0D339137" w14:textId="77777777" w:rsidR="005D6BB7" w:rsidRPr="005F63FE" w:rsidRDefault="005B5316"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sidRPr="005F63FE">
        <w:rPr>
          <w:rFonts w:ascii="Tahoma" w:hAnsi="Tahoma" w:cs="Tahoma"/>
        </w:rPr>
        <w:t>6</w:t>
      </w:r>
      <w:r w:rsidR="00944668" w:rsidRPr="005F63FE">
        <w:rPr>
          <w:rFonts w:ascii="Tahoma" w:hAnsi="Tahoma" w:cs="Tahoma"/>
        </w:rPr>
        <w:t>.</w:t>
      </w:r>
      <w:r w:rsidR="00020F61">
        <w:rPr>
          <w:rFonts w:ascii="Tahoma" w:hAnsi="Tahoma" w:cs="Tahoma"/>
        </w:rPr>
        <w:tab/>
      </w:r>
      <w:r w:rsidR="005D6BB7" w:rsidRPr="005F63FE">
        <w:rPr>
          <w:rFonts w:ascii="Tahoma" w:hAnsi="Tahoma" w:cs="Tahoma"/>
        </w:rPr>
        <w:t>Kwota wskazana w ust. 2 stanowić będzie wynagrodzenie należne Wykonawcy, pokrywające także wszelkie poniesione przez niego, w związku z wykonywaniem umowy koszty, w tym koszty zakupu niezbędnych materiałów, wykorzystanych energii i wody oraz zaplecza budowy</w:t>
      </w:r>
      <w:r w:rsidR="00D50885" w:rsidRPr="005F63FE">
        <w:rPr>
          <w:rFonts w:ascii="Tahoma" w:hAnsi="Tahoma" w:cs="Tahoma"/>
        </w:rPr>
        <w:t>.</w:t>
      </w:r>
      <w:r w:rsidR="005D6BB7" w:rsidRPr="005F63FE">
        <w:rPr>
          <w:rFonts w:ascii="Tahoma" w:hAnsi="Tahoma" w:cs="Tahoma"/>
        </w:rPr>
        <w:t xml:space="preserve"> </w:t>
      </w:r>
    </w:p>
    <w:p w14:paraId="0E56B025" w14:textId="77777777" w:rsidR="005B5316" w:rsidRPr="005F63FE" w:rsidRDefault="001105B0"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Pr>
          <w:rFonts w:ascii="Tahoma" w:hAnsi="Tahoma" w:cs="Tahoma"/>
        </w:rPr>
        <w:t>7</w:t>
      </w:r>
      <w:r w:rsidR="00944668" w:rsidRPr="005F63FE">
        <w:rPr>
          <w:rFonts w:ascii="Tahoma" w:hAnsi="Tahoma" w:cs="Tahoma"/>
        </w:rPr>
        <w:t>.</w:t>
      </w:r>
      <w:r w:rsidR="00020F61">
        <w:rPr>
          <w:rFonts w:ascii="Tahoma" w:hAnsi="Tahoma" w:cs="Tahoma"/>
        </w:rPr>
        <w:tab/>
      </w:r>
      <w:r w:rsidR="005B5316" w:rsidRPr="005F63FE">
        <w:rPr>
          <w:rFonts w:ascii="Tahoma" w:hAnsi="Tahoma" w:cs="Tahoma"/>
        </w:rPr>
        <w:t xml:space="preserve">Wykonawca oświadcza, iż zapoznał się z wymaganiami Zamawiającego </w:t>
      </w:r>
      <w:r w:rsidR="001F60C2" w:rsidRPr="005F63FE">
        <w:rPr>
          <w:rFonts w:ascii="Tahoma" w:hAnsi="Tahoma" w:cs="Tahoma"/>
        </w:rPr>
        <w:t>(specyfikacją istotnych warunków zamówienia – dalej zwaną SIWZ)</w:t>
      </w:r>
      <w:r w:rsidR="005B5316" w:rsidRPr="005F63FE">
        <w:rPr>
          <w:rFonts w:ascii="Tahoma" w:hAnsi="Tahoma" w:cs="Tahoma"/>
        </w:rPr>
        <w:t xml:space="preserve"> oraz ze wszystkimi wytycznymi, zdobył konieczne informacje do przygotowania oferty i wykonawstwa robót i że ponosi pełną odpowiedzialność za skutki braku lub mylnego rozpoznania warunków realizacji zamówienia.</w:t>
      </w:r>
    </w:p>
    <w:p w14:paraId="2EB021A8" w14:textId="77777777" w:rsidR="005D6BB7" w:rsidRPr="005F63FE" w:rsidRDefault="001105B0"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Pr>
          <w:rFonts w:ascii="Tahoma" w:hAnsi="Tahoma" w:cs="Tahoma"/>
        </w:rPr>
        <w:t>8</w:t>
      </w:r>
      <w:r w:rsidR="00944668" w:rsidRPr="005F63FE">
        <w:rPr>
          <w:rFonts w:ascii="Tahoma" w:hAnsi="Tahoma" w:cs="Tahoma"/>
        </w:rPr>
        <w:t>.</w:t>
      </w:r>
      <w:r w:rsidR="00020F61">
        <w:rPr>
          <w:rFonts w:ascii="Tahoma" w:hAnsi="Tahoma" w:cs="Tahoma"/>
        </w:rPr>
        <w:tab/>
      </w:r>
      <w:r w:rsidR="005D6BB7" w:rsidRPr="005F63FE">
        <w:rPr>
          <w:rFonts w:ascii="Tahoma" w:hAnsi="Tahoma" w:cs="Tahoma"/>
        </w:rPr>
        <w:t xml:space="preserve">Wykonawca oświadcza, że zapoznał się ze wszystkimi czynnikami mogącymi mieć wpływ na realizację przedmiotu umowy, dokonał wyceny w oparciu o udostępnioną dokumentację techniczną i ujął całkowity zakres robót i usług niezbędnych do wykonania przedmiotu umowy. </w:t>
      </w:r>
    </w:p>
    <w:p w14:paraId="3607F5EF" w14:textId="77777777" w:rsidR="001F60C2" w:rsidRPr="005F63FE" w:rsidRDefault="001105B0"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Pr>
          <w:rFonts w:ascii="Tahoma" w:hAnsi="Tahoma" w:cs="Tahoma"/>
        </w:rPr>
        <w:t>9</w:t>
      </w:r>
      <w:r w:rsidR="005B5316" w:rsidRPr="005F63FE">
        <w:rPr>
          <w:rFonts w:ascii="Tahoma" w:hAnsi="Tahoma" w:cs="Tahoma"/>
        </w:rPr>
        <w:t>.</w:t>
      </w:r>
      <w:r w:rsidR="00020F61">
        <w:rPr>
          <w:rFonts w:ascii="Tahoma" w:hAnsi="Tahoma" w:cs="Tahoma"/>
        </w:rPr>
        <w:tab/>
      </w:r>
      <w:r w:rsidR="005B5316" w:rsidRPr="005F63FE">
        <w:rPr>
          <w:rFonts w:ascii="Tahoma" w:hAnsi="Tahoma" w:cs="Tahoma"/>
        </w:rPr>
        <w:t xml:space="preserve">Wykonawca oświadcza, że zapoznał się z dokumentacją techniczną (projektową) i formalną opisaną w SIWZ, która stanowi integralną część umowy i uznaje ww. dokumentację za wystarczającą do realizacji przedmiotu umowy oraz, że nie będzie powoływał się na ewentualne jej braki i uchybienia na żadnym </w:t>
      </w:r>
      <w:r w:rsidR="005B5316" w:rsidRPr="005F63FE">
        <w:rPr>
          <w:rFonts w:ascii="Tahoma" w:hAnsi="Tahoma" w:cs="Tahoma"/>
        </w:rPr>
        <w:lastRenderedPageBreak/>
        <w:t>etapie realizacji umo</w:t>
      </w:r>
      <w:r w:rsidR="001F60C2" w:rsidRPr="005F63FE">
        <w:rPr>
          <w:rFonts w:ascii="Tahoma" w:hAnsi="Tahoma" w:cs="Tahoma"/>
        </w:rPr>
        <w:t>wy.</w:t>
      </w:r>
    </w:p>
    <w:p w14:paraId="6A72ABBC" w14:textId="78D51B2C" w:rsidR="001F60C2" w:rsidRPr="005F63FE" w:rsidRDefault="001105B0"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sidRPr="005F63FE">
        <w:rPr>
          <w:rFonts w:ascii="Tahoma" w:hAnsi="Tahoma" w:cs="Tahoma"/>
        </w:rPr>
        <w:t>1</w:t>
      </w:r>
      <w:r>
        <w:rPr>
          <w:rFonts w:ascii="Tahoma" w:hAnsi="Tahoma" w:cs="Tahoma"/>
        </w:rPr>
        <w:t>0</w:t>
      </w:r>
      <w:r w:rsidR="005B5316" w:rsidRPr="005F63FE">
        <w:rPr>
          <w:rFonts w:ascii="Tahoma" w:hAnsi="Tahoma" w:cs="Tahoma"/>
        </w:rPr>
        <w:t>.</w:t>
      </w:r>
      <w:r w:rsidR="00020F61">
        <w:rPr>
          <w:rFonts w:ascii="Tahoma" w:hAnsi="Tahoma" w:cs="Tahoma"/>
        </w:rPr>
        <w:tab/>
      </w:r>
      <w:r w:rsidR="004A35E5" w:rsidRPr="00630648">
        <w:rPr>
          <w:rFonts w:ascii="Tahoma" w:hAnsi="Tahoma" w:cs="Tahoma"/>
        </w:rPr>
        <w:t>W związku z funkcjonowaniem hali TAURON Arena Kraków Wykonawca zobligowany jest do wykonywania robót budowlanych z uwzględnieniem Harmonogramu imprez stanowiąc</w:t>
      </w:r>
      <w:r w:rsidR="0097005F">
        <w:rPr>
          <w:rFonts w:ascii="Tahoma" w:hAnsi="Tahoma" w:cs="Tahoma"/>
        </w:rPr>
        <w:t>ego</w:t>
      </w:r>
      <w:r w:rsidR="004A35E5" w:rsidRPr="00630648">
        <w:rPr>
          <w:rFonts w:ascii="Tahoma" w:hAnsi="Tahoma" w:cs="Tahoma"/>
        </w:rPr>
        <w:t xml:space="preserve"> Załącznik nr 1 do umowy.</w:t>
      </w:r>
      <w:r w:rsidR="004A35E5">
        <w:rPr>
          <w:rFonts w:ascii="Tahoma" w:hAnsi="Tahoma" w:cs="Tahoma"/>
        </w:rPr>
        <w:t xml:space="preserve"> Prace powinny być wykonywane w taki sposób, aby w trakcie imprez instalacja techniczna była w całości sprawna.</w:t>
      </w:r>
    </w:p>
    <w:p w14:paraId="4C334A4D" w14:textId="08977C7B" w:rsidR="001F60C2" w:rsidRPr="005F63FE" w:rsidRDefault="001105B0" w:rsidP="005F63FE">
      <w:pPr>
        <w:pStyle w:val="Tekstpodstawowy"/>
        <w:widowControl w:val="0"/>
        <w:tabs>
          <w:tab w:val="left" w:pos="1134"/>
          <w:tab w:val="center" w:pos="4536"/>
          <w:tab w:val="right" w:pos="9072"/>
        </w:tabs>
        <w:suppressAutoHyphens w:val="0"/>
        <w:spacing w:after="60" w:line="240" w:lineRule="auto"/>
        <w:ind w:left="284" w:hanging="284"/>
        <w:jc w:val="both"/>
        <w:rPr>
          <w:rFonts w:ascii="Tahoma" w:hAnsi="Tahoma" w:cs="Tahoma"/>
        </w:rPr>
      </w:pPr>
      <w:r w:rsidRPr="005F63FE">
        <w:rPr>
          <w:rFonts w:ascii="Tahoma" w:hAnsi="Tahoma" w:cs="Tahoma"/>
        </w:rPr>
        <w:t>1</w:t>
      </w:r>
      <w:r>
        <w:rPr>
          <w:rFonts w:ascii="Tahoma" w:hAnsi="Tahoma" w:cs="Tahoma"/>
        </w:rPr>
        <w:t>1</w:t>
      </w:r>
      <w:r w:rsidR="001F60C2" w:rsidRPr="005F63FE">
        <w:rPr>
          <w:rFonts w:ascii="Tahoma" w:hAnsi="Tahoma" w:cs="Tahoma"/>
        </w:rPr>
        <w:t>.</w:t>
      </w:r>
      <w:r w:rsidR="00C64ED5" w:rsidRPr="00C64ED5">
        <w:t xml:space="preserve"> </w:t>
      </w:r>
      <w:r w:rsidR="00C64ED5" w:rsidRPr="00C64ED5">
        <w:rPr>
          <w:rFonts w:ascii="Tahoma" w:hAnsi="Tahoma" w:cs="Tahoma"/>
        </w:rPr>
        <w:t xml:space="preserve">Szczegółowy zakres prac określa </w:t>
      </w:r>
      <w:r w:rsidR="00C64ED5">
        <w:rPr>
          <w:rFonts w:ascii="Tahoma" w:hAnsi="Tahoma" w:cs="Tahoma"/>
        </w:rPr>
        <w:t>Opis przedmiotu zamówienia</w:t>
      </w:r>
      <w:r w:rsidR="00C64ED5" w:rsidRPr="005F63FE">
        <w:rPr>
          <w:rFonts w:ascii="Tahoma" w:hAnsi="Tahoma" w:cs="Tahoma"/>
        </w:rPr>
        <w:t>, stanowiąc</w:t>
      </w:r>
      <w:r w:rsidR="00C64ED5">
        <w:rPr>
          <w:rFonts w:ascii="Tahoma" w:hAnsi="Tahoma" w:cs="Tahoma"/>
        </w:rPr>
        <w:t>y</w:t>
      </w:r>
      <w:r w:rsidR="00C64ED5" w:rsidRPr="005F63FE">
        <w:rPr>
          <w:rFonts w:ascii="Tahoma" w:hAnsi="Tahoma" w:cs="Tahoma"/>
        </w:rPr>
        <w:t xml:space="preserve"> </w:t>
      </w:r>
      <w:r w:rsidR="00C64ED5">
        <w:rPr>
          <w:rFonts w:ascii="Tahoma" w:hAnsi="Tahoma" w:cs="Tahoma"/>
        </w:rPr>
        <w:t>załącznik</w:t>
      </w:r>
      <w:r w:rsidR="0097005F">
        <w:rPr>
          <w:rFonts w:ascii="Tahoma" w:hAnsi="Tahoma" w:cs="Tahoma"/>
        </w:rPr>
        <w:t xml:space="preserve"> nr 3</w:t>
      </w:r>
      <w:r w:rsidR="00C64ED5">
        <w:rPr>
          <w:rFonts w:ascii="Tahoma" w:hAnsi="Tahoma" w:cs="Tahoma"/>
        </w:rPr>
        <w:t xml:space="preserve"> do</w:t>
      </w:r>
      <w:r w:rsidR="00C64ED5" w:rsidRPr="005F63FE">
        <w:rPr>
          <w:rFonts w:ascii="Tahoma" w:hAnsi="Tahoma" w:cs="Tahoma"/>
        </w:rPr>
        <w:t xml:space="preserve"> Umowy</w:t>
      </w:r>
      <w:r w:rsidR="001F60C2" w:rsidRPr="005F63FE">
        <w:rPr>
          <w:rFonts w:ascii="Tahoma" w:hAnsi="Tahoma" w:cs="Tahoma"/>
        </w:rPr>
        <w:t>.</w:t>
      </w:r>
    </w:p>
    <w:p w14:paraId="66B6413D" w14:textId="77777777" w:rsidR="005D6BB7" w:rsidRPr="005F63FE" w:rsidRDefault="005D6BB7" w:rsidP="005F63FE">
      <w:pPr>
        <w:spacing w:after="60"/>
        <w:jc w:val="both"/>
        <w:rPr>
          <w:rFonts w:ascii="Tahoma" w:hAnsi="Tahoma" w:cs="Tahoma"/>
          <w:sz w:val="20"/>
          <w:szCs w:val="20"/>
        </w:rPr>
      </w:pPr>
    </w:p>
    <w:p w14:paraId="78F1B61F"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2</w:t>
      </w:r>
    </w:p>
    <w:p w14:paraId="6BE4B1DB" w14:textId="77777777" w:rsidR="005D6BB7" w:rsidRPr="005F63FE" w:rsidRDefault="005D6BB7"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1.</w:t>
      </w:r>
      <w:r w:rsidRPr="005F63FE">
        <w:rPr>
          <w:rFonts w:ascii="Tahoma" w:hAnsi="Tahoma" w:cs="Tahoma"/>
          <w:sz w:val="20"/>
          <w:szCs w:val="20"/>
        </w:rPr>
        <w:tab/>
      </w:r>
      <w:r w:rsidR="001F60C2" w:rsidRPr="005F63FE">
        <w:rPr>
          <w:rFonts w:ascii="Tahoma" w:hAnsi="Tahoma" w:cs="Tahoma"/>
          <w:sz w:val="20"/>
          <w:szCs w:val="20"/>
        </w:rPr>
        <w:t>Wynagrodzenie</w:t>
      </w:r>
      <w:r w:rsidRPr="005F63FE">
        <w:rPr>
          <w:rFonts w:ascii="Tahoma" w:hAnsi="Tahoma" w:cs="Tahoma"/>
          <w:sz w:val="20"/>
          <w:szCs w:val="20"/>
        </w:rPr>
        <w:t xml:space="preserve"> za wykonanie </w:t>
      </w:r>
      <w:r w:rsidR="00DB7146" w:rsidRPr="005F63FE">
        <w:rPr>
          <w:rFonts w:ascii="Tahoma" w:hAnsi="Tahoma" w:cs="Tahoma"/>
          <w:sz w:val="20"/>
          <w:szCs w:val="20"/>
        </w:rPr>
        <w:t>przedmiotu umowy</w:t>
      </w:r>
      <w:r w:rsidRPr="005F63FE">
        <w:rPr>
          <w:rFonts w:ascii="Tahoma" w:hAnsi="Tahoma" w:cs="Tahoma"/>
          <w:sz w:val="20"/>
          <w:szCs w:val="20"/>
        </w:rPr>
        <w:t xml:space="preserve"> realizowane będzie </w:t>
      </w:r>
      <w:r w:rsidR="006125BE" w:rsidRPr="005F63FE">
        <w:rPr>
          <w:rFonts w:ascii="Tahoma" w:hAnsi="Tahoma" w:cs="Tahoma"/>
          <w:sz w:val="20"/>
          <w:szCs w:val="20"/>
        </w:rPr>
        <w:t xml:space="preserve">na postawie </w:t>
      </w:r>
      <w:r w:rsidR="00DB7146" w:rsidRPr="005F63FE">
        <w:rPr>
          <w:rFonts w:ascii="Tahoma" w:hAnsi="Tahoma" w:cs="Tahoma"/>
          <w:sz w:val="20"/>
          <w:szCs w:val="20"/>
        </w:rPr>
        <w:t xml:space="preserve">bezusterkowego </w:t>
      </w:r>
      <w:r w:rsidR="006125BE" w:rsidRPr="005F63FE">
        <w:rPr>
          <w:rFonts w:ascii="Tahoma" w:hAnsi="Tahoma" w:cs="Tahoma"/>
          <w:sz w:val="20"/>
          <w:szCs w:val="20"/>
        </w:rPr>
        <w:t>protokołu odbioru końcowego robót określonych w § 1.</w:t>
      </w:r>
      <w:r w:rsidRPr="005F63FE">
        <w:rPr>
          <w:rFonts w:ascii="Tahoma" w:hAnsi="Tahoma" w:cs="Tahoma"/>
          <w:sz w:val="20"/>
          <w:szCs w:val="20"/>
        </w:rPr>
        <w:t xml:space="preserve"> </w:t>
      </w:r>
    </w:p>
    <w:p w14:paraId="3F87FC4B" w14:textId="77777777" w:rsidR="005D6BB7" w:rsidRDefault="005D6BB7"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2.</w:t>
      </w:r>
      <w:r w:rsidRPr="005F63FE">
        <w:rPr>
          <w:rFonts w:ascii="Tahoma" w:hAnsi="Tahoma" w:cs="Tahoma"/>
          <w:sz w:val="20"/>
          <w:szCs w:val="20"/>
        </w:rPr>
        <w:tab/>
        <w:t xml:space="preserve">Zapłata za wykonanie zamówienia nastąpi </w:t>
      </w:r>
      <w:r w:rsidR="00C64ED5" w:rsidRPr="005F63FE">
        <w:rPr>
          <w:rFonts w:ascii="Tahoma" w:hAnsi="Tahoma" w:cs="Tahoma"/>
          <w:sz w:val="20"/>
          <w:szCs w:val="20"/>
        </w:rPr>
        <w:t>przelew</w:t>
      </w:r>
      <w:r w:rsidR="00C64ED5">
        <w:rPr>
          <w:rFonts w:ascii="Tahoma" w:hAnsi="Tahoma" w:cs="Tahoma"/>
          <w:sz w:val="20"/>
          <w:szCs w:val="20"/>
        </w:rPr>
        <w:t xml:space="preserve">em na rachunek bankowy Wykonawcy nr ………………………………………………………… </w:t>
      </w:r>
      <w:r w:rsidRPr="005F63FE">
        <w:rPr>
          <w:rFonts w:ascii="Tahoma" w:hAnsi="Tahoma" w:cs="Tahoma"/>
          <w:sz w:val="20"/>
          <w:szCs w:val="20"/>
        </w:rPr>
        <w:t>w terminie do 14 dni od dostarczenia faktury VAT wraz z protokołem odbioru robót</w:t>
      </w:r>
      <w:r w:rsidR="00DD3BE9" w:rsidRPr="005F63FE">
        <w:rPr>
          <w:rFonts w:ascii="Tahoma" w:hAnsi="Tahoma" w:cs="Tahoma"/>
          <w:sz w:val="20"/>
          <w:szCs w:val="20"/>
        </w:rPr>
        <w:t xml:space="preserve"> </w:t>
      </w:r>
      <w:r w:rsidR="00C64ED5" w:rsidRPr="00C64ED5">
        <w:rPr>
          <w:rFonts w:ascii="Tahoma" w:hAnsi="Tahoma" w:cs="Tahoma"/>
          <w:sz w:val="20"/>
          <w:szCs w:val="20"/>
        </w:rPr>
        <w:t xml:space="preserve">i oświadczeniem </w:t>
      </w:r>
      <w:r w:rsidR="00C64ED5">
        <w:rPr>
          <w:rFonts w:ascii="Tahoma" w:hAnsi="Tahoma" w:cs="Tahoma"/>
          <w:sz w:val="20"/>
          <w:szCs w:val="20"/>
        </w:rPr>
        <w:t xml:space="preserve">zgłoszonych </w:t>
      </w:r>
      <w:r w:rsidR="00C64ED5" w:rsidRPr="00C64ED5">
        <w:rPr>
          <w:rFonts w:ascii="Tahoma" w:hAnsi="Tahoma" w:cs="Tahoma"/>
          <w:sz w:val="20"/>
          <w:szCs w:val="20"/>
        </w:rPr>
        <w:t>podwykonawc</w:t>
      </w:r>
      <w:r w:rsidR="00C64ED5">
        <w:rPr>
          <w:rFonts w:ascii="Tahoma" w:hAnsi="Tahoma" w:cs="Tahoma"/>
          <w:sz w:val="20"/>
          <w:szCs w:val="20"/>
        </w:rPr>
        <w:t>ów</w:t>
      </w:r>
      <w:r w:rsidR="00C64ED5" w:rsidRPr="00C64ED5">
        <w:rPr>
          <w:rFonts w:ascii="Tahoma" w:hAnsi="Tahoma" w:cs="Tahoma"/>
          <w:sz w:val="20"/>
          <w:szCs w:val="20"/>
        </w:rPr>
        <w:t xml:space="preserve"> o otrzymaniu </w:t>
      </w:r>
      <w:r w:rsidR="004D1597">
        <w:rPr>
          <w:rFonts w:ascii="Tahoma" w:hAnsi="Tahoma" w:cs="Tahoma"/>
          <w:sz w:val="20"/>
          <w:szCs w:val="20"/>
        </w:rPr>
        <w:t>całego wynagrodzenia za wszystkie wykonane przez nich roboty</w:t>
      </w:r>
      <w:r w:rsidR="00C64ED5">
        <w:rPr>
          <w:rFonts w:ascii="Tahoma" w:hAnsi="Tahoma" w:cs="Tahoma"/>
          <w:sz w:val="20"/>
          <w:szCs w:val="20"/>
        </w:rPr>
        <w:t>.</w:t>
      </w:r>
    </w:p>
    <w:p w14:paraId="5EE6AC13" w14:textId="77777777" w:rsidR="005D6BB7" w:rsidRPr="005F63FE" w:rsidRDefault="005D6BB7"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3.</w:t>
      </w:r>
      <w:r w:rsidRPr="005F63FE">
        <w:rPr>
          <w:rFonts w:ascii="Tahoma" w:hAnsi="Tahoma" w:cs="Tahoma"/>
          <w:sz w:val="20"/>
          <w:szCs w:val="20"/>
        </w:rPr>
        <w:tab/>
      </w:r>
      <w:r w:rsidR="00C64ED5" w:rsidRPr="00020F61">
        <w:rPr>
          <w:rFonts w:ascii="Tahoma" w:hAnsi="Tahoma" w:cs="Tahoma"/>
          <w:sz w:val="20"/>
          <w:szCs w:val="20"/>
        </w:rPr>
        <w:t xml:space="preserve">Za termin płatności przyjmuje się dzień </w:t>
      </w:r>
      <w:r w:rsidR="00C64ED5" w:rsidRPr="00C64ED5">
        <w:rPr>
          <w:rFonts w:ascii="Tahoma" w:hAnsi="Tahoma" w:cs="Tahoma"/>
          <w:sz w:val="20"/>
          <w:szCs w:val="20"/>
        </w:rPr>
        <w:t>obciążenia rachunku bankowego Zamawiającego</w:t>
      </w:r>
      <w:r w:rsidRPr="005F63FE">
        <w:rPr>
          <w:rFonts w:ascii="Tahoma" w:hAnsi="Tahoma" w:cs="Tahoma"/>
          <w:sz w:val="20"/>
          <w:szCs w:val="20"/>
        </w:rPr>
        <w:t xml:space="preserve">. </w:t>
      </w:r>
    </w:p>
    <w:p w14:paraId="52644525" w14:textId="77777777" w:rsidR="004D1597" w:rsidRPr="004D1597" w:rsidRDefault="004D1597" w:rsidP="004D1597">
      <w:pPr>
        <w:tabs>
          <w:tab w:val="num" w:pos="851"/>
        </w:tabs>
        <w:spacing w:after="60"/>
        <w:ind w:left="284" w:hanging="284"/>
        <w:jc w:val="both"/>
        <w:rPr>
          <w:rFonts w:ascii="Tahoma" w:hAnsi="Tahoma" w:cs="Tahoma"/>
          <w:sz w:val="20"/>
          <w:szCs w:val="20"/>
        </w:rPr>
      </w:pPr>
      <w:r>
        <w:rPr>
          <w:rFonts w:ascii="Tahoma" w:hAnsi="Tahoma" w:cs="Tahoma"/>
          <w:sz w:val="20"/>
          <w:szCs w:val="20"/>
        </w:rPr>
        <w:t>4</w:t>
      </w:r>
      <w:r w:rsidRPr="004D1597">
        <w:rPr>
          <w:rFonts w:ascii="Tahoma" w:hAnsi="Tahoma" w:cs="Tahoma"/>
          <w:sz w:val="20"/>
          <w:szCs w:val="20"/>
        </w:rPr>
        <w:t>.</w:t>
      </w:r>
      <w:r w:rsidRPr="004D1597">
        <w:rPr>
          <w:rFonts w:ascii="Tahoma" w:hAnsi="Tahoma" w:cs="Tahoma"/>
          <w:sz w:val="20"/>
          <w:szCs w:val="20"/>
        </w:rPr>
        <w:tab/>
        <w:t>W przypadku nieprzedłożenia oświadczenia</w:t>
      </w:r>
      <w:r>
        <w:rPr>
          <w:rFonts w:ascii="Tahoma" w:hAnsi="Tahoma" w:cs="Tahoma"/>
          <w:sz w:val="20"/>
          <w:szCs w:val="20"/>
        </w:rPr>
        <w:t xml:space="preserve"> podwykonawcy</w:t>
      </w:r>
      <w:r w:rsidRPr="004D1597">
        <w:rPr>
          <w:rFonts w:ascii="Tahoma" w:hAnsi="Tahoma" w:cs="Tahoma"/>
          <w:sz w:val="20"/>
          <w:szCs w:val="20"/>
        </w:rPr>
        <w:t xml:space="preserve">, o którym mowa w ust. </w:t>
      </w:r>
      <w:r>
        <w:rPr>
          <w:rFonts w:ascii="Tahoma" w:hAnsi="Tahoma" w:cs="Tahoma"/>
          <w:sz w:val="20"/>
          <w:szCs w:val="20"/>
        </w:rPr>
        <w:t>2</w:t>
      </w:r>
      <w:r w:rsidRPr="004D1597">
        <w:rPr>
          <w:rFonts w:ascii="Tahoma" w:hAnsi="Tahoma" w:cs="Tahoma"/>
          <w:sz w:val="20"/>
          <w:szCs w:val="20"/>
        </w:rPr>
        <w:t>, Zamawiającemu przysługuje prawo zatrzymania części wynagrodzenia Wykonawcy równej wynagrodzeniu należnemu podwykonawcy, jako zabezpieczenia na wypadek roszczeń, jakie podwykonawca może skierować wobec Zamawiającego.</w:t>
      </w:r>
    </w:p>
    <w:p w14:paraId="6BBD7A06" w14:textId="77777777" w:rsidR="004D1597" w:rsidRPr="004D1597" w:rsidRDefault="004D1597" w:rsidP="004D1597">
      <w:pPr>
        <w:tabs>
          <w:tab w:val="num" w:pos="851"/>
        </w:tabs>
        <w:spacing w:after="60"/>
        <w:ind w:left="284" w:hanging="284"/>
        <w:jc w:val="both"/>
        <w:rPr>
          <w:rFonts w:ascii="Tahoma" w:hAnsi="Tahoma" w:cs="Tahoma"/>
          <w:sz w:val="20"/>
          <w:szCs w:val="20"/>
        </w:rPr>
      </w:pPr>
      <w:r>
        <w:rPr>
          <w:rFonts w:ascii="Tahoma" w:hAnsi="Tahoma" w:cs="Tahoma"/>
          <w:sz w:val="20"/>
          <w:szCs w:val="20"/>
        </w:rPr>
        <w:t>5</w:t>
      </w:r>
      <w:r w:rsidRPr="004D1597">
        <w:rPr>
          <w:rFonts w:ascii="Tahoma" w:hAnsi="Tahoma" w:cs="Tahoma"/>
          <w:sz w:val="20"/>
          <w:szCs w:val="20"/>
        </w:rPr>
        <w:t>.</w:t>
      </w:r>
      <w:r w:rsidRPr="004D1597">
        <w:rPr>
          <w:rFonts w:ascii="Tahoma" w:hAnsi="Tahoma" w:cs="Tahoma"/>
          <w:sz w:val="20"/>
          <w:szCs w:val="20"/>
        </w:rPr>
        <w:tab/>
        <w:t xml:space="preserve">Postanowienia ust. </w:t>
      </w:r>
      <w:r>
        <w:rPr>
          <w:rFonts w:ascii="Tahoma" w:hAnsi="Tahoma" w:cs="Tahoma"/>
          <w:sz w:val="20"/>
          <w:szCs w:val="20"/>
        </w:rPr>
        <w:t>4</w:t>
      </w:r>
      <w:r w:rsidRPr="004D1597">
        <w:rPr>
          <w:rFonts w:ascii="Tahoma" w:hAnsi="Tahoma" w:cs="Tahoma"/>
          <w:sz w:val="20"/>
          <w:szCs w:val="20"/>
        </w:rPr>
        <w:t xml:space="preserve"> nie stosuje się lub stosuje się jedynie w odniesieniu do części wynagrodzenia należnego Wykonawcy:</w:t>
      </w:r>
    </w:p>
    <w:p w14:paraId="5EFF335C" w14:textId="77777777" w:rsidR="004D1597" w:rsidRPr="004D1597" w:rsidRDefault="004D1597" w:rsidP="004D1597">
      <w:pPr>
        <w:spacing w:after="60"/>
        <w:ind w:left="567" w:hanging="284"/>
        <w:jc w:val="both"/>
        <w:rPr>
          <w:rFonts w:ascii="Tahoma" w:hAnsi="Tahoma" w:cs="Tahoma"/>
          <w:sz w:val="20"/>
          <w:szCs w:val="20"/>
        </w:rPr>
      </w:pPr>
      <w:r w:rsidRPr="004D1597">
        <w:rPr>
          <w:rFonts w:ascii="Tahoma" w:hAnsi="Tahoma" w:cs="Tahoma"/>
          <w:sz w:val="20"/>
          <w:szCs w:val="20"/>
        </w:rPr>
        <w:t>a)</w:t>
      </w:r>
      <w:r w:rsidRPr="004D1597">
        <w:rPr>
          <w:rFonts w:ascii="Tahoma" w:hAnsi="Tahoma" w:cs="Tahoma"/>
          <w:sz w:val="20"/>
          <w:szCs w:val="20"/>
        </w:rPr>
        <w:tab/>
        <w:t>jeżeli Wykonawca wykaże (przedstawiając odpowiednią dokumentację), iż w związku z niewykonaniem lub nienależytym wykonaniem przez podwykonawcę powierzonych mu robót, podwykonawca nie ma do Wykonawcy roszczenia o zapłatę wynagrodzenia lub jego części,</w:t>
      </w:r>
    </w:p>
    <w:p w14:paraId="7F6241EF" w14:textId="77777777" w:rsidR="004D1597" w:rsidRPr="004D1597" w:rsidRDefault="004D1597" w:rsidP="004D1597">
      <w:pPr>
        <w:spacing w:after="60"/>
        <w:ind w:left="567" w:hanging="284"/>
        <w:jc w:val="both"/>
        <w:rPr>
          <w:rFonts w:ascii="Tahoma" w:hAnsi="Tahoma" w:cs="Tahoma"/>
          <w:sz w:val="20"/>
          <w:szCs w:val="20"/>
        </w:rPr>
      </w:pPr>
      <w:r w:rsidRPr="004D1597">
        <w:rPr>
          <w:rFonts w:ascii="Tahoma" w:hAnsi="Tahoma" w:cs="Tahoma"/>
          <w:sz w:val="20"/>
          <w:szCs w:val="20"/>
        </w:rPr>
        <w:t>b)</w:t>
      </w:r>
      <w:r w:rsidRPr="004D1597">
        <w:rPr>
          <w:rFonts w:ascii="Tahoma" w:hAnsi="Tahoma" w:cs="Tahoma"/>
          <w:sz w:val="20"/>
          <w:szCs w:val="20"/>
        </w:rPr>
        <w:tab/>
        <w:t>jeżeli Wykonawca wykaże innymi sposobami (w tym przedstawiając oryginały faktur podwykonawcy oraz potwierdzenia przelewów), iż wynagrodzenie podwykonawcy zostało uiszczone,</w:t>
      </w:r>
    </w:p>
    <w:p w14:paraId="77887524" w14:textId="77777777" w:rsidR="004D1597" w:rsidRPr="004D1597" w:rsidRDefault="004D1597" w:rsidP="004D1597">
      <w:pPr>
        <w:spacing w:after="60"/>
        <w:ind w:left="567" w:hanging="284"/>
        <w:jc w:val="both"/>
        <w:rPr>
          <w:rFonts w:ascii="Tahoma" w:hAnsi="Tahoma" w:cs="Tahoma"/>
          <w:sz w:val="20"/>
          <w:szCs w:val="20"/>
        </w:rPr>
      </w:pPr>
      <w:r>
        <w:rPr>
          <w:rFonts w:ascii="Tahoma" w:hAnsi="Tahoma" w:cs="Tahoma"/>
          <w:sz w:val="20"/>
          <w:szCs w:val="20"/>
        </w:rPr>
        <w:t>c</w:t>
      </w:r>
      <w:r w:rsidRPr="004D1597">
        <w:rPr>
          <w:rFonts w:ascii="Tahoma" w:hAnsi="Tahoma" w:cs="Tahoma"/>
          <w:sz w:val="20"/>
          <w:szCs w:val="20"/>
        </w:rPr>
        <w:t>)</w:t>
      </w:r>
      <w:r w:rsidRPr="004D1597">
        <w:rPr>
          <w:rFonts w:ascii="Tahoma" w:hAnsi="Tahoma" w:cs="Tahoma"/>
          <w:sz w:val="20"/>
          <w:szCs w:val="20"/>
        </w:rPr>
        <w:tab/>
        <w:t>do kwot zatrzymanych przez Wykonawcę z wynagrodzenia podwykonawcy zgodnie z zawartą z nim umową na poczet roszczeń z tytułu gwarancji jakości lub rękojmi za wady, jednak nie większych niż 5% całkowitego wynagrodzenia podwykonawcy wynikającego z umowy z nim zawartej.</w:t>
      </w:r>
    </w:p>
    <w:p w14:paraId="4902E814" w14:textId="77777777" w:rsidR="004D1597" w:rsidRPr="005F63FE" w:rsidRDefault="004D1597" w:rsidP="004D1597">
      <w:pPr>
        <w:tabs>
          <w:tab w:val="num" w:pos="851"/>
        </w:tabs>
        <w:spacing w:after="60"/>
        <w:ind w:left="284" w:hanging="284"/>
        <w:jc w:val="both"/>
        <w:rPr>
          <w:rFonts w:ascii="Tahoma" w:hAnsi="Tahoma" w:cs="Tahoma"/>
          <w:sz w:val="20"/>
          <w:szCs w:val="20"/>
        </w:rPr>
      </w:pPr>
      <w:r>
        <w:rPr>
          <w:rFonts w:ascii="Tahoma" w:hAnsi="Tahoma" w:cs="Tahoma"/>
          <w:sz w:val="20"/>
          <w:szCs w:val="20"/>
        </w:rPr>
        <w:t>6</w:t>
      </w:r>
      <w:r w:rsidRPr="004D1597">
        <w:rPr>
          <w:rFonts w:ascii="Tahoma" w:hAnsi="Tahoma" w:cs="Tahoma"/>
          <w:sz w:val="20"/>
          <w:szCs w:val="20"/>
        </w:rPr>
        <w:t>.</w:t>
      </w:r>
      <w:r w:rsidRPr="004D1597">
        <w:rPr>
          <w:rFonts w:ascii="Tahoma" w:hAnsi="Tahoma" w:cs="Tahoma"/>
          <w:sz w:val="20"/>
          <w:szCs w:val="20"/>
        </w:rPr>
        <w:tab/>
        <w:t xml:space="preserve">Zamawiający niezwłocznie wypłaci Wykonawcy kwotę zatrzymaną na podstawie ust. </w:t>
      </w:r>
      <w:r>
        <w:rPr>
          <w:rFonts w:ascii="Tahoma" w:hAnsi="Tahoma" w:cs="Tahoma"/>
          <w:sz w:val="20"/>
          <w:szCs w:val="20"/>
        </w:rPr>
        <w:t>4</w:t>
      </w:r>
      <w:r w:rsidRPr="004D1597">
        <w:rPr>
          <w:rFonts w:ascii="Tahoma" w:hAnsi="Tahoma" w:cs="Tahoma"/>
          <w:sz w:val="20"/>
          <w:szCs w:val="20"/>
        </w:rPr>
        <w:t xml:space="preserve">, z zastrzeżeniem postanowień § </w:t>
      </w:r>
      <w:r>
        <w:rPr>
          <w:rFonts w:ascii="Tahoma" w:hAnsi="Tahoma" w:cs="Tahoma"/>
          <w:sz w:val="20"/>
          <w:szCs w:val="20"/>
        </w:rPr>
        <w:t>10</w:t>
      </w:r>
      <w:r w:rsidRPr="004D1597">
        <w:rPr>
          <w:rFonts w:ascii="Tahoma" w:hAnsi="Tahoma" w:cs="Tahoma"/>
          <w:sz w:val="20"/>
          <w:szCs w:val="20"/>
        </w:rPr>
        <w:t>, gdy Wykonawca przedłoży odpowiednie oświadczenia podwykonawców o otrzymaniu zapłaty wynagrodzenia za roboty będące przedmiotem odbioru, lub prawomocne orzeczenie sądowe, z którego wynikać będzie że wynagrodzenie podwykonawcy z tego tytułu jest nienależne, lub oświadczenie podwykonawcy o zwolnieniu Zamawiającego z długu o zapłatę tego wynagrodzenia, lub gdy roszczenie podwykonawcy o zapłatę tego wynagrodzenia ulegnie przedawnieniu.</w:t>
      </w:r>
    </w:p>
    <w:p w14:paraId="0F8E26CD" w14:textId="77777777" w:rsidR="005D6BB7" w:rsidRPr="005F63FE" w:rsidRDefault="005D6BB7" w:rsidP="005F63FE">
      <w:pPr>
        <w:pStyle w:val="Tekstpodstawowy"/>
        <w:widowControl w:val="0"/>
        <w:tabs>
          <w:tab w:val="left" w:pos="255"/>
          <w:tab w:val="left" w:pos="1134"/>
          <w:tab w:val="center" w:pos="4536"/>
          <w:tab w:val="right" w:pos="9072"/>
        </w:tabs>
        <w:suppressAutoHyphens w:val="0"/>
        <w:spacing w:after="60" w:line="240" w:lineRule="auto"/>
        <w:rPr>
          <w:rFonts w:ascii="Tahoma" w:hAnsi="Tahoma" w:cs="Tahoma"/>
        </w:rPr>
      </w:pPr>
    </w:p>
    <w:p w14:paraId="5B7350A6"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3</w:t>
      </w:r>
    </w:p>
    <w:p w14:paraId="71E9E9C3" w14:textId="77777777" w:rsidR="002508EC" w:rsidRPr="005F63FE" w:rsidRDefault="00A13945"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1.</w:t>
      </w:r>
      <w:r w:rsidR="00020F61">
        <w:rPr>
          <w:rFonts w:ascii="Tahoma" w:hAnsi="Tahoma" w:cs="Tahoma"/>
          <w:sz w:val="20"/>
          <w:szCs w:val="20"/>
        </w:rPr>
        <w:tab/>
      </w:r>
      <w:r w:rsidR="002508EC" w:rsidRPr="005F63FE">
        <w:rPr>
          <w:rFonts w:ascii="Tahoma" w:hAnsi="Tahoma" w:cs="Tahoma"/>
          <w:sz w:val="20"/>
          <w:szCs w:val="20"/>
        </w:rPr>
        <w:t xml:space="preserve">Termin rozpoczęcia realizacji przedmiotu umowy ustala się na dzień podpisania umowy. </w:t>
      </w:r>
    </w:p>
    <w:p w14:paraId="35B9C88A" w14:textId="228069E3" w:rsidR="002508EC" w:rsidRPr="005F63FE" w:rsidRDefault="00A13945"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2.</w:t>
      </w:r>
      <w:r w:rsidR="00020F61">
        <w:rPr>
          <w:rFonts w:ascii="Tahoma" w:hAnsi="Tahoma" w:cs="Tahoma"/>
          <w:sz w:val="20"/>
          <w:szCs w:val="20"/>
        </w:rPr>
        <w:tab/>
      </w:r>
      <w:r w:rsidR="002508EC" w:rsidRPr="005F63FE">
        <w:rPr>
          <w:rFonts w:ascii="Tahoma" w:hAnsi="Tahoma" w:cs="Tahoma"/>
          <w:sz w:val="20"/>
          <w:szCs w:val="20"/>
        </w:rPr>
        <w:t xml:space="preserve">Wykonawca zobowiązuje się do wykonania robót w okresie nie dłuższym niż </w:t>
      </w:r>
      <w:r w:rsidR="001105B0" w:rsidRPr="00E73082">
        <w:rPr>
          <w:rFonts w:ascii="Tahoma" w:hAnsi="Tahoma" w:cs="Tahoma"/>
          <w:sz w:val="20"/>
          <w:szCs w:val="20"/>
        </w:rPr>
        <w:t>40 dni</w:t>
      </w:r>
      <w:r w:rsidR="002508EC" w:rsidRPr="005F63FE">
        <w:rPr>
          <w:rFonts w:ascii="Tahoma" w:hAnsi="Tahoma" w:cs="Tahoma"/>
          <w:sz w:val="20"/>
          <w:szCs w:val="20"/>
        </w:rPr>
        <w:t xml:space="preserve"> licząc od dnia zawarcia umowy, uwzględniającego harmonogram imprez. Szczegółowy plan udostępnienia </w:t>
      </w:r>
      <w:r w:rsidR="0097005F">
        <w:rPr>
          <w:rFonts w:ascii="Tahoma" w:hAnsi="Tahoma" w:cs="Tahoma"/>
          <w:sz w:val="20"/>
          <w:szCs w:val="20"/>
        </w:rPr>
        <w:t xml:space="preserve">terenu prac </w:t>
      </w:r>
      <w:r w:rsidR="002508EC" w:rsidRPr="005F63FE">
        <w:rPr>
          <w:rFonts w:ascii="Tahoma" w:hAnsi="Tahoma" w:cs="Tahoma"/>
          <w:sz w:val="20"/>
          <w:szCs w:val="20"/>
        </w:rPr>
        <w:t>zawiera harmonogram imprez stanowiący Załącznik</w:t>
      </w:r>
      <w:r w:rsidR="00020F61">
        <w:rPr>
          <w:rFonts w:ascii="Tahoma" w:hAnsi="Tahoma" w:cs="Tahoma"/>
          <w:sz w:val="20"/>
          <w:szCs w:val="20"/>
        </w:rPr>
        <w:t xml:space="preserve"> </w:t>
      </w:r>
      <w:r w:rsidR="002508EC" w:rsidRPr="005F63FE">
        <w:rPr>
          <w:rFonts w:ascii="Tahoma" w:hAnsi="Tahoma" w:cs="Tahoma"/>
          <w:sz w:val="20"/>
          <w:szCs w:val="20"/>
        </w:rPr>
        <w:t xml:space="preserve">nr 1 do umowy. </w:t>
      </w:r>
    </w:p>
    <w:p w14:paraId="334F22C9" w14:textId="77777777" w:rsidR="002508EC" w:rsidRPr="005F63FE" w:rsidRDefault="00A13945"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3.</w:t>
      </w:r>
      <w:r w:rsidR="00020F61">
        <w:rPr>
          <w:rFonts w:ascii="Tahoma" w:hAnsi="Tahoma" w:cs="Tahoma"/>
          <w:sz w:val="20"/>
          <w:szCs w:val="20"/>
        </w:rPr>
        <w:tab/>
      </w:r>
      <w:r w:rsidR="002508EC" w:rsidRPr="005F63FE">
        <w:rPr>
          <w:rFonts w:ascii="Tahoma" w:hAnsi="Tahoma" w:cs="Tahoma"/>
          <w:sz w:val="20"/>
          <w:szCs w:val="20"/>
        </w:rPr>
        <w:t>Harmonogram imprez może ulec zmianie (dopisanie lub wykreślenie imprezy), o czym Zamawiający powiadomi Wykonawcę</w:t>
      </w:r>
      <w:r w:rsidR="00C64ED5" w:rsidRPr="00C64ED5">
        <w:rPr>
          <w:rFonts w:ascii="Tahoma" w:hAnsi="Tahoma" w:cs="Tahoma"/>
          <w:sz w:val="20"/>
          <w:szCs w:val="20"/>
        </w:rPr>
        <w:t xml:space="preserve"> </w:t>
      </w:r>
      <w:r w:rsidR="00C64ED5">
        <w:rPr>
          <w:rFonts w:ascii="Tahoma" w:hAnsi="Tahoma" w:cs="Tahoma"/>
          <w:sz w:val="20"/>
          <w:szCs w:val="20"/>
        </w:rPr>
        <w:t>niezwłocznie po powzięciu takiej informacji</w:t>
      </w:r>
      <w:r w:rsidR="002508EC" w:rsidRPr="005F63FE">
        <w:rPr>
          <w:rFonts w:ascii="Tahoma" w:hAnsi="Tahoma" w:cs="Tahoma"/>
          <w:sz w:val="20"/>
          <w:szCs w:val="20"/>
        </w:rPr>
        <w:t xml:space="preserve">. </w:t>
      </w:r>
    </w:p>
    <w:p w14:paraId="7DF64BE3" w14:textId="77777777" w:rsidR="002508EC" w:rsidRPr="005F63FE" w:rsidRDefault="00A13945"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4.</w:t>
      </w:r>
      <w:r w:rsidR="00020F61">
        <w:rPr>
          <w:rFonts w:ascii="Tahoma" w:hAnsi="Tahoma" w:cs="Tahoma"/>
          <w:sz w:val="20"/>
          <w:szCs w:val="20"/>
        </w:rPr>
        <w:tab/>
      </w:r>
      <w:r w:rsidR="002508EC" w:rsidRPr="005F63FE">
        <w:rPr>
          <w:rFonts w:ascii="Tahoma" w:hAnsi="Tahoma" w:cs="Tahoma"/>
          <w:sz w:val="20"/>
          <w:szCs w:val="20"/>
        </w:rPr>
        <w:t>Za termin zakończenia wykonania robót budowlanych uważać się będzie datę podpisania protokołu odbioru końcowego przez uprawnione, niżej wymienione osoby, które również upoważnione są do bieżących kontaktów w sprawach realizacji przedmiotu umowy.</w:t>
      </w:r>
    </w:p>
    <w:p w14:paraId="6CCA3F9E" w14:textId="77777777" w:rsidR="002508EC" w:rsidRPr="005F63FE" w:rsidRDefault="00A13945"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5.</w:t>
      </w:r>
      <w:r w:rsidR="00020F61">
        <w:rPr>
          <w:rFonts w:ascii="Tahoma" w:hAnsi="Tahoma" w:cs="Tahoma"/>
          <w:sz w:val="20"/>
          <w:szCs w:val="20"/>
        </w:rPr>
        <w:tab/>
      </w:r>
      <w:r w:rsidR="002508EC" w:rsidRPr="005F63FE">
        <w:rPr>
          <w:rFonts w:ascii="Tahoma" w:hAnsi="Tahoma" w:cs="Tahoma"/>
          <w:sz w:val="20"/>
          <w:szCs w:val="20"/>
        </w:rPr>
        <w:t>Osobą uprawnioną</w:t>
      </w:r>
      <w:r w:rsidR="00020F61">
        <w:rPr>
          <w:rFonts w:ascii="Tahoma" w:hAnsi="Tahoma" w:cs="Tahoma"/>
          <w:sz w:val="20"/>
          <w:szCs w:val="20"/>
        </w:rPr>
        <w:t xml:space="preserve"> </w:t>
      </w:r>
      <w:r w:rsidR="002508EC" w:rsidRPr="005F63FE">
        <w:rPr>
          <w:rFonts w:ascii="Tahoma" w:hAnsi="Tahoma" w:cs="Tahoma"/>
          <w:sz w:val="20"/>
          <w:szCs w:val="20"/>
        </w:rPr>
        <w:t>z ramienia Zamawiającego jest ………………....</w:t>
      </w:r>
    </w:p>
    <w:p w14:paraId="25F78FDA" w14:textId="77777777" w:rsidR="002508EC" w:rsidRPr="005F63FE" w:rsidRDefault="00A13945"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6.</w:t>
      </w:r>
      <w:r w:rsidR="00020F61">
        <w:rPr>
          <w:rFonts w:ascii="Tahoma" w:hAnsi="Tahoma" w:cs="Tahoma"/>
          <w:sz w:val="20"/>
          <w:szCs w:val="20"/>
        </w:rPr>
        <w:tab/>
      </w:r>
      <w:r w:rsidR="002508EC" w:rsidRPr="005F63FE">
        <w:rPr>
          <w:rFonts w:ascii="Tahoma" w:hAnsi="Tahoma" w:cs="Tahoma"/>
          <w:sz w:val="20"/>
          <w:szCs w:val="20"/>
        </w:rPr>
        <w:t>Osobą uprawnioną</w:t>
      </w:r>
      <w:r w:rsidR="00020F61">
        <w:rPr>
          <w:rFonts w:ascii="Tahoma" w:hAnsi="Tahoma" w:cs="Tahoma"/>
          <w:sz w:val="20"/>
          <w:szCs w:val="20"/>
        </w:rPr>
        <w:t xml:space="preserve"> </w:t>
      </w:r>
      <w:r w:rsidR="002508EC" w:rsidRPr="005F63FE">
        <w:rPr>
          <w:rFonts w:ascii="Tahoma" w:hAnsi="Tahoma" w:cs="Tahoma"/>
          <w:sz w:val="20"/>
          <w:szCs w:val="20"/>
        </w:rPr>
        <w:t>z ramienia Wykonawcy jest ……………………....</w:t>
      </w:r>
    </w:p>
    <w:p w14:paraId="255676FD" w14:textId="77777777" w:rsidR="000A0C1F" w:rsidRPr="005F63FE" w:rsidRDefault="000A0C1F" w:rsidP="005F63FE">
      <w:pPr>
        <w:widowControl w:val="0"/>
        <w:spacing w:after="60"/>
        <w:ind w:left="426"/>
        <w:jc w:val="both"/>
        <w:rPr>
          <w:rFonts w:ascii="Tahoma" w:hAnsi="Tahoma" w:cs="Tahoma"/>
          <w:b/>
          <w:bCs/>
          <w:sz w:val="20"/>
          <w:szCs w:val="20"/>
        </w:rPr>
      </w:pPr>
    </w:p>
    <w:p w14:paraId="011F84C2"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4</w:t>
      </w:r>
    </w:p>
    <w:p w14:paraId="3134A679" w14:textId="77777777" w:rsidR="005D6BB7" w:rsidRPr="005F63FE" w:rsidRDefault="005D6BB7"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1.</w:t>
      </w:r>
      <w:r w:rsidRPr="005F63FE">
        <w:rPr>
          <w:rFonts w:ascii="Tahoma" w:hAnsi="Tahoma" w:cs="Tahoma"/>
          <w:sz w:val="20"/>
          <w:szCs w:val="20"/>
        </w:rPr>
        <w:tab/>
        <w:t>Do obowiązków Zamawiającego należy:</w:t>
      </w:r>
    </w:p>
    <w:p w14:paraId="4BE338F0" w14:textId="77777777" w:rsidR="00C64ED5" w:rsidRDefault="00C64ED5" w:rsidP="00020F61">
      <w:pPr>
        <w:widowControl w:val="0"/>
        <w:numPr>
          <w:ilvl w:val="0"/>
          <w:numId w:val="2"/>
        </w:numPr>
        <w:spacing w:after="60"/>
        <w:ind w:left="567" w:hanging="283"/>
        <w:jc w:val="both"/>
        <w:rPr>
          <w:rFonts w:ascii="Tahoma" w:hAnsi="Tahoma" w:cs="Tahoma"/>
          <w:sz w:val="20"/>
          <w:szCs w:val="20"/>
        </w:rPr>
      </w:pPr>
      <w:r>
        <w:rPr>
          <w:rFonts w:ascii="Tahoma" w:hAnsi="Tahoma" w:cs="Tahoma"/>
          <w:sz w:val="20"/>
          <w:szCs w:val="20"/>
        </w:rPr>
        <w:t>udostępnienie miejsca wykonania robót,</w:t>
      </w:r>
    </w:p>
    <w:p w14:paraId="670C3161" w14:textId="77777777" w:rsidR="005D6BB7" w:rsidRPr="005F63FE" w:rsidRDefault="005D6BB7" w:rsidP="00020F61">
      <w:pPr>
        <w:widowControl w:val="0"/>
        <w:numPr>
          <w:ilvl w:val="0"/>
          <w:numId w:val="2"/>
        </w:numPr>
        <w:spacing w:after="60"/>
        <w:ind w:left="567" w:hanging="283"/>
        <w:jc w:val="both"/>
        <w:rPr>
          <w:rFonts w:ascii="Tahoma" w:hAnsi="Tahoma" w:cs="Tahoma"/>
          <w:sz w:val="20"/>
          <w:szCs w:val="20"/>
        </w:rPr>
      </w:pPr>
      <w:r w:rsidRPr="005F63FE">
        <w:rPr>
          <w:rFonts w:ascii="Tahoma" w:hAnsi="Tahoma" w:cs="Tahoma"/>
          <w:sz w:val="20"/>
          <w:szCs w:val="20"/>
        </w:rPr>
        <w:lastRenderedPageBreak/>
        <w:t>dokonywanie odbioru robót,</w:t>
      </w:r>
    </w:p>
    <w:p w14:paraId="59CF44D5" w14:textId="77777777" w:rsidR="005D6BB7" w:rsidRPr="005F63FE" w:rsidRDefault="005D6BB7" w:rsidP="00020F61">
      <w:pPr>
        <w:widowControl w:val="0"/>
        <w:numPr>
          <w:ilvl w:val="0"/>
          <w:numId w:val="2"/>
        </w:numPr>
        <w:spacing w:after="60"/>
        <w:ind w:left="567" w:hanging="283"/>
        <w:jc w:val="both"/>
        <w:rPr>
          <w:rFonts w:ascii="Tahoma" w:hAnsi="Tahoma" w:cs="Tahoma"/>
          <w:sz w:val="20"/>
          <w:szCs w:val="20"/>
        </w:rPr>
      </w:pPr>
      <w:r w:rsidRPr="005F63FE">
        <w:rPr>
          <w:rFonts w:ascii="Tahoma" w:hAnsi="Tahoma" w:cs="Tahoma"/>
          <w:sz w:val="20"/>
          <w:szCs w:val="20"/>
        </w:rPr>
        <w:t>zapłata umówionego wynagrodzenia według zasad opisanych w niniejszej umowie.</w:t>
      </w:r>
    </w:p>
    <w:p w14:paraId="7F907D1C" w14:textId="77777777" w:rsidR="000206EF" w:rsidRPr="005F63FE" w:rsidRDefault="000206EF"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2.</w:t>
      </w:r>
      <w:r w:rsidRPr="005F63FE">
        <w:rPr>
          <w:rFonts w:ascii="Tahoma" w:hAnsi="Tahoma" w:cs="Tahoma"/>
          <w:sz w:val="20"/>
          <w:szCs w:val="20"/>
        </w:rPr>
        <w:tab/>
        <w:t>Do obowiązków Wykonawcy należy w szczególności:</w:t>
      </w:r>
    </w:p>
    <w:p w14:paraId="651CA44A" w14:textId="77777777" w:rsidR="00A71A47" w:rsidRDefault="001105B0">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wykonanie zakresu rzeczowego przedmiotu umowy</w:t>
      </w:r>
      <w:r w:rsidR="00255EC5">
        <w:rPr>
          <w:rFonts w:ascii="Tahoma" w:hAnsi="Tahoma" w:cs="Tahoma"/>
          <w:sz w:val="20"/>
          <w:szCs w:val="20"/>
        </w:rPr>
        <w:t xml:space="preserve"> </w:t>
      </w:r>
      <w:r w:rsidR="00255EC5" w:rsidRPr="00255EC5">
        <w:rPr>
          <w:rFonts w:ascii="Tahoma" w:hAnsi="Tahoma" w:cs="Tahoma"/>
          <w:sz w:val="20"/>
          <w:szCs w:val="20"/>
        </w:rPr>
        <w:t>w sposób zgodny przepisami i zasadami wiedzy technicznej oraz za należytą starannością</w:t>
      </w:r>
      <w:r w:rsidRPr="001105B0">
        <w:rPr>
          <w:rFonts w:ascii="Tahoma" w:hAnsi="Tahoma" w:cs="Tahoma"/>
          <w:sz w:val="20"/>
          <w:szCs w:val="20"/>
        </w:rPr>
        <w:t>,</w:t>
      </w:r>
    </w:p>
    <w:p w14:paraId="16D7944F" w14:textId="336AE988" w:rsidR="001105B0" w:rsidRPr="001105B0" w:rsidRDefault="001105B0" w:rsidP="001105B0">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 xml:space="preserve">uzgodnienie z Zamawiającym zasad wejścia </w:t>
      </w:r>
      <w:r w:rsidR="00414C75">
        <w:rPr>
          <w:rFonts w:ascii="Tahoma" w:hAnsi="Tahoma" w:cs="Tahoma"/>
          <w:sz w:val="20"/>
          <w:szCs w:val="20"/>
        </w:rPr>
        <w:t>do obiektu i na miejsce robót</w:t>
      </w:r>
      <w:r w:rsidRPr="001105B0">
        <w:rPr>
          <w:rFonts w:ascii="Tahoma" w:hAnsi="Tahoma" w:cs="Tahoma"/>
          <w:sz w:val="20"/>
          <w:szCs w:val="20"/>
        </w:rPr>
        <w:t>. Wszelkie czynności realizowane w obrębie obiektu hali nie mogą ingerować w jego strukturę w sposób naruszający gwarancję udzieloną przez Mostostal Warszawa SA (wykonawcę obiektów TAURON Arena Kraków). W przeciwnym przypadku zobowiązania gwarancyjne wynikające z umowy pomiędzy Mostostal Warszawa S.A. i Zamawiającym przejęte zostaną przez Wykonawcę,</w:t>
      </w:r>
    </w:p>
    <w:p w14:paraId="676163FA" w14:textId="77777777" w:rsidR="001105B0" w:rsidRPr="001105B0" w:rsidRDefault="001105B0" w:rsidP="001105B0">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udzielenie gwarancji na wykonane roboty,</w:t>
      </w:r>
    </w:p>
    <w:p w14:paraId="1E456063" w14:textId="04DE70BB" w:rsidR="001105B0" w:rsidRPr="001105B0" w:rsidRDefault="001105B0" w:rsidP="004A35E5">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 xml:space="preserve">zweryfikowanie na własny koszt </w:t>
      </w:r>
      <w:r w:rsidR="004A35E5" w:rsidRPr="004A35E5">
        <w:rPr>
          <w:rFonts w:ascii="Tahoma" w:hAnsi="Tahoma" w:cs="Tahoma"/>
          <w:sz w:val="20"/>
          <w:szCs w:val="20"/>
        </w:rPr>
        <w:t>wszystkich wymiarów oraz ilości podanych w przedmiarze i dostosowaniu do już wykonanych elementów (kanałów wentylacyjnych)</w:t>
      </w:r>
      <w:r w:rsidRPr="001105B0">
        <w:rPr>
          <w:rFonts w:ascii="Tahoma" w:hAnsi="Tahoma" w:cs="Tahoma"/>
          <w:sz w:val="20"/>
          <w:szCs w:val="20"/>
        </w:rPr>
        <w:t>,</w:t>
      </w:r>
    </w:p>
    <w:p w14:paraId="668F8563" w14:textId="77777777" w:rsidR="001105B0" w:rsidRPr="001105B0" w:rsidRDefault="001105B0" w:rsidP="001105B0">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zorganizowanie we własnym zakresie i na własny koszt „zaplecza” robót; Zamawiający nie udostępni terenu pod zaplecze robót i magazyn materiałów,</w:t>
      </w:r>
    </w:p>
    <w:p w14:paraId="2AFD157C" w14:textId="77777777" w:rsidR="001105B0" w:rsidRPr="001105B0" w:rsidRDefault="001105B0" w:rsidP="001105B0">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używanie wyrobów budowlanych odpowiadających przepisom prawa  (Ustawa z dnia 16.04.2004r. o wyrobach budowlanych - tekst jednolity Dz. U. Poz. 883 z 2014 r.),</w:t>
      </w:r>
    </w:p>
    <w:p w14:paraId="4A2E0CD0" w14:textId="77777777" w:rsidR="001105B0" w:rsidRPr="001105B0" w:rsidRDefault="001105B0" w:rsidP="001105B0">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 xml:space="preserve">używanie materiałów, które odpowiadają technicznym normom branżowym, </w:t>
      </w:r>
    </w:p>
    <w:p w14:paraId="63AE6E70" w14:textId="51756466" w:rsidR="001105B0" w:rsidRPr="001105B0" w:rsidRDefault="004A35E5" w:rsidP="001105B0">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oznakowani</w:t>
      </w:r>
      <w:r>
        <w:rPr>
          <w:rFonts w:ascii="Tahoma" w:hAnsi="Tahoma" w:cs="Tahoma"/>
          <w:sz w:val="20"/>
          <w:szCs w:val="20"/>
        </w:rPr>
        <w:t>e</w:t>
      </w:r>
      <w:r w:rsidRPr="001105B0">
        <w:rPr>
          <w:rFonts w:ascii="Tahoma" w:hAnsi="Tahoma" w:cs="Tahoma"/>
          <w:sz w:val="20"/>
          <w:szCs w:val="20"/>
        </w:rPr>
        <w:t xml:space="preserve"> </w:t>
      </w:r>
      <w:r w:rsidR="001105B0" w:rsidRPr="001105B0">
        <w:rPr>
          <w:rFonts w:ascii="Tahoma" w:hAnsi="Tahoma" w:cs="Tahoma"/>
          <w:sz w:val="20"/>
          <w:szCs w:val="20"/>
        </w:rPr>
        <w:t xml:space="preserve">i </w:t>
      </w:r>
      <w:r w:rsidRPr="001105B0">
        <w:rPr>
          <w:rFonts w:ascii="Tahoma" w:hAnsi="Tahoma" w:cs="Tahoma"/>
          <w:sz w:val="20"/>
          <w:szCs w:val="20"/>
        </w:rPr>
        <w:t>zabezpieczeni</w:t>
      </w:r>
      <w:r>
        <w:rPr>
          <w:rFonts w:ascii="Tahoma" w:hAnsi="Tahoma" w:cs="Tahoma"/>
          <w:sz w:val="20"/>
          <w:szCs w:val="20"/>
        </w:rPr>
        <w:t>e</w:t>
      </w:r>
      <w:r w:rsidRPr="001105B0">
        <w:rPr>
          <w:rFonts w:ascii="Tahoma" w:hAnsi="Tahoma" w:cs="Tahoma"/>
          <w:sz w:val="20"/>
          <w:szCs w:val="20"/>
        </w:rPr>
        <w:t xml:space="preserve"> </w:t>
      </w:r>
      <w:r w:rsidR="001105B0" w:rsidRPr="001105B0">
        <w:rPr>
          <w:rFonts w:ascii="Tahoma" w:hAnsi="Tahoma" w:cs="Tahoma"/>
          <w:sz w:val="20"/>
          <w:szCs w:val="20"/>
        </w:rPr>
        <w:t>miejsca robót (bhp),</w:t>
      </w:r>
    </w:p>
    <w:p w14:paraId="35CFA797" w14:textId="77777777" w:rsidR="001105B0" w:rsidRDefault="001105B0" w:rsidP="001105B0">
      <w:pPr>
        <w:widowControl w:val="0"/>
        <w:numPr>
          <w:ilvl w:val="1"/>
          <w:numId w:val="5"/>
        </w:numPr>
        <w:spacing w:after="60"/>
        <w:ind w:left="567" w:hanging="283"/>
        <w:jc w:val="both"/>
        <w:rPr>
          <w:rFonts w:ascii="Tahoma" w:hAnsi="Tahoma" w:cs="Tahoma"/>
          <w:sz w:val="20"/>
          <w:szCs w:val="20"/>
        </w:rPr>
      </w:pPr>
      <w:r w:rsidRPr="001105B0">
        <w:rPr>
          <w:rFonts w:ascii="Tahoma" w:hAnsi="Tahoma" w:cs="Tahoma"/>
          <w:sz w:val="20"/>
          <w:szCs w:val="20"/>
        </w:rPr>
        <w:t>sporządzenie dokumentacji powykonawczej w wersji elektronicznej na nośniku zewnętrznym np. CD 2 egz., w wersji drukowanej („papierowej”) - 2 egz.</w:t>
      </w:r>
      <w:r w:rsidR="00255EC5">
        <w:rPr>
          <w:rFonts w:ascii="Tahoma" w:hAnsi="Tahoma" w:cs="Tahoma"/>
          <w:sz w:val="20"/>
          <w:szCs w:val="20"/>
        </w:rPr>
        <w:t>,</w:t>
      </w:r>
    </w:p>
    <w:p w14:paraId="7A5D0AB8" w14:textId="77777777" w:rsidR="00255EC5" w:rsidRPr="00255EC5" w:rsidRDefault="00255EC5" w:rsidP="00255EC5">
      <w:pPr>
        <w:widowControl w:val="0"/>
        <w:numPr>
          <w:ilvl w:val="1"/>
          <w:numId w:val="5"/>
        </w:numPr>
        <w:spacing w:after="60"/>
        <w:ind w:left="567" w:hanging="283"/>
        <w:jc w:val="both"/>
        <w:rPr>
          <w:rFonts w:ascii="Tahoma" w:hAnsi="Tahoma" w:cs="Tahoma"/>
          <w:sz w:val="20"/>
          <w:szCs w:val="20"/>
        </w:rPr>
      </w:pPr>
      <w:r w:rsidRPr="00255EC5">
        <w:rPr>
          <w:rFonts w:ascii="Tahoma" w:hAnsi="Tahoma" w:cs="Tahoma"/>
          <w:sz w:val="20"/>
          <w:szCs w:val="20"/>
        </w:rPr>
        <w:t>zapewnienia, że wszystkie osoby, którymi będzie się posługiwał przy wykonywaniu umowy będą posiadały wszelkie wymagane kwalifikacje i aktualne orzeczenia lekarskie stwierdzające brak przeciwskazań do rodzaju wykonywanych prac (w szczególności do pracy na wysokości) oraz zostaną przeszkolone z zakresu BHP zgodnie z obowiązującymi przepisami, a w szczególności zapewni szkolenie wstępne BHP (instruktaż ogólny i stanowiskowy) przez osoby uprawnione i zapoznane z instrukcją bezpiecznego prowadzenia robót oraz z oceną ryzyka zawodowego związanego z wykonywanymi czynnościami,</w:t>
      </w:r>
    </w:p>
    <w:p w14:paraId="5E711DE4" w14:textId="77777777" w:rsidR="00255EC5" w:rsidRPr="00255EC5" w:rsidRDefault="00255EC5" w:rsidP="00255EC5">
      <w:pPr>
        <w:widowControl w:val="0"/>
        <w:numPr>
          <w:ilvl w:val="1"/>
          <w:numId w:val="5"/>
        </w:numPr>
        <w:spacing w:after="60"/>
        <w:ind w:left="567" w:hanging="283"/>
        <w:jc w:val="both"/>
        <w:rPr>
          <w:rFonts w:ascii="Tahoma" w:hAnsi="Tahoma" w:cs="Tahoma"/>
          <w:sz w:val="20"/>
          <w:szCs w:val="20"/>
        </w:rPr>
      </w:pPr>
      <w:r w:rsidRPr="00255EC5">
        <w:rPr>
          <w:rFonts w:ascii="Tahoma" w:hAnsi="Tahoma" w:cs="Tahoma"/>
          <w:sz w:val="20"/>
          <w:szCs w:val="20"/>
        </w:rPr>
        <w:t>zapewnienia, że wszystkie osoby, którymi będzie się posługiwał przy wykonywaniu umowy, będą posiadały właściwe środki ochrony indywidualnej (w tym właściwą odzież ochronną, atestowany i certyfikowany sprzęt) oraz że będzie przestrzegany obowiązek używania tych środków przez w/w osoby w trakcie wykonywania prac objętych niniejszym umową,</w:t>
      </w:r>
    </w:p>
    <w:p w14:paraId="3494A725" w14:textId="1F9985BB" w:rsidR="00255EC5" w:rsidRDefault="00255EC5" w:rsidP="00255EC5">
      <w:pPr>
        <w:widowControl w:val="0"/>
        <w:numPr>
          <w:ilvl w:val="1"/>
          <w:numId w:val="5"/>
        </w:numPr>
        <w:spacing w:after="60"/>
        <w:ind w:left="567" w:hanging="283"/>
        <w:jc w:val="both"/>
        <w:rPr>
          <w:rFonts w:ascii="Tahoma" w:hAnsi="Tahoma" w:cs="Tahoma"/>
          <w:sz w:val="20"/>
          <w:szCs w:val="20"/>
        </w:rPr>
      </w:pPr>
      <w:r w:rsidRPr="00255EC5">
        <w:rPr>
          <w:rFonts w:ascii="Tahoma" w:hAnsi="Tahoma" w:cs="Tahoma"/>
          <w:sz w:val="20"/>
          <w:szCs w:val="20"/>
        </w:rPr>
        <w:t>przedstawienia na żądanie Zamawiającego dokumentów potwierdzających spełnienie przez każdą z osób, którą będzie się posługiwał przy wykonywaniu umowy, wymogów określonych powyżej w lit. j)</w:t>
      </w:r>
      <w:bookmarkStart w:id="0" w:name="_GoBack"/>
      <w:bookmarkEnd w:id="0"/>
      <w:r w:rsidRPr="00255EC5">
        <w:rPr>
          <w:rFonts w:ascii="Tahoma" w:hAnsi="Tahoma" w:cs="Tahoma"/>
          <w:sz w:val="20"/>
          <w:szCs w:val="20"/>
        </w:rPr>
        <w:t>.</w:t>
      </w:r>
    </w:p>
    <w:p w14:paraId="01282CF9" w14:textId="1BB60373" w:rsidR="0097005F" w:rsidRPr="00601D39" w:rsidRDefault="0097005F" w:rsidP="00601D39">
      <w:pPr>
        <w:spacing w:after="60"/>
        <w:ind w:left="284" w:hanging="284"/>
        <w:jc w:val="both"/>
        <w:rPr>
          <w:rFonts w:ascii="Tahoma" w:hAnsi="Tahoma" w:cs="Tahoma"/>
          <w:bCs/>
          <w:sz w:val="20"/>
          <w:szCs w:val="20"/>
        </w:rPr>
      </w:pPr>
      <w:r>
        <w:rPr>
          <w:rFonts w:ascii="Tahoma" w:hAnsi="Tahoma" w:cs="Tahoma"/>
          <w:bCs/>
          <w:sz w:val="20"/>
          <w:szCs w:val="20"/>
        </w:rPr>
        <w:t>3.</w:t>
      </w:r>
      <w:r w:rsidRPr="00601D39">
        <w:rPr>
          <w:rFonts w:ascii="Tahoma" w:hAnsi="Tahoma" w:cs="Tahoma"/>
          <w:bCs/>
          <w:sz w:val="20"/>
          <w:szCs w:val="20"/>
        </w:rPr>
        <w:tab/>
      </w:r>
      <w:r>
        <w:rPr>
          <w:rFonts w:ascii="Tahoma" w:hAnsi="Tahoma" w:cs="Tahoma"/>
          <w:bCs/>
          <w:sz w:val="20"/>
          <w:szCs w:val="20"/>
        </w:rPr>
        <w:t>Z</w:t>
      </w:r>
      <w:r w:rsidRPr="00601D39">
        <w:rPr>
          <w:rFonts w:ascii="Tahoma" w:hAnsi="Tahoma" w:cs="Tahoma"/>
          <w:bCs/>
          <w:sz w:val="20"/>
          <w:szCs w:val="20"/>
        </w:rPr>
        <w:t>godnie z art. 208 K.p. Strony zobowiązują się do współpracy w zakresie przestrzegania zasad BHP oraz ppoż. Zamawiający niezwłocznie po podpisaniu umowy poinformuje Wykonawcę o wyznaczeniu koordynatora sprawującego nadzór nad BHP oraz informacje, o których mowa w art. 207</w:t>
      </w:r>
      <w:r w:rsidRPr="00601D39">
        <w:rPr>
          <w:rFonts w:ascii="Tahoma" w:hAnsi="Tahoma" w:cs="Tahoma"/>
          <w:bCs/>
          <w:sz w:val="20"/>
          <w:szCs w:val="20"/>
          <w:vertAlign w:val="superscript"/>
        </w:rPr>
        <w:t>1</w:t>
      </w:r>
      <w:r w:rsidRPr="00601D39">
        <w:rPr>
          <w:rFonts w:ascii="Tahoma" w:hAnsi="Tahoma" w:cs="Tahoma"/>
          <w:bCs/>
          <w:sz w:val="20"/>
          <w:szCs w:val="20"/>
        </w:rPr>
        <w:t xml:space="preserve"> K.p. Zamawiający oraz Wykonawca ustalają zasady współdziałania i sposoby postępowania, w tym również w przypadku zagrożenia dla zdrowia lub życia pracowników, w brzmieniu określonym w Załączniku nr </w:t>
      </w:r>
      <w:r>
        <w:rPr>
          <w:rFonts w:ascii="Tahoma" w:hAnsi="Tahoma" w:cs="Tahoma"/>
          <w:bCs/>
          <w:sz w:val="20"/>
          <w:szCs w:val="20"/>
        </w:rPr>
        <w:t>2</w:t>
      </w:r>
      <w:r w:rsidRPr="00601D39">
        <w:rPr>
          <w:rFonts w:ascii="Tahoma" w:hAnsi="Tahoma" w:cs="Tahoma"/>
          <w:bCs/>
          <w:sz w:val="20"/>
          <w:szCs w:val="20"/>
        </w:rPr>
        <w:t xml:space="preserve"> do umowy.</w:t>
      </w:r>
    </w:p>
    <w:p w14:paraId="45DCFED2" w14:textId="77777777" w:rsidR="005D6BB7" w:rsidRPr="005F63FE" w:rsidRDefault="005D6BB7" w:rsidP="005F63FE">
      <w:pPr>
        <w:widowControl w:val="0"/>
        <w:spacing w:after="60"/>
        <w:jc w:val="center"/>
        <w:rPr>
          <w:rFonts w:ascii="Tahoma" w:hAnsi="Tahoma" w:cs="Tahoma"/>
          <w:b/>
          <w:bCs/>
          <w:sz w:val="20"/>
          <w:szCs w:val="20"/>
        </w:rPr>
      </w:pPr>
    </w:p>
    <w:p w14:paraId="4A28A9F6"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5</w:t>
      </w:r>
    </w:p>
    <w:p w14:paraId="150D1CE2" w14:textId="77777777" w:rsidR="005D6BB7" w:rsidRPr="005F63FE" w:rsidRDefault="005D6BB7" w:rsidP="006D497D">
      <w:pPr>
        <w:spacing w:after="60"/>
        <w:ind w:left="284" w:hanging="284"/>
        <w:jc w:val="both"/>
        <w:rPr>
          <w:rFonts w:ascii="Tahoma" w:hAnsi="Tahoma" w:cs="Tahoma"/>
          <w:sz w:val="20"/>
          <w:szCs w:val="20"/>
        </w:rPr>
      </w:pPr>
      <w:r w:rsidRPr="005F63FE">
        <w:rPr>
          <w:rFonts w:ascii="Tahoma" w:hAnsi="Tahoma" w:cs="Tahoma"/>
          <w:sz w:val="20"/>
          <w:szCs w:val="20"/>
        </w:rPr>
        <w:t>1.</w:t>
      </w:r>
      <w:r w:rsidRPr="005F63FE">
        <w:rPr>
          <w:rFonts w:ascii="Tahoma" w:hAnsi="Tahoma" w:cs="Tahoma"/>
          <w:sz w:val="20"/>
          <w:szCs w:val="20"/>
        </w:rPr>
        <w:tab/>
        <w:t>Niezale</w:t>
      </w:r>
      <w:r w:rsidRPr="005F63FE">
        <w:rPr>
          <w:rFonts w:ascii="Tahoma" w:eastAsia="TimesNewRoman" w:hAnsi="Tahoma" w:cs="Tahoma"/>
          <w:sz w:val="20"/>
          <w:szCs w:val="20"/>
        </w:rPr>
        <w:t>ż</w:t>
      </w:r>
      <w:r w:rsidRPr="005F63FE">
        <w:rPr>
          <w:rFonts w:ascii="Tahoma" w:hAnsi="Tahoma" w:cs="Tahoma"/>
          <w:sz w:val="20"/>
          <w:szCs w:val="20"/>
        </w:rPr>
        <w:t>nie od obowi</w:t>
      </w:r>
      <w:r w:rsidRPr="005F63FE">
        <w:rPr>
          <w:rFonts w:ascii="Tahoma" w:eastAsia="TimesNewRoman" w:hAnsi="Tahoma" w:cs="Tahoma"/>
          <w:sz w:val="20"/>
          <w:szCs w:val="20"/>
        </w:rPr>
        <w:t>ą</w:t>
      </w:r>
      <w:r w:rsidRPr="005F63FE">
        <w:rPr>
          <w:rFonts w:ascii="Tahoma" w:hAnsi="Tahoma" w:cs="Tahoma"/>
          <w:sz w:val="20"/>
          <w:szCs w:val="20"/>
        </w:rPr>
        <w:t xml:space="preserve">zków wymienionych w § </w:t>
      </w:r>
      <w:r w:rsidR="00433916" w:rsidRPr="005F63FE">
        <w:rPr>
          <w:rFonts w:ascii="Tahoma" w:hAnsi="Tahoma" w:cs="Tahoma"/>
          <w:sz w:val="20"/>
          <w:szCs w:val="20"/>
        </w:rPr>
        <w:t>4</w:t>
      </w:r>
      <w:r w:rsidRPr="005F63FE">
        <w:rPr>
          <w:rFonts w:ascii="Tahoma" w:hAnsi="Tahoma" w:cs="Tahoma"/>
          <w:sz w:val="20"/>
          <w:szCs w:val="20"/>
        </w:rPr>
        <w:t xml:space="preserve"> ust. 2,</w:t>
      </w:r>
      <w:r w:rsidRPr="005F63FE">
        <w:rPr>
          <w:rFonts w:ascii="Tahoma" w:hAnsi="Tahoma" w:cs="Tahoma"/>
          <w:b/>
          <w:bCs/>
          <w:sz w:val="20"/>
          <w:szCs w:val="20"/>
        </w:rPr>
        <w:t xml:space="preserve"> </w:t>
      </w:r>
      <w:r w:rsidRPr="005F63FE">
        <w:rPr>
          <w:rFonts w:ascii="Tahoma" w:hAnsi="Tahoma" w:cs="Tahoma"/>
          <w:sz w:val="20"/>
          <w:szCs w:val="20"/>
        </w:rPr>
        <w:t>Wykonawca przyjmuje na siebie nast</w:t>
      </w:r>
      <w:r w:rsidRPr="005F63FE">
        <w:rPr>
          <w:rFonts w:ascii="Tahoma" w:eastAsia="TimesNewRoman" w:hAnsi="Tahoma" w:cs="Tahoma"/>
          <w:sz w:val="20"/>
          <w:szCs w:val="20"/>
        </w:rPr>
        <w:t>ę</w:t>
      </w:r>
      <w:r w:rsidRPr="005F63FE">
        <w:rPr>
          <w:rFonts w:ascii="Tahoma" w:hAnsi="Tahoma" w:cs="Tahoma"/>
          <w:sz w:val="20"/>
          <w:szCs w:val="20"/>
        </w:rPr>
        <w:t>puj</w:t>
      </w:r>
      <w:r w:rsidRPr="005F63FE">
        <w:rPr>
          <w:rFonts w:ascii="Tahoma" w:eastAsia="TimesNewRoman" w:hAnsi="Tahoma" w:cs="Tahoma"/>
          <w:sz w:val="20"/>
          <w:szCs w:val="20"/>
        </w:rPr>
        <w:t>ą</w:t>
      </w:r>
      <w:r w:rsidRPr="005F63FE">
        <w:rPr>
          <w:rFonts w:ascii="Tahoma" w:hAnsi="Tahoma" w:cs="Tahoma"/>
          <w:sz w:val="20"/>
          <w:szCs w:val="20"/>
        </w:rPr>
        <w:t>ce obowi</w:t>
      </w:r>
      <w:r w:rsidRPr="005F63FE">
        <w:rPr>
          <w:rFonts w:ascii="Tahoma" w:eastAsia="TimesNewRoman" w:hAnsi="Tahoma" w:cs="Tahoma"/>
          <w:sz w:val="20"/>
          <w:szCs w:val="20"/>
        </w:rPr>
        <w:t>ą</w:t>
      </w:r>
      <w:r w:rsidRPr="005F63FE">
        <w:rPr>
          <w:rFonts w:ascii="Tahoma" w:hAnsi="Tahoma" w:cs="Tahoma"/>
          <w:sz w:val="20"/>
          <w:szCs w:val="20"/>
        </w:rPr>
        <w:t>zki szczegółowe:</w:t>
      </w:r>
    </w:p>
    <w:p w14:paraId="3319CDC3" w14:textId="77777777" w:rsidR="005D6BB7" w:rsidRPr="005F63FE" w:rsidRDefault="005D6BB7" w:rsidP="006D497D">
      <w:pPr>
        <w:widowControl w:val="0"/>
        <w:numPr>
          <w:ilvl w:val="0"/>
          <w:numId w:val="8"/>
        </w:numPr>
        <w:spacing w:after="60"/>
        <w:ind w:left="567" w:hanging="283"/>
        <w:jc w:val="both"/>
        <w:rPr>
          <w:rFonts w:ascii="Tahoma" w:hAnsi="Tahoma" w:cs="Tahoma"/>
          <w:sz w:val="20"/>
          <w:szCs w:val="20"/>
        </w:rPr>
      </w:pPr>
      <w:r w:rsidRPr="005F63FE">
        <w:rPr>
          <w:rFonts w:ascii="Tahoma" w:hAnsi="Tahoma" w:cs="Tahoma"/>
          <w:sz w:val="20"/>
          <w:szCs w:val="20"/>
        </w:rPr>
        <w:t>informowania Zamawiającego na bieżąc</w:t>
      </w:r>
      <w:r w:rsidR="00255EC5">
        <w:rPr>
          <w:rFonts w:ascii="Tahoma" w:hAnsi="Tahoma" w:cs="Tahoma"/>
          <w:sz w:val="20"/>
          <w:szCs w:val="20"/>
        </w:rPr>
        <w:t>o</w:t>
      </w:r>
      <w:r w:rsidRPr="005F63FE">
        <w:rPr>
          <w:rFonts w:ascii="Tahoma" w:hAnsi="Tahoma" w:cs="Tahoma"/>
          <w:sz w:val="20"/>
          <w:szCs w:val="20"/>
        </w:rPr>
        <w:t xml:space="preserve"> o jakichkolwiek opóźnieniach w realizacji umowy, </w:t>
      </w:r>
    </w:p>
    <w:p w14:paraId="7FF78C80" w14:textId="77777777" w:rsidR="005D6BB7" w:rsidRPr="005F63FE" w:rsidRDefault="005D6BB7" w:rsidP="006D497D">
      <w:pPr>
        <w:widowControl w:val="0"/>
        <w:numPr>
          <w:ilvl w:val="0"/>
          <w:numId w:val="8"/>
        </w:numPr>
        <w:spacing w:after="60"/>
        <w:ind w:left="567" w:hanging="283"/>
        <w:jc w:val="both"/>
        <w:rPr>
          <w:rFonts w:ascii="Tahoma" w:hAnsi="Tahoma" w:cs="Tahoma"/>
          <w:sz w:val="20"/>
          <w:szCs w:val="20"/>
        </w:rPr>
      </w:pPr>
      <w:r w:rsidRPr="005F63FE">
        <w:rPr>
          <w:rFonts w:ascii="Tahoma" w:hAnsi="Tahoma" w:cs="Tahoma"/>
          <w:sz w:val="20"/>
          <w:szCs w:val="20"/>
        </w:rPr>
        <w:t xml:space="preserve">informowania Zamawiającego o wszelkich nietypowych zdarzeniach na budowie, w tym w szczególności rodzących odpowiedzialność cywilną Wykonawcy. </w:t>
      </w:r>
    </w:p>
    <w:p w14:paraId="56D60276" w14:textId="77777777" w:rsidR="005D6BB7" w:rsidRPr="005F63FE" w:rsidRDefault="005D6BB7" w:rsidP="005F63FE">
      <w:pPr>
        <w:widowControl w:val="0"/>
        <w:tabs>
          <w:tab w:val="num" w:pos="851"/>
        </w:tabs>
        <w:spacing w:after="60"/>
        <w:ind w:left="851" w:hanging="425"/>
        <w:jc w:val="center"/>
        <w:rPr>
          <w:rFonts w:ascii="Tahoma" w:hAnsi="Tahoma" w:cs="Tahoma"/>
          <w:b/>
          <w:bCs/>
          <w:sz w:val="20"/>
          <w:szCs w:val="20"/>
        </w:rPr>
      </w:pPr>
    </w:p>
    <w:p w14:paraId="6B293B5C"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6</w:t>
      </w:r>
    </w:p>
    <w:p w14:paraId="27D7381A" w14:textId="5FAC2741" w:rsidR="005D6BB7" w:rsidRPr="005F63FE" w:rsidRDefault="005D6BB7" w:rsidP="006D497D">
      <w:pPr>
        <w:autoSpaceDE w:val="0"/>
        <w:autoSpaceDN w:val="0"/>
        <w:adjustRightInd w:val="0"/>
        <w:spacing w:after="60"/>
        <w:jc w:val="both"/>
        <w:rPr>
          <w:rFonts w:ascii="Tahoma" w:hAnsi="Tahoma" w:cs="Tahoma"/>
          <w:sz w:val="20"/>
          <w:szCs w:val="20"/>
        </w:rPr>
      </w:pPr>
      <w:r w:rsidRPr="005F63FE">
        <w:rPr>
          <w:rFonts w:ascii="Tahoma" w:hAnsi="Tahoma" w:cs="Tahoma"/>
          <w:sz w:val="20"/>
          <w:szCs w:val="20"/>
        </w:rPr>
        <w:t>Wykonawca ponosi pełn</w:t>
      </w:r>
      <w:r w:rsidRPr="005F63FE">
        <w:rPr>
          <w:rFonts w:ascii="Tahoma" w:eastAsia="TimesNewRoman" w:hAnsi="Tahoma" w:cs="Tahoma"/>
          <w:sz w:val="20"/>
          <w:szCs w:val="20"/>
        </w:rPr>
        <w:t xml:space="preserve">ą i wyłączną </w:t>
      </w:r>
      <w:r w:rsidRPr="005F63FE">
        <w:rPr>
          <w:rFonts w:ascii="Tahoma" w:hAnsi="Tahoma" w:cs="Tahoma"/>
          <w:sz w:val="20"/>
          <w:szCs w:val="20"/>
        </w:rPr>
        <w:t>odpowiedzialno</w:t>
      </w:r>
      <w:r w:rsidRPr="005F63FE">
        <w:rPr>
          <w:rFonts w:ascii="Tahoma" w:eastAsia="TimesNewRoman" w:hAnsi="Tahoma" w:cs="Tahoma"/>
          <w:sz w:val="20"/>
          <w:szCs w:val="20"/>
        </w:rPr>
        <w:t xml:space="preserve">ść </w:t>
      </w:r>
      <w:r w:rsidRPr="005F63FE">
        <w:rPr>
          <w:rFonts w:ascii="Tahoma" w:hAnsi="Tahoma" w:cs="Tahoma"/>
          <w:sz w:val="20"/>
          <w:szCs w:val="20"/>
        </w:rPr>
        <w:t>za szkod</w:t>
      </w:r>
      <w:r w:rsidRPr="005F63FE">
        <w:rPr>
          <w:rFonts w:ascii="Tahoma" w:eastAsia="TimesNewRoman" w:hAnsi="Tahoma" w:cs="Tahoma"/>
          <w:sz w:val="20"/>
          <w:szCs w:val="20"/>
        </w:rPr>
        <w:t xml:space="preserve">ę </w:t>
      </w:r>
      <w:r w:rsidRPr="005F63FE">
        <w:rPr>
          <w:rFonts w:ascii="Tahoma" w:hAnsi="Tahoma" w:cs="Tahoma"/>
          <w:sz w:val="20"/>
          <w:szCs w:val="20"/>
        </w:rPr>
        <w:t>jak</w:t>
      </w:r>
      <w:r w:rsidRPr="005F63FE">
        <w:rPr>
          <w:rFonts w:ascii="Tahoma" w:eastAsia="TimesNewRoman" w:hAnsi="Tahoma" w:cs="Tahoma"/>
          <w:sz w:val="20"/>
          <w:szCs w:val="20"/>
        </w:rPr>
        <w:t xml:space="preserve">ą </w:t>
      </w:r>
      <w:r w:rsidRPr="005F63FE">
        <w:rPr>
          <w:rFonts w:ascii="Tahoma" w:hAnsi="Tahoma" w:cs="Tahoma"/>
          <w:sz w:val="20"/>
          <w:szCs w:val="20"/>
        </w:rPr>
        <w:t xml:space="preserve">osoba trzecia poniosła na terenie </w:t>
      </w:r>
      <w:r w:rsidR="0097005F">
        <w:rPr>
          <w:rFonts w:ascii="Tahoma" w:hAnsi="Tahoma" w:cs="Tahoma"/>
          <w:sz w:val="20"/>
          <w:szCs w:val="20"/>
        </w:rPr>
        <w:t>prac</w:t>
      </w:r>
      <w:r w:rsidRPr="005F63FE">
        <w:rPr>
          <w:rFonts w:ascii="Tahoma" w:hAnsi="Tahoma" w:cs="Tahoma"/>
          <w:sz w:val="20"/>
          <w:szCs w:val="20"/>
        </w:rPr>
        <w:t xml:space="preserve"> lub w związku z prowadzeniem robót.</w:t>
      </w:r>
    </w:p>
    <w:p w14:paraId="069004B5" w14:textId="77777777" w:rsidR="005D6BB7" w:rsidRPr="005F63FE" w:rsidRDefault="005D6BB7" w:rsidP="005F63FE">
      <w:pPr>
        <w:autoSpaceDE w:val="0"/>
        <w:autoSpaceDN w:val="0"/>
        <w:adjustRightInd w:val="0"/>
        <w:spacing w:after="60"/>
        <w:jc w:val="both"/>
        <w:rPr>
          <w:rFonts w:ascii="Tahoma" w:hAnsi="Tahoma" w:cs="Tahoma"/>
          <w:sz w:val="20"/>
          <w:szCs w:val="20"/>
        </w:rPr>
      </w:pPr>
    </w:p>
    <w:p w14:paraId="5E113D43"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lastRenderedPageBreak/>
        <w:t>§ 7</w:t>
      </w:r>
    </w:p>
    <w:p w14:paraId="5668254E" w14:textId="77777777" w:rsidR="005D6BB7" w:rsidRPr="005F63FE" w:rsidRDefault="004D6743"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 xml:space="preserve">1. </w:t>
      </w:r>
      <w:r w:rsidR="005D6BB7" w:rsidRPr="005F63FE">
        <w:rPr>
          <w:rFonts w:ascii="Tahoma" w:hAnsi="Tahoma" w:cs="Tahoma"/>
          <w:sz w:val="20"/>
          <w:szCs w:val="20"/>
        </w:rPr>
        <w:t>Materiały i urządzenia powinny odpowiadać co do jakości wymogom wy</w:t>
      </w:r>
      <w:r w:rsidRPr="005F63FE">
        <w:rPr>
          <w:rFonts w:ascii="Tahoma" w:hAnsi="Tahoma" w:cs="Tahoma"/>
          <w:sz w:val="20"/>
          <w:szCs w:val="20"/>
        </w:rPr>
        <w:t>robów dopuszczonych do obrotu i </w:t>
      </w:r>
      <w:r w:rsidR="005D6BB7" w:rsidRPr="005F63FE">
        <w:rPr>
          <w:rFonts w:ascii="Tahoma" w:hAnsi="Tahoma" w:cs="Tahoma"/>
          <w:sz w:val="20"/>
          <w:szCs w:val="20"/>
        </w:rPr>
        <w:t xml:space="preserve">stosowania w budownictwie, określonym </w:t>
      </w:r>
      <w:r w:rsidR="00EC490B" w:rsidRPr="00EC490B">
        <w:rPr>
          <w:rFonts w:ascii="Tahoma" w:hAnsi="Tahoma" w:cs="Tahoma"/>
          <w:sz w:val="20"/>
          <w:szCs w:val="20"/>
        </w:rPr>
        <w:t>w art.</w:t>
      </w:r>
      <w:r w:rsidR="00EC490B">
        <w:rPr>
          <w:rFonts w:ascii="Tahoma" w:hAnsi="Tahoma" w:cs="Tahoma"/>
          <w:sz w:val="20"/>
          <w:szCs w:val="20"/>
        </w:rPr>
        <w:t xml:space="preserve"> </w:t>
      </w:r>
      <w:r w:rsidR="00EC490B" w:rsidRPr="00EC490B">
        <w:rPr>
          <w:rFonts w:ascii="Tahoma" w:hAnsi="Tahoma" w:cs="Tahoma"/>
          <w:sz w:val="20"/>
          <w:szCs w:val="20"/>
        </w:rPr>
        <w:t xml:space="preserve">10 ustawy Prawo </w:t>
      </w:r>
      <w:r w:rsidR="00EC490B">
        <w:rPr>
          <w:rFonts w:ascii="Tahoma" w:hAnsi="Tahoma" w:cs="Tahoma"/>
          <w:sz w:val="20"/>
          <w:szCs w:val="20"/>
        </w:rPr>
        <w:t>b</w:t>
      </w:r>
      <w:r w:rsidR="00EC490B" w:rsidRPr="00EC490B">
        <w:rPr>
          <w:rFonts w:ascii="Tahoma" w:hAnsi="Tahoma" w:cs="Tahoma"/>
          <w:sz w:val="20"/>
          <w:szCs w:val="20"/>
        </w:rPr>
        <w:t xml:space="preserve">udowlane, ustawie o wyrobach budowlanych, wymaganiom </w:t>
      </w:r>
      <w:r w:rsidR="00EC490B">
        <w:rPr>
          <w:rFonts w:ascii="Tahoma" w:hAnsi="Tahoma" w:cs="Tahoma"/>
          <w:sz w:val="20"/>
          <w:szCs w:val="20"/>
        </w:rPr>
        <w:t>Opisu przedmiotu zamówienia</w:t>
      </w:r>
      <w:r w:rsidR="00EC490B" w:rsidRPr="00EC490B">
        <w:rPr>
          <w:rFonts w:ascii="Tahoma" w:hAnsi="Tahoma" w:cs="Tahoma"/>
          <w:sz w:val="20"/>
          <w:szCs w:val="20"/>
        </w:rPr>
        <w:t xml:space="preserve"> oraz dokumentacji</w:t>
      </w:r>
      <w:r w:rsidR="005D6BB7" w:rsidRPr="005F63FE">
        <w:rPr>
          <w:rFonts w:ascii="Tahoma" w:hAnsi="Tahoma" w:cs="Tahoma"/>
          <w:sz w:val="20"/>
          <w:szCs w:val="20"/>
        </w:rPr>
        <w:t>.</w:t>
      </w:r>
    </w:p>
    <w:p w14:paraId="746C05BD" w14:textId="77777777" w:rsidR="005D6BB7" w:rsidRPr="005F63FE" w:rsidRDefault="004D6743"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2.</w:t>
      </w:r>
      <w:r w:rsidR="006D497D">
        <w:rPr>
          <w:rFonts w:ascii="Tahoma" w:hAnsi="Tahoma" w:cs="Tahoma"/>
          <w:sz w:val="20"/>
          <w:szCs w:val="20"/>
        </w:rPr>
        <w:tab/>
      </w:r>
      <w:r w:rsidR="005D6BB7" w:rsidRPr="005F63FE">
        <w:rPr>
          <w:rFonts w:ascii="Tahoma" w:hAnsi="Tahoma" w:cs="Tahoma"/>
          <w:sz w:val="20"/>
          <w:szCs w:val="20"/>
        </w:rPr>
        <w:t xml:space="preserve">Na każde żądanie Zamawiającego Wykonawca zobowiązany jest okazać w stosunku do wskazanych materiałów lub każdej ich części (partii) certyfikat na znak bezpieczeństwa, deklarację zgodności lub certyfikat zgodności </w:t>
      </w:r>
      <w:r w:rsidR="000148EC" w:rsidRPr="005F63FE">
        <w:rPr>
          <w:rFonts w:ascii="Tahoma" w:hAnsi="Tahoma" w:cs="Tahoma"/>
          <w:sz w:val="20"/>
          <w:szCs w:val="20"/>
        </w:rPr>
        <w:t>z </w:t>
      </w:r>
      <w:r w:rsidRPr="005F63FE">
        <w:rPr>
          <w:rFonts w:ascii="Tahoma" w:hAnsi="Tahoma" w:cs="Tahoma"/>
          <w:sz w:val="20"/>
          <w:szCs w:val="20"/>
        </w:rPr>
        <w:t>normami, przepisami lub aprobatą techniczną</w:t>
      </w:r>
      <w:r w:rsidR="005D6BB7" w:rsidRPr="005F63FE">
        <w:rPr>
          <w:rFonts w:ascii="Tahoma" w:hAnsi="Tahoma" w:cs="Tahoma"/>
          <w:sz w:val="20"/>
          <w:szCs w:val="20"/>
        </w:rPr>
        <w:t>.</w:t>
      </w:r>
    </w:p>
    <w:p w14:paraId="6F250CC8" w14:textId="77777777" w:rsidR="005D6BB7" w:rsidRPr="005F63FE" w:rsidRDefault="004D6743" w:rsidP="005F63FE">
      <w:pPr>
        <w:tabs>
          <w:tab w:val="num" w:pos="851"/>
        </w:tabs>
        <w:spacing w:after="60"/>
        <w:ind w:left="284" w:hanging="284"/>
        <w:jc w:val="both"/>
        <w:rPr>
          <w:rFonts w:ascii="Tahoma" w:hAnsi="Tahoma" w:cs="Tahoma"/>
          <w:sz w:val="20"/>
          <w:szCs w:val="20"/>
        </w:rPr>
      </w:pPr>
      <w:r w:rsidRPr="005F63FE">
        <w:rPr>
          <w:rFonts w:ascii="Tahoma" w:hAnsi="Tahoma" w:cs="Tahoma"/>
          <w:sz w:val="20"/>
          <w:szCs w:val="20"/>
        </w:rPr>
        <w:t>3.</w:t>
      </w:r>
      <w:r w:rsidR="006D497D">
        <w:rPr>
          <w:rFonts w:ascii="Tahoma" w:hAnsi="Tahoma" w:cs="Tahoma"/>
          <w:sz w:val="20"/>
          <w:szCs w:val="20"/>
        </w:rPr>
        <w:tab/>
      </w:r>
      <w:r w:rsidR="005D6BB7" w:rsidRPr="005F63FE">
        <w:rPr>
          <w:rFonts w:ascii="Tahoma" w:hAnsi="Tahoma" w:cs="Tahoma"/>
          <w:sz w:val="20"/>
          <w:szCs w:val="20"/>
        </w:rPr>
        <w:t xml:space="preserve">Wykonawca zobowiązany jest stosować materiały </w:t>
      </w:r>
      <w:r w:rsidR="003828B0">
        <w:rPr>
          <w:rFonts w:ascii="Tahoma" w:hAnsi="Tahoma" w:cs="Tahoma"/>
          <w:sz w:val="20"/>
          <w:szCs w:val="20"/>
        </w:rPr>
        <w:t xml:space="preserve">i wyroby dopuszczone do obrotu na terenie UE </w:t>
      </w:r>
      <w:r w:rsidR="005D6BB7" w:rsidRPr="005F63FE">
        <w:rPr>
          <w:rFonts w:ascii="Tahoma" w:hAnsi="Tahoma" w:cs="Tahoma"/>
          <w:sz w:val="20"/>
          <w:szCs w:val="20"/>
        </w:rPr>
        <w:t xml:space="preserve"> oraz posiadać dla nich wymagane prawem świadectwa, atesty i certyfikaty.</w:t>
      </w:r>
    </w:p>
    <w:p w14:paraId="7B684EDC" w14:textId="77777777" w:rsidR="004D6743" w:rsidRPr="005F63FE" w:rsidRDefault="004D6743" w:rsidP="005F63FE">
      <w:pPr>
        <w:widowControl w:val="0"/>
        <w:spacing w:after="60"/>
        <w:jc w:val="center"/>
        <w:rPr>
          <w:rFonts w:ascii="Tahoma" w:hAnsi="Tahoma" w:cs="Tahoma"/>
          <w:b/>
          <w:bCs/>
          <w:sz w:val="20"/>
          <w:szCs w:val="20"/>
        </w:rPr>
      </w:pPr>
    </w:p>
    <w:p w14:paraId="6BA65803"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8</w:t>
      </w:r>
    </w:p>
    <w:p w14:paraId="678B624C" w14:textId="77777777" w:rsidR="005D6BB7" w:rsidRPr="005F63FE" w:rsidRDefault="005D6BB7" w:rsidP="006D497D">
      <w:pPr>
        <w:widowControl w:val="0"/>
        <w:overflowPunct w:val="0"/>
        <w:autoSpaceDE w:val="0"/>
        <w:autoSpaceDN w:val="0"/>
        <w:adjustRightInd w:val="0"/>
        <w:spacing w:after="60"/>
        <w:ind w:left="284" w:hanging="284"/>
        <w:jc w:val="both"/>
        <w:textAlignment w:val="baseline"/>
        <w:rPr>
          <w:rFonts w:ascii="Tahoma" w:hAnsi="Tahoma" w:cs="Tahoma"/>
          <w:sz w:val="20"/>
          <w:szCs w:val="20"/>
        </w:rPr>
      </w:pPr>
      <w:r w:rsidRPr="005F63FE">
        <w:rPr>
          <w:rFonts w:ascii="Tahoma" w:hAnsi="Tahoma" w:cs="Tahoma"/>
          <w:sz w:val="20"/>
          <w:szCs w:val="20"/>
        </w:rPr>
        <w:t xml:space="preserve">1. </w:t>
      </w:r>
      <w:r w:rsidRPr="005F63FE">
        <w:rPr>
          <w:rFonts w:ascii="Tahoma" w:hAnsi="Tahoma" w:cs="Tahoma"/>
          <w:sz w:val="20"/>
          <w:szCs w:val="20"/>
        </w:rPr>
        <w:tab/>
        <w:t>Zamawia</w:t>
      </w:r>
      <w:r w:rsidR="00690963" w:rsidRPr="005F63FE">
        <w:rPr>
          <w:rFonts w:ascii="Tahoma" w:hAnsi="Tahoma" w:cs="Tahoma"/>
          <w:sz w:val="20"/>
          <w:szCs w:val="20"/>
        </w:rPr>
        <w:t xml:space="preserve">jący </w:t>
      </w:r>
      <w:r w:rsidR="00AF37F8" w:rsidRPr="005F63FE">
        <w:rPr>
          <w:rFonts w:ascii="Tahoma" w:hAnsi="Tahoma" w:cs="Tahoma"/>
          <w:sz w:val="20"/>
          <w:szCs w:val="20"/>
        </w:rPr>
        <w:t>kontroluje przebieg robót, a Wykonawca ma obowiązek udzielania informacji na bieżąco, na żądanie Zamawiającego, na każdym etapie ich wykonania.</w:t>
      </w:r>
    </w:p>
    <w:p w14:paraId="6946FD83" w14:textId="77777777" w:rsidR="005D6BB7" w:rsidRPr="005F63FE" w:rsidRDefault="005D6BB7"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0"/>
        </w:rPr>
      </w:pPr>
      <w:r w:rsidRPr="005F63FE">
        <w:rPr>
          <w:rFonts w:ascii="Tahoma" w:hAnsi="Tahoma" w:cs="Tahoma"/>
          <w:sz w:val="20"/>
          <w:szCs w:val="20"/>
        </w:rPr>
        <w:t xml:space="preserve">2. </w:t>
      </w:r>
      <w:r w:rsidRPr="005F63FE">
        <w:rPr>
          <w:rFonts w:ascii="Tahoma" w:hAnsi="Tahoma" w:cs="Tahoma"/>
          <w:sz w:val="20"/>
          <w:szCs w:val="20"/>
        </w:rPr>
        <w:tab/>
        <w:t>O wykrytych wadach w wykonanych robotach Zamawiający zawiadamia niezwłocznie Wykonawcę. Fakt ten nie ma wpływu na odpowiedzialność Wykonawcy z tytułu wad ujawnionych w późniejszym terminie.</w:t>
      </w:r>
    </w:p>
    <w:p w14:paraId="637866C0" w14:textId="77777777" w:rsidR="005D6BB7" w:rsidRPr="005F63FE" w:rsidRDefault="005D6BB7"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0"/>
        </w:rPr>
      </w:pPr>
      <w:r w:rsidRPr="005F63FE">
        <w:rPr>
          <w:rFonts w:ascii="Tahoma" w:hAnsi="Tahoma" w:cs="Tahoma"/>
          <w:sz w:val="20"/>
          <w:szCs w:val="20"/>
        </w:rPr>
        <w:t xml:space="preserve">3. </w:t>
      </w:r>
      <w:r w:rsidRPr="005F63FE">
        <w:rPr>
          <w:rFonts w:ascii="Tahoma" w:hAnsi="Tahoma" w:cs="Tahoma"/>
          <w:sz w:val="20"/>
          <w:szCs w:val="20"/>
        </w:rPr>
        <w:tab/>
        <w:t>Wykryte wady winny być usunięte przez Wykonawcę w terminie uzgodnionym z Zamawiającym. Wady ujawnione we własnym zakresie przez Wykonawcę powinny być usunięte niezwłocznie.</w:t>
      </w:r>
    </w:p>
    <w:p w14:paraId="1D0ABDA0" w14:textId="77777777" w:rsidR="005D6BB7" w:rsidRPr="005F63FE" w:rsidRDefault="005D6BB7"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0"/>
        </w:rPr>
      </w:pPr>
      <w:r w:rsidRPr="005F63FE">
        <w:rPr>
          <w:rFonts w:ascii="Tahoma" w:hAnsi="Tahoma" w:cs="Tahoma"/>
          <w:sz w:val="20"/>
          <w:szCs w:val="20"/>
        </w:rPr>
        <w:t xml:space="preserve">4. </w:t>
      </w:r>
      <w:r w:rsidRPr="005F63FE">
        <w:rPr>
          <w:rFonts w:ascii="Tahoma" w:hAnsi="Tahoma" w:cs="Tahoma"/>
          <w:sz w:val="20"/>
          <w:szCs w:val="20"/>
        </w:rPr>
        <w:tab/>
        <w:t>Usunięcie wad potwierdza Zamawiający.</w:t>
      </w:r>
    </w:p>
    <w:p w14:paraId="40196FDA" w14:textId="77777777" w:rsidR="005D6BB7" w:rsidRDefault="005D6BB7"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0"/>
        </w:rPr>
      </w:pPr>
      <w:r w:rsidRPr="005F63FE">
        <w:rPr>
          <w:rFonts w:ascii="Tahoma" w:hAnsi="Tahoma" w:cs="Tahoma"/>
          <w:sz w:val="20"/>
          <w:szCs w:val="20"/>
        </w:rPr>
        <w:t xml:space="preserve">5. </w:t>
      </w:r>
      <w:r w:rsidRPr="005F63FE">
        <w:rPr>
          <w:rFonts w:ascii="Tahoma" w:hAnsi="Tahoma" w:cs="Tahoma"/>
          <w:sz w:val="20"/>
          <w:szCs w:val="20"/>
        </w:rPr>
        <w:tab/>
        <w:t>Jeżeli Wykonawca nie usunie wykrytych wad w terminie uzgodnionym wówczas Zamawiający może zlecić ich usunięcie osobie trzeciej na koszt Wykonawcy. Zamawiający zawiadomi Wykonawcę o tym fakcie natychmiast Wykonawcę.</w:t>
      </w:r>
    </w:p>
    <w:p w14:paraId="2AE4D809" w14:textId="77777777" w:rsidR="006D497D" w:rsidRPr="005F63FE" w:rsidRDefault="006D497D" w:rsidP="006D497D">
      <w:pPr>
        <w:widowControl w:val="0"/>
        <w:tabs>
          <w:tab w:val="left" w:pos="284"/>
        </w:tabs>
        <w:overflowPunct w:val="0"/>
        <w:autoSpaceDE w:val="0"/>
        <w:autoSpaceDN w:val="0"/>
        <w:adjustRightInd w:val="0"/>
        <w:spacing w:after="60"/>
        <w:ind w:left="284" w:hanging="284"/>
        <w:jc w:val="both"/>
        <w:textAlignment w:val="baseline"/>
        <w:rPr>
          <w:rFonts w:ascii="Tahoma" w:hAnsi="Tahoma" w:cs="Tahoma"/>
          <w:sz w:val="20"/>
          <w:szCs w:val="20"/>
        </w:rPr>
      </w:pPr>
    </w:p>
    <w:p w14:paraId="2840A2F1"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9</w:t>
      </w:r>
    </w:p>
    <w:p w14:paraId="52B7D0F0" w14:textId="77777777" w:rsidR="003D085C" w:rsidRPr="005F63FE" w:rsidRDefault="003D085C" w:rsidP="006D497D">
      <w:pPr>
        <w:widowControl w:val="0"/>
        <w:numPr>
          <w:ilvl w:val="3"/>
          <w:numId w:val="3"/>
        </w:numPr>
        <w:tabs>
          <w:tab w:val="clear" w:pos="900"/>
        </w:tabs>
        <w:spacing w:after="60"/>
        <w:ind w:left="284" w:hanging="284"/>
        <w:jc w:val="both"/>
        <w:rPr>
          <w:rFonts w:ascii="Tahoma" w:hAnsi="Tahoma" w:cs="Tahoma"/>
          <w:sz w:val="20"/>
          <w:szCs w:val="20"/>
        </w:rPr>
      </w:pPr>
      <w:r w:rsidRPr="005F63FE">
        <w:rPr>
          <w:rFonts w:ascii="Tahoma" w:hAnsi="Tahoma" w:cs="Tahoma"/>
          <w:sz w:val="20"/>
          <w:szCs w:val="20"/>
        </w:rPr>
        <w:t xml:space="preserve">Wykonawca powiadomi pisemnie Zamawiającego o gotowości do odbioru końcowego </w:t>
      </w:r>
      <w:r w:rsidR="00140A52" w:rsidRPr="005F63FE">
        <w:rPr>
          <w:rFonts w:ascii="Tahoma" w:hAnsi="Tahoma" w:cs="Tahoma"/>
          <w:sz w:val="20"/>
          <w:szCs w:val="20"/>
        </w:rPr>
        <w:t xml:space="preserve">po wykonaniu </w:t>
      </w:r>
      <w:r w:rsidRPr="005F63FE">
        <w:rPr>
          <w:rFonts w:ascii="Tahoma" w:hAnsi="Tahoma" w:cs="Tahoma"/>
          <w:sz w:val="20"/>
          <w:szCs w:val="20"/>
        </w:rPr>
        <w:t>całego przedmiotu umowy.</w:t>
      </w:r>
    </w:p>
    <w:p w14:paraId="70D77BC6" w14:textId="77777777" w:rsidR="003D085C" w:rsidRPr="005F63FE" w:rsidRDefault="003D085C" w:rsidP="006D497D">
      <w:pPr>
        <w:widowControl w:val="0"/>
        <w:numPr>
          <w:ilvl w:val="3"/>
          <w:numId w:val="3"/>
        </w:numPr>
        <w:tabs>
          <w:tab w:val="clear" w:pos="900"/>
        </w:tabs>
        <w:spacing w:after="60"/>
        <w:ind w:left="284" w:hanging="284"/>
        <w:jc w:val="both"/>
        <w:rPr>
          <w:rFonts w:ascii="Tahoma" w:hAnsi="Tahoma" w:cs="Tahoma"/>
          <w:sz w:val="20"/>
          <w:szCs w:val="20"/>
        </w:rPr>
      </w:pPr>
      <w:r w:rsidRPr="005F63FE">
        <w:rPr>
          <w:rFonts w:ascii="Tahoma" w:hAnsi="Tahoma" w:cs="Tahoma"/>
          <w:sz w:val="20"/>
          <w:szCs w:val="20"/>
        </w:rPr>
        <w:t xml:space="preserve">Odbiór robót będzie się rozpoczynał w terminie do 2 dni roboczych od daty otrzymania </w:t>
      </w:r>
      <w:r w:rsidR="00140A52" w:rsidRPr="005F63FE">
        <w:rPr>
          <w:rFonts w:ascii="Tahoma" w:hAnsi="Tahoma" w:cs="Tahoma"/>
          <w:sz w:val="20"/>
          <w:szCs w:val="20"/>
        </w:rPr>
        <w:t xml:space="preserve">przez Zamawiającego </w:t>
      </w:r>
      <w:r w:rsidRPr="005F63FE">
        <w:rPr>
          <w:rFonts w:ascii="Tahoma" w:hAnsi="Tahoma" w:cs="Tahoma"/>
          <w:sz w:val="20"/>
          <w:szCs w:val="20"/>
        </w:rPr>
        <w:t xml:space="preserve">zawiadomienia, o którym mowa w ust. </w:t>
      </w:r>
      <w:r w:rsidR="00140A52" w:rsidRPr="005F63FE">
        <w:rPr>
          <w:rFonts w:ascii="Tahoma" w:hAnsi="Tahoma" w:cs="Tahoma"/>
          <w:sz w:val="20"/>
          <w:szCs w:val="20"/>
        </w:rPr>
        <w:t>1</w:t>
      </w:r>
      <w:r w:rsidRPr="005F63FE">
        <w:rPr>
          <w:rFonts w:ascii="Tahoma" w:hAnsi="Tahoma" w:cs="Tahoma"/>
          <w:sz w:val="20"/>
          <w:szCs w:val="20"/>
        </w:rPr>
        <w:t>.</w:t>
      </w:r>
    </w:p>
    <w:p w14:paraId="15B44D0C" w14:textId="6A6ADE06" w:rsidR="003D085C" w:rsidRPr="005F63FE" w:rsidRDefault="003D085C" w:rsidP="006D497D">
      <w:pPr>
        <w:widowControl w:val="0"/>
        <w:numPr>
          <w:ilvl w:val="3"/>
          <w:numId w:val="3"/>
        </w:numPr>
        <w:tabs>
          <w:tab w:val="clear" w:pos="900"/>
          <w:tab w:val="left" w:pos="142"/>
        </w:tabs>
        <w:spacing w:after="60"/>
        <w:ind w:left="284" w:hanging="284"/>
        <w:jc w:val="both"/>
        <w:rPr>
          <w:rFonts w:ascii="Tahoma" w:hAnsi="Tahoma" w:cs="Tahoma"/>
          <w:sz w:val="20"/>
          <w:szCs w:val="20"/>
        </w:rPr>
      </w:pPr>
      <w:r w:rsidRPr="005F63FE">
        <w:rPr>
          <w:rFonts w:ascii="Tahoma" w:hAnsi="Tahoma" w:cs="Tahoma"/>
          <w:sz w:val="20"/>
          <w:szCs w:val="20"/>
        </w:rPr>
        <w:t xml:space="preserve">Odbiór robót i wymagania jakościowe będą dokonywane w oparciu o aktualne obowiązujące przepisy prawa i dokumentację techniczną. Do odbioru końcowego robót Wykonawca przedstawi: protokoły odbiorów technicznych, atesty na wbudowane materiały, dokumentację powykonawczą wraz z naniesionymi zmianami dokonanymi w trakcie </w:t>
      </w:r>
      <w:r w:rsidR="0097005F">
        <w:rPr>
          <w:rFonts w:ascii="Tahoma" w:hAnsi="Tahoma" w:cs="Tahoma"/>
          <w:sz w:val="20"/>
          <w:szCs w:val="20"/>
        </w:rPr>
        <w:t>prac.</w:t>
      </w:r>
    </w:p>
    <w:p w14:paraId="40FC9169" w14:textId="77777777" w:rsidR="003D085C" w:rsidRPr="005F63FE" w:rsidRDefault="003D085C" w:rsidP="006D497D">
      <w:pPr>
        <w:widowControl w:val="0"/>
        <w:numPr>
          <w:ilvl w:val="3"/>
          <w:numId w:val="3"/>
        </w:numPr>
        <w:tabs>
          <w:tab w:val="clear" w:pos="900"/>
          <w:tab w:val="left" w:pos="142"/>
        </w:tabs>
        <w:spacing w:after="60"/>
        <w:ind w:left="284" w:hanging="284"/>
        <w:jc w:val="both"/>
        <w:rPr>
          <w:rFonts w:ascii="Tahoma" w:hAnsi="Tahoma" w:cs="Tahoma"/>
          <w:sz w:val="20"/>
          <w:szCs w:val="20"/>
        </w:rPr>
      </w:pPr>
      <w:r w:rsidRPr="005F63FE">
        <w:rPr>
          <w:rFonts w:ascii="Tahoma" w:hAnsi="Tahoma" w:cs="Tahoma"/>
          <w:sz w:val="20"/>
          <w:szCs w:val="20"/>
        </w:rPr>
        <w:t>Zamawiający jest zobowiązany powiadomić Wykonawcę o powstałych wadach przedmiotu odbioru w terminie 2 dni od ich ujawnienia, natomiast Wykonawca jest zobowiązany do ich usunięcia w terminie wyznaczonym przez Zamawiającego.</w:t>
      </w:r>
    </w:p>
    <w:p w14:paraId="346350FF" w14:textId="77777777" w:rsidR="003D085C" w:rsidRPr="005F63FE" w:rsidRDefault="003D085C" w:rsidP="006D497D">
      <w:pPr>
        <w:widowControl w:val="0"/>
        <w:numPr>
          <w:ilvl w:val="3"/>
          <w:numId w:val="3"/>
        </w:numPr>
        <w:tabs>
          <w:tab w:val="clear" w:pos="900"/>
          <w:tab w:val="left" w:pos="142"/>
        </w:tabs>
        <w:spacing w:after="60"/>
        <w:ind w:left="284" w:hanging="284"/>
        <w:jc w:val="both"/>
        <w:rPr>
          <w:rFonts w:ascii="Tahoma" w:hAnsi="Tahoma" w:cs="Tahoma"/>
          <w:sz w:val="20"/>
          <w:szCs w:val="20"/>
        </w:rPr>
      </w:pPr>
      <w:r w:rsidRPr="005F63FE">
        <w:rPr>
          <w:rFonts w:ascii="Tahoma" w:hAnsi="Tahoma" w:cs="Tahoma"/>
          <w:sz w:val="20"/>
          <w:szCs w:val="20"/>
        </w:rPr>
        <w:t>Jeżeli wady stwierdzone w trakcie odbioru końcowego nie nadają się do usunięcia, a nie uniemożliwiają użytkowania przedmiotu umowy zgodnie z przeznaczeniem, Zamawiający zastrzega sobie prawo do odpowiedniego obniżenia wynagrodzenia umownego.</w:t>
      </w:r>
    </w:p>
    <w:p w14:paraId="61271708" w14:textId="77777777" w:rsidR="00A71A47" w:rsidRDefault="003D085C">
      <w:pPr>
        <w:widowControl w:val="0"/>
        <w:numPr>
          <w:ilvl w:val="3"/>
          <w:numId w:val="3"/>
        </w:numPr>
        <w:tabs>
          <w:tab w:val="clear" w:pos="900"/>
          <w:tab w:val="left" w:pos="142"/>
        </w:tabs>
        <w:spacing w:after="60"/>
        <w:ind w:left="284" w:hanging="284"/>
        <w:jc w:val="both"/>
        <w:rPr>
          <w:rFonts w:ascii="Tahoma" w:hAnsi="Tahoma" w:cs="Tahoma"/>
          <w:sz w:val="20"/>
          <w:szCs w:val="20"/>
        </w:rPr>
      </w:pPr>
      <w:r w:rsidRPr="005F63FE">
        <w:rPr>
          <w:rFonts w:ascii="Tahoma" w:hAnsi="Tahoma" w:cs="Tahoma"/>
          <w:sz w:val="20"/>
          <w:szCs w:val="20"/>
        </w:rPr>
        <w:t>Jeżeli wady nie nadają się do usunięcia i uniemożliwiają użytkow</w:t>
      </w:r>
      <w:r w:rsidR="000148EC" w:rsidRPr="005F63FE">
        <w:rPr>
          <w:rFonts w:ascii="Tahoma" w:hAnsi="Tahoma" w:cs="Tahoma"/>
          <w:sz w:val="20"/>
          <w:szCs w:val="20"/>
        </w:rPr>
        <w:t>anie przedmiotu umowy zgodnie z </w:t>
      </w:r>
      <w:r w:rsidRPr="005F63FE">
        <w:rPr>
          <w:rFonts w:ascii="Tahoma" w:hAnsi="Tahoma" w:cs="Tahoma"/>
          <w:sz w:val="20"/>
          <w:szCs w:val="20"/>
        </w:rPr>
        <w:t xml:space="preserve">przeznaczeniem, Zamawiający może zażądać wykonania go po raz </w:t>
      </w:r>
      <w:r w:rsidR="00255EC5">
        <w:rPr>
          <w:rFonts w:ascii="Tahoma" w:hAnsi="Tahoma" w:cs="Tahoma"/>
          <w:sz w:val="20"/>
          <w:szCs w:val="20"/>
        </w:rPr>
        <w:t>kolejny</w:t>
      </w:r>
      <w:r w:rsidR="00255EC5" w:rsidRPr="005F63FE">
        <w:rPr>
          <w:rFonts w:ascii="Tahoma" w:hAnsi="Tahoma" w:cs="Tahoma"/>
          <w:sz w:val="20"/>
          <w:szCs w:val="20"/>
        </w:rPr>
        <w:t xml:space="preserve"> </w:t>
      </w:r>
      <w:r w:rsidRPr="005F63FE">
        <w:rPr>
          <w:rFonts w:ascii="Tahoma" w:hAnsi="Tahoma" w:cs="Tahoma"/>
          <w:sz w:val="20"/>
          <w:szCs w:val="20"/>
        </w:rPr>
        <w:t>na koszt Wykonawcy</w:t>
      </w:r>
      <w:r w:rsidR="00255EC5" w:rsidRPr="00255EC5">
        <w:t xml:space="preserve"> </w:t>
      </w:r>
      <w:r w:rsidR="00255EC5" w:rsidRPr="00255EC5">
        <w:rPr>
          <w:rFonts w:ascii="Tahoma" w:hAnsi="Tahoma" w:cs="Tahoma"/>
          <w:sz w:val="20"/>
          <w:szCs w:val="20"/>
        </w:rPr>
        <w:t>oraz żądać naprawienia szkody</w:t>
      </w:r>
      <w:r w:rsidRPr="005F63FE">
        <w:rPr>
          <w:rFonts w:ascii="Tahoma" w:hAnsi="Tahoma" w:cs="Tahoma"/>
          <w:sz w:val="20"/>
          <w:szCs w:val="20"/>
        </w:rPr>
        <w:t>, a w przypadku uchylania się Wykonawcy od jego realizacji, Zamawiający będzie naliczał kary umowne zgodnie z zapisem § 1</w:t>
      </w:r>
      <w:r w:rsidR="00606B69" w:rsidRPr="005F63FE">
        <w:rPr>
          <w:rFonts w:ascii="Tahoma" w:hAnsi="Tahoma" w:cs="Tahoma"/>
          <w:sz w:val="20"/>
          <w:szCs w:val="20"/>
        </w:rPr>
        <w:t>1</w:t>
      </w:r>
      <w:r w:rsidRPr="005F63FE">
        <w:rPr>
          <w:rFonts w:ascii="Tahoma" w:hAnsi="Tahoma" w:cs="Tahoma"/>
          <w:sz w:val="20"/>
          <w:szCs w:val="20"/>
        </w:rPr>
        <w:t xml:space="preserve"> ust. 1 lit. b umowy i może zlecić wykonanie przedmiotowej umowy osobie trzeciej, a kosztami obciążyć Wykonawcę.</w:t>
      </w:r>
    </w:p>
    <w:p w14:paraId="33AB8A4A" w14:textId="77777777" w:rsidR="006D497D" w:rsidRPr="005F63FE" w:rsidRDefault="006D497D" w:rsidP="006D497D">
      <w:pPr>
        <w:widowControl w:val="0"/>
        <w:tabs>
          <w:tab w:val="left" w:pos="142"/>
        </w:tabs>
        <w:spacing w:after="60"/>
        <w:ind w:left="284"/>
        <w:jc w:val="both"/>
        <w:rPr>
          <w:rFonts w:ascii="Tahoma" w:hAnsi="Tahoma" w:cs="Tahoma"/>
          <w:sz w:val="20"/>
          <w:szCs w:val="20"/>
        </w:rPr>
      </w:pPr>
    </w:p>
    <w:p w14:paraId="56E50070" w14:textId="77777777" w:rsidR="005D6BB7" w:rsidRPr="005F63FE" w:rsidRDefault="005D6BB7" w:rsidP="005F63FE">
      <w:pPr>
        <w:spacing w:after="60"/>
        <w:jc w:val="center"/>
        <w:rPr>
          <w:rFonts w:ascii="Tahoma" w:hAnsi="Tahoma" w:cs="Tahoma"/>
          <w:b/>
          <w:bCs/>
          <w:i/>
          <w:iCs/>
          <w:sz w:val="20"/>
          <w:szCs w:val="20"/>
        </w:rPr>
      </w:pPr>
      <w:r w:rsidRPr="005F63FE">
        <w:rPr>
          <w:rFonts w:ascii="Tahoma" w:hAnsi="Tahoma" w:cs="Tahoma"/>
          <w:b/>
          <w:bCs/>
          <w:sz w:val="20"/>
          <w:szCs w:val="20"/>
        </w:rPr>
        <w:t>§ 10</w:t>
      </w:r>
    </w:p>
    <w:p w14:paraId="2A4EB470" w14:textId="77777777" w:rsidR="0087534A" w:rsidRPr="005F63FE" w:rsidRDefault="005D6BB7" w:rsidP="00EC490B">
      <w:pPr>
        <w:pStyle w:val="Tekstpodstawowy"/>
        <w:numPr>
          <w:ilvl w:val="0"/>
          <w:numId w:val="4"/>
        </w:numPr>
        <w:tabs>
          <w:tab w:val="clear" w:pos="644"/>
        </w:tabs>
        <w:spacing w:after="60" w:line="240" w:lineRule="auto"/>
        <w:ind w:left="284" w:hanging="284"/>
        <w:jc w:val="both"/>
        <w:rPr>
          <w:rFonts w:ascii="Tahoma" w:hAnsi="Tahoma" w:cs="Tahoma"/>
        </w:rPr>
      </w:pPr>
      <w:r w:rsidRPr="005F63FE">
        <w:rPr>
          <w:rFonts w:ascii="Tahoma" w:hAnsi="Tahoma" w:cs="Tahoma"/>
        </w:rPr>
        <w:t xml:space="preserve">Wykonawca </w:t>
      </w:r>
      <w:r w:rsidR="004E54E9">
        <w:rPr>
          <w:rFonts w:ascii="Tahoma" w:hAnsi="Tahoma" w:cs="Tahoma"/>
        </w:rPr>
        <w:t>p</w:t>
      </w:r>
      <w:r w:rsidRPr="005F63FE">
        <w:rPr>
          <w:rFonts w:ascii="Tahoma" w:hAnsi="Tahoma" w:cs="Tahoma"/>
        </w:rPr>
        <w:t xml:space="preserve">rzedmiot </w:t>
      </w:r>
      <w:r w:rsidR="004E54E9">
        <w:rPr>
          <w:rFonts w:ascii="Tahoma" w:hAnsi="Tahoma" w:cs="Tahoma"/>
        </w:rPr>
        <w:t>u</w:t>
      </w:r>
      <w:r w:rsidRPr="005F63FE">
        <w:rPr>
          <w:rFonts w:ascii="Tahoma" w:hAnsi="Tahoma" w:cs="Tahoma"/>
        </w:rPr>
        <w:t>mowy wykona w całości siłami własnymi lub przy udziale podwykonawców.</w:t>
      </w:r>
    </w:p>
    <w:p w14:paraId="286CE7CF" w14:textId="77777777" w:rsidR="005D6BB7" w:rsidRPr="005F63FE" w:rsidRDefault="005D6BB7" w:rsidP="006D497D">
      <w:pPr>
        <w:pStyle w:val="Tekstpodstawowy"/>
        <w:numPr>
          <w:ilvl w:val="0"/>
          <w:numId w:val="4"/>
        </w:numPr>
        <w:tabs>
          <w:tab w:val="clear" w:pos="644"/>
        </w:tabs>
        <w:spacing w:after="60" w:line="240" w:lineRule="auto"/>
        <w:ind w:left="284" w:hanging="284"/>
        <w:jc w:val="both"/>
        <w:rPr>
          <w:rFonts w:ascii="Tahoma" w:hAnsi="Tahoma" w:cs="Tahoma"/>
        </w:rPr>
      </w:pPr>
      <w:r w:rsidRPr="005F63FE">
        <w:rPr>
          <w:rFonts w:ascii="Tahoma" w:hAnsi="Tahoma" w:cs="Tahoma"/>
        </w:rPr>
        <w:t xml:space="preserve">Wykonawca ponosi wobec Zamawiającego pełną odpowiedzialność na zasadach określonych </w:t>
      </w:r>
      <w:r w:rsidRPr="005F63FE">
        <w:rPr>
          <w:rFonts w:ascii="Tahoma" w:hAnsi="Tahoma" w:cs="Tahoma"/>
        </w:rPr>
        <w:br/>
        <w:t>w</w:t>
      </w:r>
      <w:r w:rsidR="0087534A" w:rsidRPr="005F63FE">
        <w:rPr>
          <w:rFonts w:ascii="Tahoma" w:hAnsi="Tahoma" w:cs="Tahoma"/>
        </w:rPr>
        <w:t xml:space="preserve"> Kodeksie Cywilnym, za zakresy p</w:t>
      </w:r>
      <w:r w:rsidRPr="005F63FE">
        <w:rPr>
          <w:rFonts w:ascii="Tahoma" w:hAnsi="Tahoma" w:cs="Tahoma"/>
        </w:rPr>
        <w:t xml:space="preserve">rzedmiotu Umowy, które wykonuje przy pomocy Podwykonawców, a także za zaniechanie ich wykonania. </w:t>
      </w:r>
    </w:p>
    <w:p w14:paraId="7505AFBC" w14:textId="77777777" w:rsidR="005D6BB7" w:rsidRPr="005F63FE" w:rsidRDefault="005D6BB7" w:rsidP="006D497D">
      <w:pPr>
        <w:pStyle w:val="Tekstpodstawowy"/>
        <w:numPr>
          <w:ilvl w:val="0"/>
          <w:numId w:val="4"/>
        </w:numPr>
        <w:tabs>
          <w:tab w:val="clear" w:pos="644"/>
        </w:tabs>
        <w:spacing w:after="60" w:line="240" w:lineRule="auto"/>
        <w:ind w:left="284" w:hanging="284"/>
        <w:jc w:val="both"/>
        <w:rPr>
          <w:rFonts w:ascii="Tahoma" w:hAnsi="Tahoma" w:cs="Tahoma"/>
        </w:rPr>
      </w:pPr>
      <w:r w:rsidRPr="005F63FE">
        <w:rPr>
          <w:rFonts w:ascii="Tahoma" w:hAnsi="Tahoma" w:cs="Tahoma"/>
        </w:rPr>
        <w:t>Obowiązkiem Wykonawcy jest skoordynowanie i skorelowanie praw i obowiązków Podwykonawców, przede wszystkim pod względem zakresów powierzonych im do realizacji robót i terminów ich wykonania.</w:t>
      </w:r>
    </w:p>
    <w:p w14:paraId="7633C0B2" w14:textId="77777777" w:rsidR="00EC490B" w:rsidRPr="00EC490B" w:rsidRDefault="00EC490B" w:rsidP="00EC490B">
      <w:pPr>
        <w:pStyle w:val="Tekstpodstawowy"/>
        <w:numPr>
          <w:ilvl w:val="0"/>
          <w:numId w:val="4"/>
        </w:numPr>
        <w:tabs>
          <w:tab w:val="clear" w:pos="644"/>
        </w:tabs>
        <w:spacing w:after="60" w:line="240" w:lineRule="auto"/>
        <w:ind w:left="284" w:hanging="284"/>
        <w:jc w:val="both"/>
        <w:rPr>
          <w:rFonts w:ascii="Tahoma" w:hAnsi="Tahoma" w:cs="Tahoma"/>
        </w:rPr>
      </w:pPr>
      <w:r w:rsidRPr="00EC490B">
        <w:rPr>
          <w:rFonts w:ascii="Tahoma" w:hAnsi="Tahoma" w:cs="Tahoma"/>
        </w:rPr>
        <w:t>Wykonawca może posłużyć się podwykonawc</w:t>
      </w:r>
      <w:r w:rsidR="004D1597">
        <w:rPr>
          <w:rFonts w:ascii="Tahoma" w:hAnsi="Tahoma" w:cs="Tahoma"/>
        </w:rPr>
        <w:t>ą</w:t>
      </w:r>
      <w:r w:rsidRPr="00EC490B">
        <w:rPr>
          <w:rFonts w:ascii="Tahoma" w:hAnsi="Tahoma" w:cs="Tahoma"/>
        </w:rPr>
        <w:t xml:space="preserve"> w zakresie robót bud</w:t>
      </w:r>
      <w:r w:rsidR="004D1597">
        <w:rPr>
          <w:rFonts w:ascii="Tahoma" w:hAnsi="Tahoma" w:cs="Tahoma"/>
        </w:rPr>
        <w:t>owlanych za zgodą Zamawiającego</w:t>
      </w:r>
      <w:r w:rsidRPr="00EC490B">
        <w:rPr>
          <w:rFonts w:ascii="Tahoma" w:hAnsi="Tahoma" w:cs="Tahoma"/>
        </w:rPr>
        <w:t xml:space="preserve"> po przedłożeniu projektu umowy z tym podwykonawcą, a następnie poświadczonej za zgodność z </w:t>
      </w:r>
      <w:r w:rsidRPr="00EC490B">
        <w:rPr>
          <w:rFonts w:ascii="Tahoma" w:hAnsi="Tahoma" w:cs="Tahoma"/>
        </w:rPr>
        <w:lastRenderedPageBreak/>
        <w:t xml:space="preserve">oryginałem kopii zawartej umowy, spełniających wymogi, o których mowa w ust. </w:t>
      </w:r>
      <w:r w:rsidR="004D1597">
        <w:rPr>
          <w:rFonts w:ascii="Tahoma" w:hAnsi="Tahoma" w:cs="Tahoma"/>
        </w:rPr>
        <w:t>5</w:t>
      </w:r>
      <w:r w:rsidRPr="00EC490B">
        <w:rPr>
          <w:rFonts w:ascii="Tahoma" w:hAnsi="Tahoma" w:cs="Tahoma"/>
        </w:rPr>
        <w:t>, zgodnie z art. 143b ustawy Prawo zamówień publicznych.</w:t>
      </w:r>
    </w:p>
    <w:p w14:paraId="3A74612E" w14:textId="77777777" w:rsidR="00EC490B" w:rsidRPr="00EC490B" w:rsidRDefault="00EC490B" w:rsidP="00EC490B">
      <w:pPr>
        <w:pStyle w:val="Tekstpodstawowy"/>
        <w:numPr>
          <w:ilvl w:val="0"/>
          <w:numId w:val="4"/>
        </w:numPr>
        <w:tabs>
          <w:tab w:val="clear" w:pos="644"/>
        </w:tabs>
        <w:spacing w:after="60" w:line="240" w:lineRule="auto"/>
        <w:ind w:left="284" w:hanging="284"/>
        <w:jc w:val="both"/>
        <w:rPr>
          <w:rFonts w:ascii="Tahoma" w:hAnsi="Tahoma" w:cs="Tahoma"/>
        </w:rPr>
      </w:pPr>
      <w:r w:rsidRPr="00EC490B">
        <w:rPr>
          <w:rFonts w:ascii="Tahoma" w:hAnsi="Tahoma" w:cs="Tahoma"/>
        </w:rPr>
        <w:t>Umowy z podwykonawcami w zakresie robót budowlanych powinny zawierać w szczególności zakres robót, terminy (harmonogram) ich wykonania, wysokość wynagrodzenia oraz termin (harmonogram) uregulowania wynagrodzenia. Terminy płatności dla podwykonawców, przewidziane w tych umowach, nie mogą być dłuższe niż terminy płatności dla Wykonawcy wynikające z niniejszej umowy. Umowa nie może zawierać warunku uzależniającego wypłatę należności za jej wykonanie od złożenia oświadczenia o otrzymaniu wynagrodzenia.</w:t>
      </w:r>
    </w:p>
    <w:p w14:paraId="1DC0E693" w14:textId="77777777" w:rsidR="00EC490B" w:rsidRPr="00EC490B" w:rsidRDefault="00EC490B" w:rsidP="00EC490B">
      <w:pPr>
        <w:pStyle w:val="Tekstpodstawowy"/>
        <w:numPr>
          <w:ilvl w:val="0"/>
          <w:numId w:val="4"/>
        </w:numPr>
        <w:tabs>
          <w:tab w:val="clear" w:pos="644"/>
        </w:tabs>
        <w:spacing w:after="60" w:line="240" w:lineRule="auto"/>
        <w:ind w:left="284" w:hanging="284"/>
        <w:jc w:val="both"/>
        <w:rPr>
          <w:rFonts w:ascii="Tahoma" w:hAnsi="Tahoma" w:cs="Tahoma"/>
        </w:rPr>
      </w:pPr>
      <w:r w:rsidRPr="00EC490B">
        <w:rPr>
          <w:rFonts w:ascii="Tahoma" w:hAnsi="Tahoma" w:cs="Tahoma"/>
        </w:rPr>
        <w:t>Zamawiający złoży zastrzeżenia do projektu umowy o podwykonawstwo w zakresie robót budowlanych lub sprzeciw do umowy o podwykonawstwo w zakresie robót budowlanych w terminie 7 dni od dnia otrzymania takiego projektu lub umowy. Brak zastrzeżeń w określonym terminie oznacza akceptację projektu.</w:t>
      </w:r>
    </w:p>
    <w:p w14:paraId="0C5A461C" w14:textId="77777777" w:rsidR="00EC490B" w:rsidRPr="00EC490B" w:rsidRDefault="00EC490B" w:rsidP="00EC490B">
      <w:pPr>
        <w:pStyle w:val="Tekstpodstawowy"/>
        <w:numPr>
          <w:ilvl w:val="0"/>
          <w:numId w:val="4"/>
        </w:numPr>
        <w:tabs>
          <w:tab w:val="clear" w:pos="644"/>
        </w:tabs>
        <w:spacing w:after="60" w:line="240" w:lineRule="auto"/>
        <w:ind w:left="284" w:hanging="284"/>
        <w:jc w:val="both"/>
        <w:rPr>
          <w:rFonts w:ascii="Tahoma" w:hAnsi="Tahoma" w:cs="Tahoma"/>
        </w:rPr>
      </w:pPr>
      <w:r w:rsidRPr="00EC490B">
        <w:rPr>
          <w:rFonts w:ascii="Tahoma" w:hAnsi="Tahoma" w:cs="Tahoma"/>
        </w:rPr>
        <w:t xml:space="preserve">Wykonawca może posłużyć się podwykonawcami w zakresie innym niż roboty budowlane za zgodą Zamawiającego, po przedłożeniu poświadczonej za zgodność z oryginałem kopii zawartej umowy, zgodnie z art. 143b ustawy Prawo zamówień publicznych. Obowiązek złożenia kopii umowy nie dotyczy umów o wartości mniejszej niż </w:t>
      </w:r>
      <w:r w:rsidR="006B6FE1">
        <w:rPr>
          <w:rFonts w:ascii="Tahoma" w:hAnsi="Tahoma" w:cs="Tahoma"/>
        </w:rPr>
        <w:t>20</w:t>
      </w:r>
      <w:r w:rsidRPr="00EC490B">
        <w:rPr>
          <w:rFonts w:ascii="Tahoma" w:hAnsi="Tahoma" w:cs="Tahoma"/>
        </w:rPr>
        <w:t xml:space="preserve">% wynagrodzenia określonego w § </w:t>
      </w:r>
      <w:r w:rsidR="004D1597">
        <w:rPr>
          <w:rFonts w:ascii="Tahoma" w:hAnsi="Tahoma" w:cs="Tahoma"/>
        </w:rPr>
        <w:t>1</w:t>
      </w:r>
      <w:r w:rsidRPr="00EC490B">
        <w:rPr>
          <w:rFonts w:ascii="Tahoma" w:hAnsi="Tahoma" w:cs="Tahoma"/>
        </w:rPr>
        <w:t xml:space="preserve"> ust. </w:t>
      </w:r>
      <w:r w:rsidR="004D1597">
        <w:rPr>
          <w:rFonts w:ascii="Tahoma" w:hAnsi="Tahoma" w:cs="Tahoma"/>
        </w:rPr>
        <w:t>2</w:t>
      </w:r>
      <w:r w:rsidRPr="00EC490B">
        <w:rPr>
          <w:rFonts w:ascii="Tahoma" w:hAnsi="Tahoma" w:cs="Tahoma"/>
        </w:rPr>
        <w:t xml:space="preserve"> (liczonej łącznie dla wszystkich umów z danym podwykonawcą).</w:t>
      </w:r>
    </w:p>
    <w:p w14:paraId="7E405631" w14:textId="77777777" w:rsidR="00EC490B" w:rsidRPr="00EC490B" w:rsidRDefault="00EC490B" w:rsidP="00EC490B">
      <w:pPr>
        <w:pStyle w:val="Tekstpodstawowy"/>
        <w:numPr>
          <w:ilvl w:val="0"/>
          <w:numId w:val="4"/>
        </w:numPr>
        <w:tabs>
          <w:tab w:val="clear" w:pos="644"/>
        </w:tabs>
        <w:spacing w:after="60" w:line="240" w:lineRule="auto"/>
        <w:ind w:left="284" w:hanging="284"/>
        <w:jc w:val="both"/>
        <w:rPr>
          <w:rFonts w:ascii="Tahoma" w:hAnsi="Tahoma" w:cs="Tahoma"/>
        </w:rPr>
      </w:pPr>
      <w:r w:rsidRPr="00EC490B">
        <w:rPr>
          <w:rFonts w:ascii="Tahoma" w:hAnsi="Tahoma" w:cs="Tahoma"/>
        </w:rPr>
        <w:t xml:space="preserve">Do zmian umów z podwykonawcami lub zmian zakresów ich prac, a także do zawierania umów z dalszymi podwykonawcami w zakresie robót budowlanych, stosuje się odpowiednio zapisy ust. </w:t>
      </w:r>
      <w:r w:rsidR="004D1597">
        <w:rPr>
          <w:rFonts w:ascii="Tahoma" w:hAnsi="Tahoma" w:cs="Tahoma"/>
        </w:rPr>
        <w:t>4</w:t>
      </w:r>
      <w:r w:rsidRPr="00EC490B">
        <w:rPr>
          <w:rFonts w:ascii="Tahoma" w:hAnsi="Tahoma" w:cs="Tahoma"/>
        </w:rPr>
        <w:t>–</w:t>
      </w:r>
      <w:r w:rsidR="004D1597">
        <w:rPr>
          <w:rFonts w:ascii="Tahoma" w:hAnsi="Tahoma" w:cs="Tahoma"/>
        </w:rPr>
        <w:t>7</w:t>
      </w:r>
      <w:r w:rsidRPr="00EC490B">
        <w:rPr>
          <w:rFonts w:ascii="Tahoma" w:hAnsi="Tahoma" w:cs="Tahoma"/>
        </w:rPr>
        <w:t>.</w:t>
      </w:r>
    </w:p>
    <w:p w14:paraId="05379495" w14:textId="77777777" w:rsidR="00EC490B" w:rsidRPr="00EC490B" w:rsidRDefault="00EC490B" w:rsidP="00EC490B">
      <w:pPr>
        <w:pStyle w:val="Tekstpodstawowy"/>
        <w:numPr>
          <w:ilvl w:val="0"/>
          <w:numId w:val="4"/>
        </w:numPr>
        <w:tabs>
          <w:tab w:val="clear" w:pos="644"/>
        </w:tabs>
        <w:spacing w:after="60" w:line="240" w:lineRule="auto"/>
        <w:ind w:left="284" w:hanging="284"/>
        <w:jc w:val="both"/>
        <w:rPr>
          <w:rFonts w:ascii="Tahoma" w:hAnsi="Tahoma" w:cs="Tahoma"/>
        </w:rPr>
      </w:pPr>
      <w:r w:rsidRPr="00EC490B">
        <w:rPr>
          <w:rFonts w:ascii="Tahoma" w:hAnsi="Tahoma" w:cs="Tahoma"/>
        </w:rPr>
        <w:t>Wykonawca zobowiązany jest do niezwłocznego informowania Zamawiającego o terminach i okolicznościach dotyczących wszelkich płatności, jakie są lub będą wykonywane na rzecz podwykonawców lub dalszych podwykonawców z tytułu realizacji przedmiotu umowy, w szczególności o opóźnieniu w zapłacie wynagrodzenia na ich rzecz.</w:t>
      </w:r>
    </w:p>
    <w:p w14:paraId="404BD87E" w14:textId="77777777" w:rsidR="00EC490B" w:rsidRPr="00EC490B" w:rsidRDefault="00EC490B" w:rsidP="00EC490B">
      <w:pPr>
        <w:pStyle w:val="Tekstpodstawowy"/>
        <w:numPr>
          <w:ilvl w:val="0"/>
          <w:numId w:val="4"/>
        </w:numPr>
        <w:tabs>
          <w:tab w:val="clear" w:pos="644"/>
        </w:tabs>
        <w:spacing w:after="60" w:line="240" w:lineRule="auto"/>
        <w:ind w:left="284" w:hanging="284"/>
        <w:jc w:val="both"/>
        <w:rPr>
          <w:rFonts w:ascii="Tahoma" w:hAnsi="Tahoma" w:cs="Tahoma"/>
        </w:rPr>
      </w:pPr>
      <w:r w:rsidRPr="00EC490B">
        <w:rPr>
          <w:rFonts w:ascii="Tahoma" w:hAnsi="Tahoma" w:cs="Tahoma"/>
        </w:rPr>
        <w:t>W przypadku otrzymania przez Zamawiającego informacji lub skarg na opóźnienie w zapłacie wynagrodzenia podwykonawcom lub dalszym podwykonawcom, o odmowie zapłaty, zgłoszenia do Zamawiającego roszczeń podwykonawców lub dalszych podwykonawców o zapłatę, Zamawiającemu przysługuje prawo do szczegółowego zbadania wywiązywania się Wykonawcy z warunków umowy z podwykonawcą (lub umów zawartych pomiędzy podwykonawcą a dalszymi podwykonawcami lub pomiędzy dalszymi podwykonawcami), w tym oględzin przedmiotu umowy z stron sporu, domagania się od Wykonawcy złożenia stosownych wyjaśnień oraz wglądu w odpowiednią dokumentację (w szczególności umowy, protokoły odbioru, faktury, potwierdzenia przelewów). W przypadku postępowania sądowego z powództwa podwykonawcy lub dalszego podwykonawcy o zapłatę wynagrodzenia przez Zamawiającego, Wykonawca zobowiązuje się niezwłocznie przystąpić do toczącego się postępowania z interwencją uboczną po stronie Zamawiającego.</w:t>
      </w:r>
    </w:p>
    <w:p w14:paraId="38BD34BD" w14:textId="77777777" w:rsidR="00EC490B" w:rsidRDefault="00EC490B" w:rsidP="00EC490B">
      <w:pPr>
        <w:pStyle w:val="Tekstpodstawowy"/>
        <w:numPr>
          <w:ilvl w:val="0"/>
          <w:numId w:val="4"/>
        </w:numPr>
        <w:tabs>
          <w:tab w:val="clear" w:pos="644"/>
        </w:tabs>
        <w:spacing w:after="60" w:line="240" w:lineRule="auto"/>
        <w:ind w:left="284" w:hanging="284"/>
        <w:jc w:val="both"/>
        <w:rPr>
          <w:rFonts w:ascii="Tahoma" w:hAnsi="Tahoma" w:cs="Tahoma"/>
        </w:rPr>
      </w:pPr>
      <w:r w:rsidRPr="00EC490B">
        <w:rPr>
          <w:rFonts w:ascii="Tahoma" w:hAnsi="Tahoma" w:cs="Tahoma"/>
        </w:rPr>
        <w:t xml:space="preserve">W przypadku, gdy Zamawiający (po otrzymaniu żądania podwykonawcy i uznaniu jego roszczeń za zasadne) zapłaci wynagrodzenie należne podwykonawcy, niezwłocznie poinformuje Wykonawcę o tym fakcie. Zapłata podwykonawcy może nastąpić z kwoty zatrzymanej zgodnie z zapisem § </w:t>
      </w:r>
      <w:r w:rsidR="004D1597">
        <w:rPr>
          <w:rFonts w:ascii="Tahoma" w:hAnsi="Tahoma" w:cs="Tahoma"/>
        </w:rPr>
        <w:t>2</w:t>
      </w:r>
      <w:r w:rsidRPr="00EC490B">
        <w:rPr>
          <w:rFonts w:ascii="Tahoma" w:hAnsi="Tahoma" w:cs="Tahoma"/>
        </w:rPr>
        <w:t xml:space="preserve"> ust. </w:t>
      </w:r>
      <w:r w:rsidR="004D1597">
        <w:rPr>
          <w:rFonts w:ascii="Tahoma" w:hAnsi="Tahoma" w:cs="Tahoma"/>
        </w:rPr>
        <w:t>4</w:t>
      </w:r>
      <w:r w:rsidRPr="00EC490B">
        <w:rPr>
          <w:rFonts w:ascii="Tahoma" w:hAnsi="Tahoma" w:cs="Tahoma"/>
        </w:rPr>
        <w:t>, a w przypadku braku takiej kwoty lub gdy będzie ona niższa niż wartość wynagrodzenia wypłaconego podwykonawcy, Wykonawca na pierwsze żądanie dokona zwrotu Zamawiającemu kwoty wypłaconej podwykonawcy (lub brakującej różnicy) oraz całości kosztów z tym związanych (np. sądowych), za których powstanie odpowiedzialności nie ponosi Zamawiający. Zamawiający ma także prawo potrącenia swoich wierzytelności wobec Wykonawcy, o których mowa w zdaniu poprzednim z każdą wierzytelnością Wykonawcy wobec Zamawiającego, bez potrzeby uprzedniego wzywania do zapłaty.</w:t>
      </w:r>
    </w:p>
    <w:p w14:paraId="4D9CFDC4" w14:textId="77777777" w:rsidR="006D497D" w:rsidRDefault="006D497D" w:rsidP="005F63FE">
      <w:pPr>
        <w:widowControl w:val="0"/>
        <w:spacing w:after="60"/>
        <w:jc w:val="center"/>
        <w:rPr>
          <w:rFonts w:ascii="Tahoma" w:hAnsi="Tahoma" w:cs="Tahoma"/>
          <w:b/>
          <w:bCs/>
          <w:sz w:val="20"/>
          <w:szCs w:val="20"/>
        </w:rPr>
      </w:pPr>
    </w:p>
    <w:p w14:paraId="1AC03082"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11</w:t>
      </w:r>
    </w:p>
    <w:p w14:paraId="5A1198B5" w14:textId="77777777" w:rsidR="005D6BB7" w:rsidRPr="005F63FE" w:rsidRDefault="005D6BB7" w:rsidP="006D497D">
      <w:pPr>
        <w:pStyle w:val="Tekstpodstawowy"/>
        <w:numPr>
          <w:ilvl w:val="0"/>
          <w:numId w:val="9"/>
        </w:numPr>
        <w:tabs>
          <w:tab w:val="clear" w:pos="644"/>
        </w:tabs>
        <w:spacing w:after="60" w:line="240" w:lineRule="auto"/>
        <w:ind w:left="284" w:hanging="284"/>
        <w:jc w:val="both"/>
        <w:rPr>
          <w:rFonts w:ascii="Tahoma" w:hAnsi="Tahoma" w:cs="Tahoma"/>
        </w:rPr>
      </w:pPr>
      <w:r w:rsidRPr="005F63FE">
        <w:rPr>
          <w:rFonts w:ascii="Tahoma" w:hAnsi="Tahoma" w:cs="Tahoma"/>
        </w:rPr>
        <w:t>Wykonawca zapłaci Zamawiającemu karę umowną w razie:</w:t>
      </w:r>
    </w:p>
    <w:p w14:paraId="701C3B68" w14:textId="77777777" w:rsidR="009B15E0" w:rsidRPr="005F63FE" w:rsidRDefault="009B15E0"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0"/>
        </w:rPr>
      </w:pPr>
      <w:r w:rsidRPr="005F63FE">
        <w:rPr>
          <w:rFonts w:ascii="Tahoma" w:hAnsi="Tahoma" w:cs="Tahoma"/>
          <w:sz w:val="20"/>
          <w:szCs w:val="20"/>
        </w:rPr>
        <w:t>zwłoki w wykonaniu przedmiotu umowy określonego w § 1 ust. 1 umowy w wysokości 0,2</w:t>
      </w:r>
      <w:r w:rsidR="001105B0">
        <w:rPr>
          <w:rFonts w:ascii="Tahoma" w:hAnsi="Tahoma" w:cs="Tahoma"/>
          <w:sz w:val="20"/>
          <w:szCs w:val="20"/>
        </w:rPr>
        <w:t>5</w:t>
      </w:r>
      <w:r w:rsidRPr="005F63FE">
        <w:rPr>
          <w:rFonts w:ascii="Tahoma" w:hAnsi="Tahoma" w:cs="Tahoma"/>
          <w:sz w:val="20"/>
          <w:szCs w:val="20"/>
        </w:rPr>
        <w:t>% wynagrodzenia brutto, o którym mowa w § 1 ust. 2, za każdy dzień zwłoki,</w:t>
      </w:r>
    </w:p>
    <w:p w14:paraId="061FF4F4" w14:textId="77777777" w:rsidR="009B15E0" w:rsidRPr="005F63FE" w:rsidRDefault="009B15E0"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0"/>
        </w:rPr>
      </w:pPr>
      <w:r w:rsidRPr="005F63FE">
        <w:rPr>
          <w:rFonts w:ascii="Tahoma" w:hAnsi="Tahoma" w:cs="Tahoma"/>
          <w:sz w:val="20"/>
          <w:szCs w:val="20"/>
        </w:rPr>
        <w:t xml:space="preserve">zwłoki w usunięciu wad i usterek stwierdzonych przy odbiorze końcowym przedmiotu umowy lub ujawnionych w okresie rękojmi lub gwarancji – w wysokości 0,2% wynagrodzenia brutto, o którym mowa w § 1 ust. 2, za każdy dzień zwłoki licząc od dnia wyznaczonego na usunięcie wad, </w:t>
      </w:r>
    </w:p>
    <w:p w14:paraId="1304E4F9" w14:textId="77777777" w:rsidR="009B15E0" w:rsidRPr="005F63FE" w:rsidRDefault="009B15E0"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0"/>
        </w:rPr>
      </w:pPr>
      <w:r w:rsidRPr="005F63FE">
        <w:rPr>
          <w:rFonts w:ascii="Tahoma" w:hAnsi="Tahoma" w:cs="Tahoma"/>
          <w:sz w:val="20"/>
          <w:szCs w:val="20"/>
        </w:rPr>
        <w:t>innego, nienależytego wykonania postanowień niniejszej umowy przez Wykonawcę w wysokości 0,1% wynagrodzenia brutto, o którym mowa w § 1 ust. 2, za każdy dzień zwłoki,</w:t>
      </w:r>
    </w:p>
    <w:p w14:paraId="3DD0DE01" w14:textId="77777777" w:rsidR="004D1597" w:rsidRDefault="009B15E0"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0"/>
        </w:rPr>
      </w:pPr>
      <w:r w:rsidRPr="005F63FE">
        <w:rPr>
          <w:rFonts w:ascii="Tahoma" w:hAnsi="Tahoma" w:cs="Tahoma"/>
          <w:sz w:val="20"/>
          <w:szCs w:val="20"/>
        </w:rPr>
        <w:t>gdy Zamawiający odstąpi od umowy z przyczyn leżących po stronie Wykonawcy, w wysokości 10 % wynagrodzenia brutto, o którym mowa w § 1 ust. 2</w:t>
      </w:r>
      <w:r w:rsidR="004D1597">
        <w:rPr>
          <w:rFonts w:ascii="Tahoma" w:hAnsi="Tahoma" w:cs="Tahoma"/>
          <w:sz w:val="20"/>
          <w:szCs w:val="20"/>
        </w:rPr>
        <w:t>,</w:t>
      </w:r>
    </w:p>
    <w:p w14:paraId="10E19306" w14:textId="77777777" w:rsidR="004D1597" w:rsidRDefault="004D159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0"/>
        </w:rPr>
      </w:pPr>
      <w:r>
        <w:rPr>
          <w:rFonts w:ascii="Tahoma" w:hAnsi="Tahoma" w:cs="Tahoma"/>
          <w:sz w:val="20"/>
          <w:szCs w:val="20"/>
        </w:rPr>
        <w:lastRenderedPageBreak/>
        <w:t xml:space="preserve">braku zapłaty lub nieterminowej zapłaty wynagrodzenia należnego podwykonawcom lub dalszym podwykonawcom, w wysokości </w:t>
      </w:r>
      <w:r w:rsidR="006B6FE1">
        <w:rPr>
          <w:rFonts w:ascii="Tahoma" w:hAnsi="Tahoma" w:cs="Tahoma"/>
          <w:sz w:val="20"/>
          <w:szCs w:val="20"/>
        </w:rPr>
        <w:t>2% wynagrodzenia brutto</w:t>
      </w:r>
      <w:r>
        <w:rPr>
          <w:rFonts w:ascii="Tahoma" w:hAnsi="Tahoma" w:cs="Tahoma"/>
          <w:sz w:val="20"/>
          <w:szCs w:val="20"/>
        </w:rPr>
        <w:t>,</w:t>
      </w:r>
    </w:p>
    <w:p w14:paraId="38D20BAC" w14:textId="77777777" w:rsidR="004D1597" w:rsidRDefault="004D159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0"/>
        </w:rPr>
      </w:pPr>
      <w:r>
        <w:rPr>
          <w:rFonts w:ascii="Tahoma" w:hAnsi="Tahoma" w:cs="Tahoma"/>
          <w:sz w:val="20"/>
          <w:szCs w:val="20"/>
        </w:rPr>
        <w:t xml:space="preserve">nieprzedłożenia do zaakceptowania projektu umowy o podwykonawstwo, której przedmiotem są roboty budowlane, lub projektu jej zmiany, w wysokości </w:t>
      </w:r>
      <w:r w:rsidR="006B6FE1">
        <w:rPr>
          <w:rFonts w:ascii="Tahoma" w:hAnsi="Tahoma" w:cs="Tahoma"/>
          <w:sz w:val="20"/>
          <w:szCs w:val="20"/>
        </w:rPr>
        <w:t>2% wynagrodzenia brutto</w:t>
      </w:r>
      <w:r>
        <w:rPr>
          <w:rFonts w:ascii="Tahoma" w:hAnsi="Tahoma" w:cs="Tahoma"/>
          <w:sz w:val="20"/>
          <w:szCs w:val="20"/>
        </w:rPr>
        <w:t>,</w:t>
      </w:r>
    </w:p>
    <w:p w14:paraId="6D168BB1" w14:textId="77777777" w:rsidR="004D1597" w:rsidRDefault="004D159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0"/>
        </w:rPr>
      </w:pPr>
      <w:r>
        <w:rPr>
          <w:rFonts w:ascii="Tahoma" w:hAnsi="Tahoma" w:cs="Tahoma"/>
          <w:sz w:val="20"/>
          <w:szCs w:val="20"/>
        </w:rPr>
        <w:t xml:space="preserve">nieprzedłożenia poświadczonej za zgodność z oryginałem kopii umowy o podwykonawstwo lub jej zmiany, w wysokości </w:t>
      </w:r>
      <w:r w:rsidR="006B6FE1">
        <w:rPr>
          <w:rFonts w:ascii="Tahoma" w:hAnsi="Tahoma" w:cs="Tahoma"/>
          <w:sz w:val="20"/>
          <w:szCs w:val="20"/>
        </w:rPr>
        <w:t>1% wynagrodzenia brutto</w:t>
      </w:r>
      <w:r>
        <w:rPr>
          <w:rFonts w:ascii="Tahoma" w:hAnsi="Tahoma" w:cs="Tahoma"/>
          <w:sz w:val="20"/>
          <w:szCs w:val="20"/>
        </w:rPr>
        <w:t>,</w:t>
      </w:r>
    </w:p>
    <w:p w14:paraId="14F9E6B6" w14:textId="77777777" w:rsidR="009B15E0" w:rsidRPr="005F63FE" w:rsidRDefault="004D1597" w:rsidP="006D497D">
      <w:pPr>
        <w:numPr>
          <w:ilvl w:val="0"/>
          <w:numId w:val="10"/>
        </w:numPr>
        <w:tabs>
          <w:tab w:val="clear" w:pos="644"/>
        </w:tabs>
        <w:autoSpaceDE w:val="0"/>
        <w:autoSpaceDN w:val="0"/>
        <w:adjustRightInd w:val="0"/>
        <w:spacing w:after="60"/>
        <w:ind w:left="567" w:hanging="283"/>
        <w:jc w:val="both"/>
        <w:rPr>
          <w:rFonts w:ascii="Tahoma" w:hAnsi="Tahoma" w:cs="Tahoma"/>
          <w:sz w:val="20"/>
          <w:szCs w:val="20"/>
        </w:rPr>
      </w:pPr>
      <w:r>
        <w:rPr>
          <w:rFonts w:ascii="Tahoma" w:hAnsi="Tahoma" w:cs="Tahoma"/>
          <w:sz w:val="20"/>
          <w:szCs w:val="20"/>
        </w:rPr>
        <w:t xml:space="preserve">braku zmiany umowy o podwykonawstwo w zakresie terminu zapłaty, w wysokości </w:t>
      </w:r>
      <w:r w:rsidR="006B6FE1">
        <w:rPr>
          <w:rFonts w:ascii="Tahoma" w:hAnsi="Tahoma" w:cs="Tahoma"/>
          <w:sz w:val="20"/>
          <w:szCs w:val="20"/>
        </w:rPr>
        <w:t>2% wynagrodzenia brutto</w:t>
      </w:r>
      <w:r w:rsidR="009B15E0" w:rsidRPr="005F63FE">
        <w:rPr>
          <w:rFonts w:ascii="Tahoma" w:hAnsi="Tahoma" w:cs="Tahoma"/>
          <w:sz w:val="20"/>
          <w:szCs w:val="20"/>
        </w:rPr>
        <w:t>.</w:t>
      </w:r>
    </w:p>
    <w:p w14:paraId="52148CB0" w14:textId="77777777" w:rsidR="005D6BB7" w:rsidRPr="005F63FE" w:rsidRDefault="005D6BB7" w:rsidP="006D497D">
      <w:pPr>
        <w:pStyle w:val="Tekstpodstawowy"/>
        <w:numPr>
          <w:ilvl w:val="0"/>
          <w:numId w:val="9"/>
        </w:numPr>
        <w:tabs>
          <w:tab w:val="clear" w:pos="644"/>
        </w:tabs>
        <w:spacing w:after="60" w:line="240" w:lineRule="auto"/>
        <w:ind w:left="284" w:hanging="284"/>
        <w:jc w:val="both"/>
        <w:rPr>
          <w:rFonts w:ascii="Tahoma" w:hAnsi="Tahoma" w:cs="Tahoma"/>
        </w:rPr>
      </w:pPr>
      <w:r w:rsidRPr="005F63FE">
        <w:rPr>
          <w:rFonts w:ascii="Tahoma" w:hAnsi="Tahoma" w:cs="Tahoma"/>
        </w:rPr>
        <w:t xml:space="preserve">W przypadku gdy wysokość szkody poniesionej przewyższy wysokość zastrzeżonej kary umownej Zamawiający może żądać odszkodowania uzupełniającego na zasadach ogólnych. </w:t>
      </w:r>
    </w:p>
    <w:p w14:paraId="79661B18" w14:textId="77777777" w:rsidR="005D6BB7" w:rsidRPr="005F63FE" w:rsidRDefault="005D6BB7" w:rsidP="005F63FE">
      <w:pPr>
        <w:widowControl w:val="0"/>
        <w:spacing w:after="60"/>
        <w:jc w:val="center"/>
        <w:rPr>
          <w:rFonts w:ascii="Tahoma" w:hAnsi="Tahoma" w:cs="Tahoma"/>
          <w:b/>
          <w:bCs/>
          <w:sz w:val="20"/>
          <w:szCs w:val="20"/>
        </w:rPr>
      </w:pPr>
    </w:p>
    <w:p w14:paraId="5D2A5BC8"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1</w:t>
      </w:r>
      <w:r w:rsidR="0027347F" w:rsidRPr="005F63FE">
        <w:rPr>
          <w:rFonts w:ascii="Tahoma" w:hAnsi="Tahoma" w:cs="Tahoma"/>
          <w:b/>
          <w:bCs/>
          <w:sz w:val="20"/>
          <w:szCs w:val="20"/>
        </w:rPr>
        <w:t>2</w:t>
      </w:r>
    </w:p>
    <w:p w14:paraId="3D0FEF6F" w14:textId="77777777" w:rsidR="000D3A9E" w:rsidRDefault="006D497D" w:rsidP="005F63FE">
      <w:pPr>
        <w:pStyle w:val="Tekstpodstawowy"/>
        <w:widowControl w:val="0"/>
        <w:tabs>
          <w:tab w:val="center" w:pos="4536"/>
          <w:tab w:val="right" w:pos="9072"/>
        </w:tabs>
        <w:suppressAutoHyphens w:val="0"/>
        <w:spacing w:after="60" w:line="240" w:lineRule="auto"/>
        <w:jc w:val="both"/>
        <w:rPr>
          <w:rFonts w:ascii="Tahoma" w:hAnsi="Tahoma" w:cs="Tahoma"/>
        </w:rPr>
      </w:pPr>
      <w:r w:rsidRPr="006D497D">
        <w:rPr>
          <w:rFonts w:ascii="Tahoma" w:hAnsi="Tahoma" w:cs="Tahoma"/>
        </w:rPr>
        <w:tab/>
      </w:r>
      <w:r w:rsidR="000D3A9E" w:rsidRPr="000D3A9E">
        <w:rPr>
          <w:rFonts w:ascii="Tahoma" w:hAnsi="Tahoma" w:cs="Tahoma"/>
        </w:rPr>
        <w:t xml:space="preserve">W razie </w:t>
      </w:r>
      <w:r w:rsidR="000D3A9E" w:rsidRPr="006D497D">
        <w:rPr>
          <w:rFonts w:ascii="Tahoma" w:hAnsi="Tahoma" w:cs="Tahoma"/>
        </w:rPr>
        <w:t xml:space="preserve">wystąpienia </w:t>
      </w:r>
      <w:r w:rsidR="000D3A9E" w:rsidRPr="000D3A9E">
        <w:rPr>
          <w:rFonts w:ascii="Tahoma" w:hAnsi="Tahoma" w:cs="Tahoma"/>
        </w:rPr>
        <w:t xml:space="preserve">istotnej zmiany okoliczności powodującej, że wykonanie </w:t>
      </w:r>
      <w:r w:rsidR="000D3A9E" w:rsidRPr="006D497D">
        <w:rPr>
          <w:rFonts w:ascii="Tahoma" w:hAnsi="Tahoma" w:cs="Tahoma"/>
        </w:rPr>
        <w:t xml:space="preserve">zamówienia </w:t>
      </w:r>
      <w:r w:rsidR="000D3A9E" w:rsidRPr="000D3A9E">
        <w:rPr>
          <w:rFonts w:ascii="Tahoma" w:hAnsi="Tahoma" w:cs="Tahoma"/>
        </w:rPr>
        <w:t xml:space="preserve">nie leży w interesie publicznym, czego nie można było przewidzieć w chwili zawarcia umowy, Zamawiający może odstąpić od umowy w terminie </w:t>
      </w:r>
      <w:r w:rsidR="000D3A9E" w:rsidRPr="006D497D">
        <w:rPr>
          <w:rFonts w:ascii="Tahoma" w:hAnsi="Tahoma" w:cs="Tahoma"/>
        </w:rPr>
        <w:t xml:space="preserve">30 </w:t>
      </w:r>
      <w:r w:rsidR="000D3A9E" w:rsidRPr="000D3A9E">
        <w:rPr>
          <w:rFonts w:ascii="Tahoma" w:hAnsi="Tahoma" w:cs="Tahoma"/>
        </w:rPr>
        <w:t xml:space="preserve">dni od powzięcia wiadomości o </w:t>
      </w:r>
      <w:r w:rsidR="000D3A9E" w:rsidRPr="006D497D">
        <w:rPr>
          <w:rFonts w:ascii="Tahoma" w:hAnsi="Tahoma" w:cs="Tahoma"/>
        </w:rPr>
        <w:t xml:space="preserve">powyższych </w:t>
      </w:r>
      <w:r w:rsidR="000D3A9E" w:rsidRPr="000D3A9E">
        <w:rPr>
          <w:rFonts w:ascii="Tahoma" w:hAnsi="Tahoma" w:cs="Tahoma"/>
        </w:rPr>
        <w:t xml:space="preserve">okolicznościach. </w:t>
      </w:r>
      <w:r w:rsidR="000D3A9E" w:rsidRPr="006D497D">
        <w:rPr>
          <w:rFonts w:ascii="Tahoma" w:hAnsi="Tahoma" w:cs="Tahoma"/>
        </w:rPr>
        <w:t>W takim przypadku Wykonawca może żądać wyłącznie wynagrodzenia należnego z tytułu wykonania części umowy.</w:t>
      </w:r>
    </w:p>
    <w:p w14:paraId="27613EC1" w14:textId="77777777" w:rsidR="005D6BB7" w:rsidRPr="005F63FE" w:rsidRDefault="005D6BB7" w:rsidP="005F63FE">
      <w:pPr>
        <w:widowControl w:val="0"/>
        <w:spacing w:after="60"/>
        <w:jc w:val="both"/>
        <w:rPr>
          <w:rFonts w:ascii="Tahoma" w:hAnsi="Tahoma" w:cs="Tahoma"/>
          <w:b/>
          <w:bCs/>
          <w:sz w:val="20"/>
          <w:szCs w:val="20"/>
        </w:rPr>
      </w:pPr>
    </w:p>
    <w:p w14:paraId="58B14C40"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1</w:t>
      </w:r>
      <w:r w:rsidR="0027347F" w:rsidRPr="005F63FE">
        <w:rPr>
          <w:rFonts w:ascii="Tahoma" w:hAnsi="Tahoma" w:cs="Tahoma"/>
          <w:b/>
          <w:bCs/>
          <w:sz w:val="20"/>
          <w:szCs w:val="20"/>
        </w:rPr>
        <w:t>3</w:t>
      </w:r>
    </w:p>
    <w:p w14:paraId="24C720CC" w14:textId="77777777" w:rsidR="005532B8" w:rsidRPr="005F63FE" w:rsidRDefault="005532B8" w:rsidP="006D497D">
      <w:pPr>
        <w:widowControl w:val="0"/>
        <w:spacing w:after="60"/>
        <w:ind w:left="284" w:hanging="284"/>
        <w:jc w:val="both"/>
        <w:rPr>
          <w:rFonts w:ascii="Tahoma" w:hAnsi="Tahoma" w:cs="Tahoma"/>
          <w:sz w:val="20"/>
          <w:szCs w:val="20"/>
        </w:rPr>
      </w:pPr>
      <w:r w:rsidRPr="005F63FE">
        <w:rPr>
          <w:rFonts w:ascii="Tahoma" w:hAnsi="Tahoma" w:cs="Tahoma"/>
          <w:sz w:val="20"/>
          <w:szCs w:val="20"/>
        </w:rPr>
        <w:t xml:space="preserve">1. </w:t>
      </w:r>
      <w:r w:rsidRPr="005F63FE">
        <w:rPr>
          <w:rFonts w:ascii="Tahoma" w:hAnsi="Tahoma" w:cs="Tahoma"/>
          <w:sz w:val="20"/>
          <w:szCs w:val="20"/>
        </w:rPr>
        <w:tab/>
        <w:t xml:space="preserve">Wykonawca udziela Zamawiającemu </w:t>
      </w:r>
      <w:r w:rsidR="006D497D">
        <w:rPr>
          <w:rFonts w:ascii="Tahoma" w:hAnsi="Tahoma" w:cs="Tahoma"/>
          <w:sz w:val="20"/>
          <w:szCs w:val="20"/>
        </w:rPr>
        <w:t xml:space="preserve">na okres </w:t>
      </w:r>
      <w:r w:rsidRPr="005F63FE">
        <w:rPr>
          <w:rFonts w:ascii="Tahoma" w:hAnsi="Tahoma" w:cs="Tahoma"/>
          <w:sz w:val="20"/>
          <w:szCs w:val="20"/>
        </w:rPr>
        <w:t xml:space="preserve">……………….. lat gwarancji na wykonane roboty. </w:t>
      </w:r>
      <w:r w:rsidR="006D497D">
        <w:rPr>
          <w:rFonts w:ascii="Tahoma" w:hAnsi="Tahoma" w:cs="Tahoma"/>
          <w:sz w:val="20"/>
          <w:szCs w:val="20"/>
        </w:rPr>
        <w:t>Ponadto</w:t>
      </w:r>
      <w:r w:rsidRPr="005F63FE">
        <w:rPr>
          <w:rFonts w:ascii="Tahoma" w:hAnsi="Tahoma" w:cs="Tahoma"/>
          <w:sz w:val="20"/>
          <w:szCs w:val="20"/>
        </w:rPr>
        <w:t xml:space="preserve"> Wykonawca oświadcza, że objęte gwarancją roboty budowlane zostały wykonany zgodnie z umową, </w:t>
      </w:r>
      <w:r w:rsidR="006414E6">
        <w:rPr>
          <w:rFonts w:ascii="Tahoma" w:hAnsi="Tahoma" w:cs="Tahoma"/>
          <w:sz w:val="20"/>
          <w:szCs w:val="20"/>
        </w:rPr>
        <w:t xml:space="preserve">zasadami sztuki budowlanej, </w:t>
      </w:r>
      <w:r w:rsidRPr="005F63FE">
        <w:rPr>
          <w:rFonts w:ascii="Tahoma" w:hAnsi="Tahoma" w:cs="Tahoma"/>
          <w:sz w:val="20"/>
          <w:szCs w:val="20"/>
        </w:rPr>
        <w:t>zatwierdzoną technologią i przepisami techniczno-budowlanymi. Wszystkie użyte materiały odpowiadają wymaganiom jakościowym określonym w certyfikatach i aprobatach technicznych oraz posiadają karty gwarancyjne producenta.</w:t>
      </w:r>
    </w:p>
    <w:p w14:paraId="0641FB05" w14:textId="77777777" w:rsidR="005532B8" w:rsidRPr="005F63FE" w:rsidRDefault="005532B8" w:rsidP="005F63FE">
      <w:pPr>
        <w:widowControl w:val="0"/>
        <w:spacing w:after="60"/>
        <w:ind w:left="284" w:hanging="284"/>
        <w:jc w:val="both"/>
        <w:rPr>
          <w:rFonts w:ascii="Tahoma" w:hAnsi="Tahoma" w:cs="Tahoma"/>
          <w:sz w:val="20"/>
          <w:szCs w:val="20"/>
        </w:rPr>
      </w:pPr>
      <w:r w:rsidRPr="005F63FE">
        <w:rPr>
          <w:rFonts w:ascii="Tahoma" w:hAnsi="Tahoma" w:cs="Tahoma"/>
          <w:sz w:val="20"/>
          <w:szCs w:val="20"/>
        </w:rPr>
        <w:t>2.</w:t>
      </w:r>
      <w:r w:rsidRPr="005F63FE">
        <w:rPr>
          <w:rFonts w:ascii="Tahoma" w:hAnsi="Tahoma" w:cs="Tahoma"/>
          <w:sz w:val="20"/>
          <w:szCs w:val="20"/>
        </w:rPr>
        <w:tab/>
        <w:t xml:space="preserve">Bieg </w:t>
      </w:r>
      <w:r w:rsidR="006D497D">
        <w:rPr>
          <w:rFonts w:ascii="Tahoma" w:hAnsi="Tahoma" w:cs="Tahoma"/>
          <w:sz w:val="20"/>
          <w:szCs w:val="20"/>
        </w:rPr>
        <w:t xml:space="preserve">terminu </w:t>
      </w:r>
      <w:r w:rsidRPr="005F63FE">
        <w:rPr>
          <w:rFonts w:ascii="Tahoma" w:hAnsi="Tahoma" w:cs="Tahoma"/>
          <w:sz w:val="20"/>
          <w:szCs w:val="20"/>
        </w:rPr>
        <w:t>rękojmi i gwarancji rozpoczyna się w dniu dokonania odbioru końcowego.</w:t>
      </w:r>
    </w:p>
    <w:p w14:paraId="2C47982E" w14:textId="77777777" w:rsidR="005532B8" w:rsidRPr="005F63FE" w:rsidRDefault="005532B8" w:rsidP="005F63FE">
      <w:pPr>
        <w:widowControl w:val="0"/>
        <w:tabs>
          <w:tab w:val="left" w:pos="567"/>
        </w:tabs>
        <w:spacing w:after="60"/>
        <w:ind w:left="284" w:hanging="284"/>
        <w:jc w:val="both"/>
        <w:rPr>
          <w:rFonts w:ascii="Tahoma" w:hAnsi="Tahoma" w:cs="Tahoma"/>
          <w:sz w:val="20"/>
          <w:szCs w:val="20"/>
        </w:rPr>
      </w:pPr>
      <w:r w:rsidRPr="005F63FE">
        <w:rPr>
          <w:rFonts w:ascii="Tahoma" w:hAnsi="Tahoma" w:cs="Tahoma"/>
          <w:sz w:val="20"/>
          <w:szCs w:val="20"/>
        </w:rPr>
        <w:t>3.</w:t>
      </w:r>
      <w:r w:rsidRPr="005F63FE">
        <w:rPr>
          <w:rFonts w:ascii="Tahoma" w:hAnsi="Tahoma" w:cs="Tahoma"/>
          <w:sz w:val="20"/>
          <w:szCs w:val="20"/>
        </w:rPr>
        <w:tab/>
        <w:t xml:space="preserve">W okresie gwarancyjnym i trwania rękojmi Wykonawca zobowiązuje się do bezpłatnego usunięcia powstałych wad, przy czym Wykonawca przystąpi do usunięcia wad niezwłocznie po wezwaniu go </w:t>
      </w:r>
      <w:r w:rsidR="000148EC" w:rsidRPr="005F63FE">
        <w:rPr>
          <w:rFonts w:ascii="Tahoma" w:hAnsi="Tahoma" w:cs="Tahoma"/>
          <w:sz w:val="20"/>
          <w:szCs w:val="20"/>
        </w:rPr>
        <w:t>przez Zamawiającego na piśmie w </w:t>
      </w:r>
      <w:r w:rsidRPr="005F63FE">
        <w:rPr>
          <w:rFonts w:ascii="Tahoma" w:hAnsi="Tahoma" w:cs="Tahoma"/>
          <w:sz w:val="20"/>
          <w:szCs w:val="20"/>
        </w:rPr>
        <w:t>terminie wyznaczonym przez Zamawiającego, a Wykonawca ma obowiązek powiadomić na piśmie Zamawiającego o usunięciu wad.</w:t>
      </w:r>
    </w:p>
    <w:p w14:paraId="51A5DA60" w14:textId="77777777" w:rsidR="005532B8" w:rsidRPr="005F63FE" w:rsidRDefault="005532B8" w:rsidP="005F63FE">
      <w:pPr>
        <w:widowControl w:val="0"/>
        <w:tabs>
          <w:tab w:val="left" w:pos="567"/>
        </w:tabs>
        <w:spacing w:after="60"/>
        <w:ind w:left="284" w:hanging="284"/>
        <w:jc w:val="both"/>
        <w:rPr>
          <w:rFonts w:ascii="Tahoma" w:hAnsi="Tahoma" w:cs="Tahoma"/>
          <w:sz w:val="20"/>
          <w:szCs w:val="20"/>
        </w:rPr>
      </w:pPr>
      <w:r w:rsidRPr="005F63FE">
        <w:rPr>
          <w:rFonts w:ascii="Tahoma" w:hAnsi="Tahoma" w:cs="Tahoma"/>
          <w:sz w:val="20"/>
          <w:szCs w:val="20"/>
        </w:rPr>
        <w:t xml:space="preserve">4. </w:t>
      </w:r>
      <w:r w:rsidRPr="005F63FE">
        <w:rPr>
          <w:rFonts w:ascii="Tahoma" w:hAnsi="Tahoma" w:cs="Tahoma"/>
          <w:sz w:val="20"/>
          <w:szCs w:val="20"/>
        </w:rPr>
        <w:tab/>
        <w:t>Wykonawca nie może odmówić usunięcia wad bez względu na wysokość związanych z tym kosztów.</w:t>
      </w:r>
    </w:p>
    <w:p w14:paraId="62B78185" w14:textId="77777777" w:rsidR="005532B8" w:rsidRPr="005F63FE" w:rsidRDefault="0024175B" w:rsidP="005F63FE">
      <w:pPr>
        <w:widowControl w:val="0"/>
        <w:tabs>
          <w:tab w:val="left" w:pos="567"/>
        </w:tabs>
        <w:spacing w:after="60"/>
        <w:ind w:left="284" w:hanging="284"/>
        <w:jc w:val="both"/>
        <w:rPr>
          <w:rFonts w:ascii="Tahoma" w:hAnsi="Tahoma" w:cs="Tahoma"/>
          <w:sz w:val="20"/>
          <w:szCs w:val="20"/>
        </w:rPr>
      </w:pPr>
      <w:r w:rsidRPr="005F63FE">
        <w:rPr>
          <w:rFonts w:ascii="Tahoma" w:hAnsi="Tahoma" w:cs="Tahoma"/>
          <w:sz w:val="20"/>
          <w:szCs w:val="20"/>
        </w:rPr>
        <w:t xml:space="preserve">5. </w:t>
      </w:r>
      <w:r w:rsidRPr="005F63FE">
        <w:rPr>
          <w:rFonts w:ascii="Tahoma" w:hAnsi="Tahoma" w:cs="Tahoma"/>
          <w:sz w:val="20"/>
          <w:szCs w:val="20"/>
        </w:rPr>
        <w:tab/>
        <w:t xml:space="preserve">Usunięcie wady </w:t>
      </w:r>
      <w:r w:rsidR="009B15E0" w:rsidRPr="005F63FE">
        <w:rPr>
          <w:rFonts w:ascii="Tahoma" w:hAnsi="Tahoma" w:cs="Tahoma"/>
          <w:sz w:val="20"/>
          <w:szCs w:val="20"/>
        </w:rPr>
        <w:t xml:space="preserve">(usterki) </w:t>
      </w:r>
      <w:r w:rsidR="005532B8" w:rsidRPr="005F63FE">
        <w:rPr>
          <w:rFonts w:ascii="Tahoma" w:hAnsi="Tahoma" w:cs="Tahoma"/>
          <w:sz w:val="20"/>
          <w:szCs w:val="20"/>
        </w:rPr>
        <w:t>będzie stwierdzone protokolarnie, po uprzednim zawiadomieniu przez Wykonawcę o jej usunięciu.</w:t>
      </w:r>
    </w:p>
    <w:p w14:paraId="34F0B3B1" w14:textId="77777777" w:rsidR="005532B8" w:rsidRPr="005F63FE" w:rsidRDefault="005532B8" w:rsidP="005F63FE">
      <w:pPr>
        <w:widowControl w:val="0"/>
        <w:tabs>
          <w:tab w:val="left" w:pos="567"/>
        </w:tabs>
        <w:spacing w:after="60"/>
        <w:ind w:left="284" w:hanging="284"/>
        <w:jc w:val="both"/>
        <w:rPr>
          <w:rFonts w:ascii="Tahoma" w:hAnsi="Tahoma" w:cs="Tahoma"/>
          <w:sz w:val="20"/>
          <w:szCs w:val="20"/>
        </w:rPr>
      </w:pPr>
      <w:r w:rsidRPr="005F63FE">
        <w:rPr>
          <w:rFonts w:ascii="Tahoma" w:hAnsi="Tahoma" w:cs="Tahoma"/>
          <w:sz w:val="20"/>
          <w:szCs w:val="20"/>
        </w:rPr>
        <w:t>6.</w:t>
      </w:r>
      <w:r w:rsidRPr="005F63FE">
        <w:rPr>
          <w:rFonts w:ascii="Tahoma" w:hAnsi="Tahoma" w:cs="Tahoma"/>
          <w:sz w:val="20"/>
          <w:szCs w:val="20"/>
        </w:rPr>
        <w:tab/>
        <w:t>Jeżeli z jakiegokolwiek powodu leżącego po stronie Wykonawcy nie usunie on wady w wyznaczonym terminie, Zamawiający ma prawo zaangażować inn</w:t>
      </w:r>
      <w:r w:rsidR="0024175B" w:rsidRPr="005F63FE">
        <w:rPr>
          <w:rFonts w:ascii="Tahoma" w:hAnsi="Tahoma" w:cs="Tahoma"/>
          <w:sz w:val="20"/>
          <w:szCs w:val="20"/>
        </w:rPr>
        <w:t xml:space="preserve">ego Wykonawcę do usunięcia wad </w:t>
      </w:r>
      <w:r w:rsidRPr="005F63FE">
        <w:rPr>
          <w:rFonts w:ascii="Tahoma" w:hAnsi="Tahoma" w:cs="Tahoma"/>
          <w:sz w:val="20"/>
          <w:szCs w:val="20"/>
        </w:rPr>
        <w:t>, a Wykonawca zobowiązany jest pokrycia związanych z tym kosztów w ciągu 14 dni.</w:t>
      </w:r>
    </w:p>
    <w:p w14:paraId="112A681E" w14:textId="77777777" w:rsidR="005532B8" w:rsidRPr="005F63FE" w:rsidRDefault="005532B8" w:rsidP="005F63FE">
      <w:pPr>
        <w:widowControl w:val="0"/>
        <w:spacing w:after="60"/>
        <w:ind w:left="284" w:hanging="284"/>
        <w:jc w:val="center"/>
        <w:rPr>
          <w:rFonts w:ascii="Tahoma" w:hAnsi="Tahoma" w:cs="Tahoma"/>
          <w:b/>
          <w:bCs/>
          <w:sz w:val="20"/>
          <w:szCs w:val="20"/>
        </w:rPr>
      </w:pPr>
    </w:p>
    <w:p w14:paraId="22E90012"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1</w:t>
      </w:r>
      <w:r w:rsidR="00C049B8" w:rsidRPr="005F63FE">
        <w:rPr>
          <w:rFonts w:ascii="Tahoma" w:hAnsi="Tahoma" w:cs="Tahoma"/>
          <w:b/>
          <w:bCs/>
          <w:sz w:val="20"/>
          <w:szCs w:val="20"/>
        </w:rPr>
        <w:t>4</w:t>
      </w:r>
    </w:p>
    <w:p w14:paraId="5FB47CB7" w14:textId="77777777" w:rsidR="005D6BB7" w:rsidRPr="005F63FE" w:rsidRDefault="005D6BB7" w:rsidP="005F63FE">
      <w:pPr>
        <w:widowControl w:val="0"/>
        <w:numPr>
          <w:ilvl w:val="0"/>
          <w:numId w:val="11"/>
        </w:numPr>
        <w:tabs>
          <w:tab w:val="left" w:pos="284"/>
        </w:tabs>
        <w:spacing w:after="60"/>
        <w:ind w:left="284" w:hanging="284"/>
        <w:jc w:val="both"/>
        <w:rPr>
          <w:rFonts w:ascii="Tahoma" w:hAnsi="Tahoma" w:cs="Tahoma"/>
          <w:sz w:val="20"/>
          <w:szCs w:val="20"/>
        </w:rPr>
      </w:pPr>
      <w:r w:rsidRPr="005F63FE">
        <w:rPr>
          <w:rFonts w:ascii="Tahoma" w:hAnsi="Tahoma" w:cs="Tahoma"/>
          <w:sz w:val="20"/>
          <w:szCs w:val="20"/>
        </w:rPr>
        <w:t>Wszelkie zmiany niniejszej umowy wymagają formy pisemnej pod rygorem nieważności.</w:t>
      </w:r>
    </w:p>
    <w:p w14:paraId="2A2171F1" w14:textId="77777777" w:rsidR="005532B8" w:rsidRPr="005F63FE" w:rsidRDefault="005532B8" w:rsidP="000D3A9E">
      <w:pPr>
        <w:widowControl w:val="0"/>
        <w:numPr>
          <w:ilvl w:val="0"/>
          <w:numId w:val="11"/>
        </w:numPr>
        <w:tabs>
          <w:tab w:val="left" w:pos="284"/>
        </w:tabs>
        <w:spacing w:after="60"/>
        <w:ind w:left="284" w:hanging="284"/>
        <w:jc w:val="both"/>
        <w:rPr>
          <w:rFonts w:ascii="Tahoma" w:hAnsi="Tahoma" w:cs="Tahoma"/>
          <w:sz w:val="20"/>
          <w:szCs w:val="20"/>
        </w:rPr>
      </w:pPr>
      <w:r w:rsidRPr="005F63FE">
        <w:rPr>
          <w:rFonts w:ascii="Tahoma" w:hAnsi="Tahoma" w:cs="Tahoma"/>
          <w:sz w:val="20"/>
          <w:szCs w:val="20"/>
        </w:rPr>
        <w:t>Wykonawca jest uprawniony do żądania przedłużenia terminu wykonania prac będących przedmiotem umowy jedynie w następujących przypadkach:</w:t>
      </w:r>
    </w:p>
    <w:p w14:paraId="601CEEE2" w14:textId="77777777" w:rsidR="005532B8" w:rsidRPr="005F63FE" w:rsidRDefault="005532B8" w:rsidP="005F63FE">
      <w:pPr>
        <w:numPr>
          <w:ilvl w:val="0"/>
          <w:numId w:val="13"/>
        </w:numPr>
        <w:autoSpaceDE w:val="0"/>
        <w:autoSpaceDN w:val="0"/>
        <w:adjustRightInd w:val="0"/>
        <w:spacing w:after="60"/>
        <w:jc w:val="both"/>
        <w:rPr>
          <w:rFonts w:ascii="Tahoma" w:hAnsi="Tahoma" w:cs="Tahoma"/>
          <w:sz w:val="20"/>
          <w:szCs w:val="20"/>
        </w:rPr>
      </w:pPr>
      <w:r w:rsidRPr="005F63FE">
        <w:rPr>
          <w:rFonts w:ascii="Tahoma" w:hAnsi="Tahoma" w:cs="Tahoma"/>
          <w:sz w:val="20"/>
          <w:szCs w:val="20"/>
        </w:rPr>
        <w:t xml:space="preserve">nakazania wstrzymania prac przez Zamawiającego, co może nastąpić wyłącznie z ważnej przyczyny, </w:t>
      </w:r>
    </w:p>
    <w:p w14:paraId="5105471E" w14:textId="77777777" w:rsidR="000D3A9E" w:rsidRDefault="005532B8" w:rsidP="000D3A9E">
      <w:pPr>
        <w:numPr>
          <w:ilvl w:val="0"/>
          <w:numId w:val="13"/>
        </w:numPr>
        <w:autoSpaceDE w:val="0"/>
        <w:autoSpaceDN w:val="0"/>
        <w:adjustRightInd w:val="0"/>
        <w:spacing w:after="60"/>
        <w:jc w:val="both"/>
        <w:rPr>
          <w:rFonts w:ascii="Tahoma" w:hAnsi="Tahoma" w:cs="Tahoma"/>
          <w:sz w:val="20"/>
          <w:szCs w:val="20"/>
        </w:rPr>
      </w:pPr>
      <w:r w:rsidRPr="005F63FE">
        <w:rPr>
          <w:rFonts w:ascii="Tahoma" w:hAnsi="Tahoma" w:cs="Tahoma"/>
          <w:sz w:val="20"/>
          <w:szCs w:val="20"/>
        </w:rPr>
        <w:t>wystąpienia zdarzeń stanowiących siłę wyższą, uniemożliwiających należyte wykonywanie przedmiotu umowy. Przez zdarzenia siły wyższej rozumie się nadzwyczajne i gwałtowne zdarzenia o charakterze zewnętrznym, znajdujące się poza kontrolą lub wpływem stron, które nie mogły zostać przewidziane oraz którym nie można było zapobiec ani ich powstrzymać nawet przy zachowaniu szczególnej ostrożności i roztropności</w:t>
      </w:r>
      <w:r w:rsidR="000D3A9E">
        <w:rPr>
          <w:rFonts w:ascii="Tahoma" w:hAnsi="Tahoma" w:cs="Tahoma"/>
          <w:sz w:val="20"/>
          <w:szCs w:val="20"/>
        </w:rPr>
        <w:t>,</w:t>
      </w:r>
      <w:r w:rsidR="000D3A9E" w:rsidRPr="000D3A9E">
        <w:rPr>
          <w:rFonts w:ascii="Tahoma" w:hAnsi="Tahoma" w:cs="Tahoma"/>
          <w:sz w:val="20"/>
          <w:szCs w:val="20"/>
        </w:rPr>
        <w:t xml:space="preserve"> </w:t>
      </w:r>
    </w:p>
    <w:p w14:paraId="52861CC5" w14:textId="77777777" w:rsidR="001C0FEB" w:rsidRPr="005F63FE" w:rsidRDefault="000D3A9E" w:rsidP="000D3A9E">
      <w:pPr>
        <w:numPr>
          <w:ilvl w:val="0"/>
          <w:numId w:val="13"/>
        </w:numPr>
        <w:autoSpaceDE w:val="0"/>
        <w:autoSpaceDN w:val="0"/>
        <w:adjustRightInd w:val="0"/>
        <w:spacing w:after="60"/>
        <w:jc w:val="both"/>
        <w:rPr>
          <w:rFonts w:ascii="Tahoma" w:hAnsi="Tahoma" w:cs="Tahoma"/>
          <w:sz w:val="20"/>
          <w:szCs w:val="20"/>
        </w:rPr>
      </w:pPr>
      <w:r>
        <w:rPr>
          <w:rFonts w:ascii="Tahoma" w:hAnsi="Tahoma" w:cs="Tahoma"/>
          <w:sz w:val="20"/>
          <w:szCs w:val="20"/>
        </w:rPr>
        <w:t>zmianie harmonogramu, polegającej na zmniejszeniu ilości „dni bez imprezy” lub zwiększeniu ilości ”dni imprezy” i „dni przygotowania imprezy” w odniesieniu do Załącznika nr 1 do umowy, tzn. wprowadzeniu dodatkowych imprez w okresie obowiązywania umowy</w:t>
      </w:r>
      <w:r w:rsidR="00B5444E">
        <w:rPr>
          <w:rFonts w:ascii="Tahoma" w:hAnsi="Tahoma" w:cs="Tahoma"/>
          <w:sz w:val="20"/>
          <w:szCs w:val="20"/>
        </w:rPr>
        <w:t>.</w:t>
      </w:r>
    </w:p>
    <w:p w14:paraId="7E0A875B" w14:textId="77777777" w:rsidR="005532B8" w:rsidRPr="005F63FE" w:rsidRDefault="005532B8" w:rsidP="005F63FE">
      <w:pPr>
        <w:widowControl w:val="0"/>
        <w:numPr>
          <w:ilvl w:val="0"/>
          <w:numId w:val="11"/>
        </w:numPr>
        <w:tabs>
          <w:tab w:val="left" w:pos="284"/>
        </w:tabs>
        <w:spacing w:after="60"/>
        <w:ind w:left="284" w:hanging="284"/>
        <w:jc w:val="both"/>
        <w:rPr>
          <w:rFonts w:ascii="Tahoma" w:hAnsi="Tahoma" w:cs="Tahoma"/>
          <w:sz w:val="20"/>
          <w:szCs w:val="20"/>
        </w:rPr>
      </w:pPr>
      <w:r w:rsidRPr="005F63FE">
        <w:rPr>
          <w:rFonts w:ascii="Tahoma" w:hAnsi="Tahoma" w:cs="Tahoma"/>
          <w:sz w:val="20"/>
          <w:szCs w:val="20"/>
        </w:rPr>
        <w:t xml:space="preserve">Strony zgodnie postanawiają, iż przedłużenie terminu wykonania prac będących przedmiotem niniejszej umowy zgodnie z niniejszym zapisem powinno nastąpić o okres nie dłuższy niż okres, w ciągu którego występowały opisane powyżej okoliczności, chyba że strony uzgodnią na piśmie (pod rygorem nieważności) inaczej. </w:t>
      </w:r>
    </w:p>
    <w:p w14:paraId="74F7AD6F" w14:textId="77777777" w:rsidR="005D6BB7" w:rsidRPr="005F63FE" w:rsidRDefault="005532B8" w:rsidP="005F63FE">
      <w:pPr>
        <w:widowControl w:val="0"/>
        <w:numPr>
          <w:ilvl w:val="0"/>
          <w:numId w:val="11"/>
        </w:numPr>
        <w:tabs>
          <w:tab w:val="left" w:pos="284"/>
        </w:tabs>
        <w:spacing w:after="60"/>
        <w:ind w:left="284" w:hanging="284"/>
        <w:jc w:val="both"/>
        <w:rPr>
          <w:rFonts w:ascii="Tahoma" w:hAnsi="Tahoma" w:cs="Tahoma"/>
          <w:sz w:val="20"/>
          <w:szCs w:val="20"/>
        </w:rPr>
      </w:pPr>
      <w:r w:rsidRPr="005F63FE">
        <w:rPr>
          <w:rFonts w:ascii="Tahoma" w:hAnsi="Tahoma" w:cs="Tahoma"/>
          <w:sz w:val="20"/>
          <w:szCs w:val="20"/>
        </w:rPr>
        <w:t>Przedłużenie terminu wykonania robót, o którym mowa w ust. 3, zaspokaja ws</w:t>
      </w:r>
      <w:r w:rsidR="000148EC" w:rsidRPr="005F63FE">
        <w:rPr>
          <w:rFonts w:ascii="Tahoma" w:hAnsi="Tahoma" w:cs="Tahoma"/>
          <w:sz w:val="20"/>
          <w:szCs w:val="20"/>
        </w:rPr>
        <w:t xml:space="preserve">zelkie roszczenia </w:t>
      </w:r>
      <w:r w:rsidR="000148EC" w:rsidRPr="005F63FE">
        <w:rPr>
          <w:rFonts w:ascii="Tahoma" w:hAnsi="Tahoma" w:cs="Tahoma"/>
          <w:sz w:val="20"/>
          <w:szCs w:val="20"/>
        </w:rPr>
        <w:lastRenderedPageBreak/>
        <w:t>Wykonawcy z </w:t>
      </w:r>
      <w:r w:rsidRPr="005F63FE">
        <w:rPr>
          <w:rFonts w:ascii="Tahoma" w:hAnsi="Tahoma" w:cs="Tahoma"/>
          <w:sz w:val="20"/>
          <w:szCs w:val="20"/>
        </w:rPr>
        <w:t>tytułu wystąpienia zdarzeń, o których mowa powyżej i nie zmienia pozostałych warunków umowy.</w:t>
      </w:r>
    </w:p>
    <w:p w14:paraId="5CC5736F" w14:textId="77777777" w:rsidR="005532B8" w:rsidRPr="005F63FE" w:rsidRDefault="005532B8" w:rsidP="005F63FE">
      <w:pPr>
        <w:widowControl w:val="0"/>
        <w:spacing w:after="60"/>
        <w:jc w:val="center"/>
        <w:rPr>
          <w:rFonts w:ascii="Tahoma" w:hAnsi="Tahoma" w:cs="Tahoma"/>
          <w:b/>
          <w:bCs/>
          <w:sz w:val="20"/>
          <w:szCs w:val="20"/>
        </w:rPr>
      </w:pPr>
    </w:p>
    <w:p w14:paraId="1DEA49C2" w14:textId="77777777" w:rsidR="005D6BB7" w:rsidRPr="005F63FE" w:rsidRDefault="005D6BB7" w:rsidP="005F63FE">
      <w:pPr>
        <w:widowControl w:val="0"/>
        <w:spacing w:after="60"/>
        <w:jc w:val="center"/>
        <w:rPr>
          <w:rFonts w:ascii="Tahoma" w:hAnsi="Tahoma" w:cs="Tahoma"/>
          <w:b/>
          <w:bCs/>
          <w:sz w:val="20"/>
          <w:szCs w:val="20"/>
        </w:rPr>
      </w:pPr>
      <w:r w:rsidRPr="005F63FE">
        <w:rPr>
          <w:rFonts w:ascii="Tahoma" w:hAnsi="Tahoma" w:cs="Tahoma"/>
          <w:b/>
          <w:bCs/>
          <w:sz w:val="20"/>
          <w:szCs w:val="20"/>
        </w:rPr>
        <w:t>§ 1</w:t>
      </w:r>
      <w:r w:rsidR="00F7038C" w:rsidRPr="005F63FE">
        <w:rPr>
          <w:rFonts w:ascii="Tahoma" w:hAnsi="Tahoma" w:cs="Tahoma"/>
          <w:b/>
          <w:bCs/>
          <w:sz w:val="20"/>
          <w:szCs w:val="20"/>
        </w:rPr>
        <w:t>5</w:t>
      </w:r>
    </w:p>
    <w:p w14:paraId="401C688D" w14:textId="77777777" w:rsidR="000D3A9E" w:rsidRPr="004E54E9" w:rsidRDefault="000D3A9E" w:rsidP="000D3A9E">
      <w:pPr>
        <w:widowControl w:val="0"/>
        <w:numPr>
          <w:ilvl w:val="0"/>
          <w:numId w:val="14"/>
        </w:numPr>
        <w:spacing w:after="60"/>
        <w:ind w:left="284" w:hanging="284"/>
        <w:jc w:val="both"/>
        <w:rPr>
          <w:rFonts w:ascii="Tahoma" w:hAnsi="Tahoma" w:cs="Tahoma"/>
          <w:sz w:val="20"/>
          <w:szCs w:val="20"/>
        </w:rPr>
      </w:pPr>
      <w:r w:rsidRPr="004E54E9">
        <w:rPr>
          <w:rFonts w:ascii="Tahoma" w:hAnsi="Tahoma" w:cs="Tahoma"/>
          <w:sz w:val="20"/>
          <w:szCs w:val="20"/>
        </w:rPr>
        <w:t xml:space="preserve">Wykonawca wniósł przed podpisaniem umowy zabezpieczenie należytego wykonania umowy w wysokości 5% </w:t>
      </w:r>
      <w:r>
        <w:rPr>
          <w:rFonts w:ascii="Tahoma" w:hAnsi="Tahoma" w:cs="Tahoma"/>
          <w:sz w:val="20"/>
          <w:szCs w:val="20"/>
        </w:rPr>
        <w:t>ceny ofertowej</w:t>
      </w:r>
      <w:r w:rsidRPr="009A4937">
        <w:rPr>
          <w:rFonts w:ascii="Tahoma" w:hAnsi="Tahoma" w:cs="Tahoma"/>
          <w:sz w:val="20"/>
          <w:szCs w:val="20"/>
        </w:rPr>
        <w:t xml:space="preserve"> </w:t>
      </w:r>
      <w:r>
        <w:rPr>
          <w:rFonts w:ascii="Tahoma" w:hAnsi="Tahoma" w:cs="Tahoma"/>
          <w:sz w:val="20"/>
          <w:szCs w:val="20"/>
        </w:rPr>
        <w:t>z podatkiem VAT (brutto), tj. …………… zł</w:t>
      </w:r>
      <w:r w:rsidRPr="004E54E9">
        <w:rPr>
          <w:rFonts w:ascii="Tahoma" w:hAnsi="Tahoma" w:cs="Tahoma"/>
          <w:sz w:val="20"/>
          <w:szCs w:val="20"/>
        </w:rPr>
        <w:t xml:space="preserve">. </w:t>
      </w:r>
    </w:p>
    <w:p w14:paraId="1CE3B13B" w14:textId="77777777" w:rsidR="000D3A9E" w:rsidRPr="004E54E9" w:rsidRDefault="000D3A9E" w:rsidP="000D3A9E">
      <w:pPr>
        <w:widowControl w:val="0"/>
        <w:numPr>
          <w:ilvl w:val="0"/>
          <w:numId w:val="14"/>
        </w:numPr>
        <w:spacing w:after="60"/>
        <w:ind w:left="284" w:hanging="284"/>
        <w:jc w:val="both"/>
        <w:rPr>
          <w:rFonts w:ascii="Tahoma" w:hAnsi="Tahoma" w:cs="Tahoma"/>
          <w:sz w:val="20"/>
          <w:szCs w:val="20"/>
        </w:rPr>
      </w:pPr>
      <w:r w:rsidRPr="004E54E9">
        <w:rPr>
          <w:rFonts w:ascii="Tahoma" w:hAnsi="Tahoma" w:cs="Tahoma"/>
          <w:sz w:val="20"/>
          <w:szCs w:val="20"/>
        </w:rPr>
        <w:t xml:space="preserve">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 </w:t>
      </w:r>
    </w:p>
    <w:p w14:paraId="6612ED43" w14:textId="77777777" w:rsidR="000D3A9E" w:rsidRPr="004E54E9" w:rsidRDefault="000D3A9E" w:rsidP="000D3A9E">
      <w:pPr>
        <w:widowControl w:val="0"/>
        <w:numPr>
          <w:ilvl w:val="0"/>
          <w:numId w:val="14"/>
        </w:numPr>
        <w:spacing w:after="60"/>
        <w:ind w:left="284" w:hanging="284"/>
        <w:jc w:val="both"/>
        <w:rPr>
          <w:rFonts w:ascii="Tahoma" w:hAnsi="Tahoma" w:cs="Tahoma"/>
          <w:sz w:val="20"/>
          <w:szCs w:val="20"/>
        </w:rPr>
      </w:pPr>
      <w:r w:rsidRPr="004E54E9">
        <w:rPr>
          <w:rFonts w:ascii="Tahoma" w:hAnsi="Tahoma" w:cs="Tahoma"/>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7F251274" w14:textId="77777777" w:rsidR="000D3A9E" w:rsidRPr="004E54E9" w:rsidRDefault="000D3A9E" w:rsidP="000D3A9E">
      <w:pPr>
        <w:widowControl w:val="0"/>
        <w:numPr>
          <w:ilvl w:val="0"/>
          <w:numId w:val="14"/>
        </w:numPr>
        <w:spacing w:after="60"/>
        <w:ind w:left="284" w:hanging="284"/>
        <w:jc w:val="both"/>
        <w:rPr>
          <w:rFonts w:ascii="Tahoma" w:hAnsi="Tahoma" w:cs="Tahoma"/>
          <w:sz w:val="20"/>
          <w:szCs w:val="20"/>
        </w:rPr>
      </w:pPr>
      <w:r w:rsidRPr="004E54E9">
        <w:rPr>
          <w:rFonts w:ascii="Tahoma" w:hAnsi="Tahoma" w:cs="Tahoma"/>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4C41FAA7" w14:textId="77777777" w:rsidR="000D3A9E" w:rsidRPr="004E54E9" w:rsidRDefault="000D3A9E" w:rsidP="000D3A9E">
      <w:pPr>
        <w:widowControl w:val="0"/>
        <w:numPr>
          <w:ilvl w:val="0"/>
          <w:numId w:val="14"/>
        </w:numPr>
        <w:spacing w:after="60"/>
        <w:ind w:left="284" w:hanging="284"/>
        <w:jc w:val="both"/>
        <w:rPr>
          <w:rFonts w:ascii="Tahoma" w:hAnsi="Tahoma" w:cs="Tahoma"/>
          <w:sz w:val="20"/>
          <w:szCs w:val="20"/>
        </w:rPr>
      </w:pPr>
      <w:r w:rsidRPr="004E54E9">
        <w:rPr>
          <w:rFonts w:ascii="Tahoma" w:hAnsi="Tahoma" w:cs="Tahoma"/>
          <w:sz w:val="20"/>
          <w:szCs w:val="20"/>
        </w:rPr>
        <w:t>Koszty uzyskania zabezpieczenia należytego wykonania umowy oraz zmian wynikających z ust. 2 i 3 obciążają Wykonawcę.</w:t>
      </w:r>
    </w:p>
    <w:p w14:paraId="1A39C518" w14:textId="77777777" w:rsidR="000D3A9E" w:rsidRPr="004E54E9" w:rsidRDefault="000D3A9E" w:rsidP="000D3A9E">
      <w:pPr>
        <w:widowControl w:val="0"/>
        <w:numPr>
          <w:ilvl w:val="0"/>
          <w:numId w:val="14"/>
        </w:numPr>
        <w:spacing w:after="60"/>
        <w:ind w:left="284" w:hanging="284"/>
        <w:jc w:val="both"/>
        <w:rPr>
          <w:rFonts w:ascii="Tahoma" w:hAnsi="Tahoma" w:cs="Tahoma"/>
          <w:sz w:val="20"/>
          <w:szCs w:val="20"/>
        </w:rPr>
      </w:pPr>
      <w:r w:rsidRPr="004E54E9">
        <w:rPr>
          <w:rFonts w:ascii="Tahoma" w:hAnsi="Tahoma" w:cs="Tahoma"/>
          <w:sz w:val="20"/>
          <w:szCs w:val="20"/>
        </w:rPr>
        <w:t xml:space="preserve">Zamawiający zwróci zabezpieczenie w terminie 30 dni od dnia należytego wykonania przedmiotu niniejszej umowy. </w:t>
      </w:r>
    </w:p>
    <w:p w14:paraId="354AD6D4" w14:textId="77777777" w:rsidR="000D3A9E" w:rsidRPr="004E54E9" w:rsidRDefault="000D3A9E" w:rsidP="000D3A9E">
      <w:pPr>
        <w:widowControl w:val="0"/>
        <w:numPr>
          <w:ilvl w:val="0"/>
          <w:numId w:val="14"/>
        </w:numPr>
        <w:tabs>
          <w:tab w:val="left" w:pos="284"/>
        </w:tabs>
        <w:spacing w:after="60"/>
        <w:ind w:left="284" w:hanging="284"/>
        <w:jc w:val="both"/>
        <w:rPr>
          <w:rFonts w:ascii="Tahoma" w:hAnsi="Tahoma" w:cs="Tahoma"/>
          <w:sz w:val="20"/>
          <w:szCs w:val="20"/>
        </w:rPr>
      </w:pPr>
      <w:r w:rsidRPr="004E54E9">
        <w:rPr>
          <w:rFonts w:ascii="Tahoma" w:hAnsi="Tahoma" w:cs="Tahoma"/>
          <w:sz w:val="20"/>
          <w:szCs w:val="20"/>
        </w:rPr>
        <w:t>Zamawiający zwróci 70 % wniesionego zabezpieczenia w terminie 30 dni od dnia wykonania zamówienia i uznania przez Zamawiającego za należycie wykonane. Pozostałe 30% wniesionego zabezpieczenia</w:t>
      </w:r>
      <w:r>
        <w:rPr>
          <w:rFonts w:ascii="Tahoma" w:hAnsi="Tahoma" w:cs="Tahoma"/>
          <w:sz w:val="20"/>
          <w:szCs w:val="20"/>
        </w:rPr>
        <w:t xml:space="preserve">, tj …………… zł </w:t>
      </w:r>
      <w:r w:rsidRPr="004E54E9">
        <w:rPr>
          <w:rFonts w:ascii="Tahoma" w:hAnsi="Tahoma" w:cs="Tahoma"/>
          <w:sz w:val="20"/>
          <w:szCs w:val="20"/>
        </w:rPr>
        <w:t>jest przeznaczone na zabezpieczenie roszczeń z tytułu rękojmi za wady i będzie zwrócone nie później niż w 15 dniu po upływie tego okresu.</w:t>
      </w:r>
    </w:p>
    <w:p w14:paraId="132043D5" w14:textId="77777777" w:rsidR="000148EC" w:rsidRPr="005F63FE" w:rsidRDefault="000148EC" w:rsidP="005F63FE">
      <w:pPr>
        <w:widowControl w:val="0"/>
        <w:spacing w:after="60"/>
        <w:jc w:val="center"/>
        <w:rPr>
          <w:rFonts w:ascii="Tahoma" w:hAnsi="Tahoma" w:cs="Tahoma"/>
          <w:b/>
          <w:bCs/>
          <w:sz w:val="20"/>
          <w:szCs w:val="20"/>
        </w:rPr>
      </w:pPr>
    </w:p>
    <w:p w14:paraId="57D6FA6D" w14:textId="77777777" w:rsidR="000D3A9E" w:rsidRPr="000D3A9E" w:rsidRDefault="000D3A9E" w:rsidP="000D3A9E">
      <w:pPr>
        <w:widowControl w:val="0"/>
        <w:spacing w:after="60"/>
        <w:jc w:val="center"/>
        <w:rPr>
          <w:rFonts w:ascii="Tahoma" w:hAnsi="Tahoma" w:cs="Tahoma"/>
          <w:b/>
          <w:bCs/>
          <w:sz w:val="20"/>
          <w:szCs w:val="20"/>
        </w:rPr>
      </w:pPr>
      <w:r w:rsidRPr="000D3A9E">
        <w:rPr>
          <w:rFonts w:ascii="Tahoma" w:hAnsi="Tahoma" w:cs="Tahoma"/>
          <w:b/>
          <w:bCs/>
          <w:sz w:val="20"/>
          <w:szCs w:val="20"/>
        </w:rPr>
        <w:t>§ 16</w:t>
      </w:r>
    </w:p>
    <w:p w14:paraId="6D51FC57" w14:textId="77777777" w:rsidR="005D6BB7" w:rsidRDefault="005D6BB7" w:rsidP="005F63FE">
      <w:pPr>
        <w:widowControl w:val="0"/>
        <w:numPr>
          <w:ilvl w:val="0"/>
          <w:numId w:val="15"/>
        </w:numPr>
        <w:tabs>
          <w:tab w:val="left" w:pos="284"/>
        </w:tabs>
        <w:spacing w:after="60"/>
        <w:ind w:left="284" w:hanging="284"/>
        <w:jc w:val="both"/>
        <w:rPr>
          <w:rFonts w:ascii="Tahoma" w:hAnsi="Tahoma" w:cs="Tahoma"/>
          <w:sz w:val="20"/>
          <w:szCs w:val="20"/>
        </w:rPr>
      </w:pPr>
      <w:r w:rsidRPr="005F63FE">
        <w:rPr>
          <w:rFonts w:ascii="Tahoma" w:hAnsi="Tahoma" w:cs="Tahoma"/>
          <w:sz w:val="20"/>
          <w:szCs w:val="20"/>
        </w:rPr>
        <w:t>Ewentualne spory wynikające z realizacji niniejszej umowy będą rozstrzygane przez Sąd właściwy dla siedziby Zamawiającego.</w:t>
      </w:r>
    </w:p>
    <w:p w14:paraId="7D4A8026" w14:textId="77777777" w:rsidR="00A71A47" w:rsidRDefault="00D5779A">
      <w:pPr>
        <w:widowControl w:val="0"/>
        <w:numPr>
          <w:ilvl w:val="0"/>
          <w:numId w:val="15"/>
        </w:numPr>
        <w:tabs>
          <w:tab w:val="left" w:pos="284"/>
        </w:tabs>
        <w:spacing w:after="60"/>
        <w:ind w:left="284" w:hanging="284"/>
        <w:jc w:val="both"/>
        <w:rPr>
          <w:rFonts w:ascii="Tahoma" w:hAnsi="Tahoma" w:cs="Tahoma"/>
          <w:sz w:val="20"/>
          <w:szCs w:val="20"/>
        </w:rPr>
      </w:pPr>
      <w:r w:rsidRPr="00D5779A">
        <w:rPr>
          <w:rFonts w:ascii="Tahoma" w:hAnsi="Tahoma" w:cs="Tahoma"/>
          <w:sz w:val="20"/>
          <w:szCs w:val="20"/>
        </w:rPr>
        <w:t xml:space="preserve">Strony oświadczają, że adresy wskazane w Umowie są adresami do korespondencji. Wszelkie zmiany w tym zakresie wymagają pisemnego zawiadomienia </w:t>
      </w:r>
      <w:r>
        <w:rPr>
          <w:rFonts w:ascii="Tahoma" w:hAnsi="Tahoma" w:cs="Tahoma"/>
          <w:sz w:val="20"/>
          <w:szCs w:val="20"/>
        </w:rPr>
        <w:t>drugiej</w:t>
      </w:r>
      <w:r w:rsidRPr="00D5779A">
        <w:rPr>
          <w:rFonts w:ascii="Tahoma" w:hAnsi="Tahoma" w:cs="Tahoma"/>
          <w:sz w:val="20"/>
          <w:szCs w:val="20"/>
        </w:rPr>
        <w:t xml:space="preserve"> Stron</w:t>
      </w:r>
      <w:r>
        <w:rPr>
          <w:rFonts w:ascii="Tahoma" w:hAnsi="Tahoma" w:cs="Tahoma"/>
          <w:sz w:val="20"/>
          <w:szCs w:val="20"/>
        </w:rPr>
        <w:t>y</w:t>
      </w:r>
      <w:r w:rsidRPr="00D5779A">
        <w:rPr>
          <w:rFonts w:ascii="Tahoma" w:hAnsi="Tahoma" w:cs="Tahoma"/>
          <w:sz w:val="20"/>
          <w:szCs w:val="20"/>
        </w:rPr>
        <w:t xml:space="preserve">, za potwierdzeniem odbioru, pod rygorem </w:t>
      </w:r>
      <w:r w:rsidR="00C83F27" w:rsidRPr="00C83F27">
        <w:rPr>
          <w:rFonts w:ascii="Tahoma" w:hAnsi="Tahoma" w:cs="Tahoma"/>
          <w:sz w:val="20"/>
          <w:szCs w:val="20"/>
        </w:rPr>
        <w:t>uznania za skutecznie doręczoną korespondencję kierowaną na ostatni znany drugiej Stronie adres</w:t>
      </w:r>
      <w:r>
        <w:rPr>
          <w:rFonts w:ascii="Tahoma" w:hAnsi="Tahoma" w:cs="Tahoma"/>
          <w:sz w:val="20"/>
          <w:szCs w:val="20"/>
        </w:rPr>
        <w:t>.</w:t>
      </w:r>
    </w:p>
    <w:p w14:paraId="2E233D66" w14:textId="77777777" w:rsidR="005D6BB7" w:rsidRPr="005F63FE" w:rsidRDefault="005D6BB7" w:rsidP="005F63FE">
      <w:pPr>
        <w:widowControl w:val="0"/>
        <w:numPr>
          <w:ilvl w:val="0"/>
          <w:numId w:val="15"/>
        </w:numPr>
        <w:tabs>
          <w:tab w:val="left" w:pos="284"/>
        </w:tabs>
        <w:spacing w:after="60"/>
        <w:ind w:left="284" w:hanging="284"/>
        <w:jc w:val="both"/>
        <w:rPr>
          <w:rFonts w:ascii="Tahoma" w:hAnsi="Tahoma" w:cs="Tahoma"/>
          <w:sz w:val="20"/>
          <w:szCs w:val="20"/>
        </w:rPr>
      </w:pPr>
      <w:r w:rsidRPr="005F63FE">
        <w:rPr>
          <w:rFonts w:ascii="Tahoma" w:hAnsi="Tahoma" w:cs="Tahoma"/>
          <w:sz w:val="20"/>
          <w:szCs w:val="20"/>
        </w:rPr>
        <w:t>W sprawach nie uregulowanych w niniejszej umowie mają zastosowanie przepisy Prawa zamówień publicznych, Kodeksu cywilnego, a także Prawa budowlanego.</w:t>
      </w:r>
    </w:p>
    <w:p w14:paraId="18F734D2" w14:textId="77777777" w:rsidR="005D6BB7" w:rsidRPr="005F63FE" w:rsidRDefault="005D6BB7" w:rsidP="005F63FE">
      <w:pPr>
        <w:widowControl w:val="0"/>
        <w:numPr>
          <w:ilvl w:val="0"/>
          <w:numId w:val="15"/>
        </w:numPr>
        <w:tabs>
          <w:tab w:val="left" w:pos="284"/>
        </w:tabs>
        <w:spacing w:after="60"/>
        <w:ind w:left="284" w:hanging="284"/>
        <w:jc w:val="both"/>
        <w:rPr>
          <w:rFonts w:ascii="Tahoma" w:hAnsi="Tahoma" w:cs="Tahoma"/>
          <w:sz w:val="20"/>
          <w:szCs w:val="20"/>
        </w:rPr>
      </w:pPr>
      <w:r w:rsidRPr="005F63FE">
        <w:rPr>
          <w:rFonts w:ascii="Tahoma" w:hAnsi="Tahoma" w:cs="Tahoma"/>
          <w:sz w:val="20"/>
          <w:szCs w:val="20"/>
        </w:rPr>
        <w:t>Umowę sporządzono w 2 jednobrzmiących egzemplarzach, 1 egz. dla Wykonawcy, 1 dla Zamawiającego.</w:t>
      </w:r>
    </w:p>
    <w:p w14:paraId="5EB209B2" w14:textId="77777777" w:rsidR="005D6BB7" w:rsidRPr="005F63FE" w:rsidRDefault="005D6BB7" w:rsidP="005F63FE">
      <w:pPr>
        <w:spacing w:after="60"/>
        <w:rPr>
          <w:rFonts w:ascii="Tahoma" w:hAnsi="Tahoma" w:cs="Tahoma"/>
          <w:sz w:val="20"/>
          <w:szCs w:val="20"/>
        </w:rPr>
      </w:pPr>
    </w:p>
    <w:p w14:paraId="6F2ACE59" w14:textId="77777777" w:rsidR="005D6BB7" w:rsidRPr="005F63FE" w:rsidRDefault="005D6BB7" w:rsidP="005F63FE">
      <w:pPr>
        <w:spacing w:after="60"/>
        <w:rPr>
          <w:rFonts w:ascii="Tahoma" w:hAnsi="Tahoma" w:cs="Tahoma"/>
          <w:sz w:val="20"/>
          <w:szCs w:val="20"/>
        </w:rPr>
      </w:pPr>
      <w:r w:rsidRPr="005F63FE">
        <w:rPr>
          <w:rFonts w:ascii="Tahoma" w:hAnsi="Tahoma" w:cs="Tahoma"/>
          <w:sz w:val="20"/>
          <w:szCs w:val="20"/>
        </w:rPr>
        <w:t>Załączniki</w:t>
      </w:r>
      <w:r w:rsidR="004A61AB" w:rsidRPr="005F63FE">
        <w:rPr>
          <w:rFonts w:ascii="Tahoma" w:hAnsi="Tahoma" w:cs="Tahoma"/>
          <w:sz w:val="20"/>
          <w:szCs w:val="20"/>
        </w:rPr>
        <w:t xml:space="preserve"> do Umowy</w:t>
      </w:r>
      <w:r w:rsidRPr="005F63FE">
        <w:rPr>
          <w:rFonts w:ascii="Tahoma" w:hAnsi="Tahoma" w:cs="Tahoma"/>
          <w:sz w:val="20"/>
          <w:szCs w:val="20"/>
        </w:rPr>
        <w:t>:</w:t>
      </w:r>
    </w:p>
    <w:p w14:paraId="583B209F" w14:textId="20D47E39" w:rsidR="000148EC" w:rsidRDefault="006D497D" w:rsidP="005F63FE">
      <w:pPr>
        <w:spacing w:after="60"/>
        <w:rPr>
          <w:rFonts w:ascii="Tahoma" w:hAnsi="Tahoma" w:cs="Tahoma"/>
          <w:sz w:val="20"/>
          <w:szCs w:val="20"/>
        </w:rPr>
      </w:pPr>
      <w:r>
        <w:rPr>
          <w:rFonts w:ascii="Tahoma" w:hAnsi="Tahoma" w:cs="Tahoma"/>
          <w:sz w:val="20"/>
          <w:szCs w:val="20"/>
        </w:rPr>
        <w:t xml:space="preserve">Załącznik </w:t>
      </w:r>
      <w:r w:rsidR="000148EC" w:rsidRPr="005F63FE">
        <w:rPr>
          <w:rFonts w:ascii="Tahoma" w:hAnsi="Tahoma" w:cs="Tahoma"/>
          <w:sz w:val="20"/>
          <w:szCs w:val="20"/>
        </w:rPr>
        <w:t xml:space="preserve">1 </w:t>
      </w:r>
      <w:r>
        <w:rPr>
          <w:rFonts w:ascii="Tahoma" w:hAnsi="Tahoma" w:cs="Tahoma"/>
          <w:sz w:val="20"/>
          <w:szCs w:val="20"/>
        </w:rPr>
        <w:t>–</w:t>
      </w:r>
      <w:r w:rsidR="000148EC" w:rsidRPr="005F63FE">
        <w:rPr>
          <w:rFonts w:ascii="Tahoma" w:hAnsi="Tahoma" w:cs="Tahoma"/>
          <w:sz w:val="20"/>
          <w:szCs w:val="20"/>
        </w:rPr>
        <w:t xml:space="preserve"> Harmonogram imprez TAURON Arena Kraków - szczegółowy plan udostępnienia </w:t>
      </w:r>
      <w:r w:rsidR="0097005F">
        <w:rPr>
          <w:rFonts w:ascii="Tahoma" w:hAnsi="Tahoma" w:cs="Tahoma"/>
          <w:sz w:val="20"/>
          <w:szCs w:val="20"/>
        </w:rPr>
        <w:t>terenu prac</w:t>
      </w:r>
    </w:p>
    <w:p w14:paraId="2C621E2D" w14:textId="4BCB340A" w:rsidR="0097005F" w:rsidRDefault="0097005F" w:rsidP="005F63FE">
      <w:pPr>
        <w:spacing w:after="60"/>
        <w:rPr>
          <w:rFonts w:ascii="Tahoma" w:hAnsi="Tahoma" w:cs="Tahoma"/>
          <w:sz w:val="20"/>
          <w:szCs w:val="20"/>
        </w:rPr>
      </w:pPr>
      <w:r>
        <w:rPr>
          <w:rFonts w:ascii="Tahoma" w:hAnsi="Tahoma" w:cs="Tahoma"/>
          <w:sz w:val="20"/>
          <w:szCs w:val="20"/>
        </w:rPr>
        <w:t xml:space="preserve">Załącznik 2 – Zasady </w:t>
      </w:r>
      <w:r w:rsidRPr="00323436">
        <w:rPr>
          <w:rFonts w:ascii="Tahoma" w:hAnsi="Tahoma" w:cs="Tahoma"/>
          <w:bCs/>
          <w:sz w:val="20"/>
          <w:szCs w:val="20"/>
        </w:rPr>
        <w:t>współdziałania i sposoby postępowania, w tym również w przypadku zagrożenia dla zdrowia lub życia pracowników</w:t>
      </w:r>
    </w:p>
    <w:p w14:paraId="6F5F4A00" w14:textId="12FB15B8" w:rsidR="006D497D" w:rsidRPr="005F63FE" w:rsidRDefault="006D497D" w:rsidP="005F63FE">
      <w:pPr>
        <w:spacing w:after="60"/>
        <w:rPr>
          <w:rFonts w:ascii="Tahoma" w:hAnsi="Tahoma" w:cs="Tahoma"/>
          <w:sz w:val="20"/>
          <w:szCs w:val="20"/>
        </w:rPr>
      </w:pPr>
      <w:r>
        <w:rPr>
          <w:rFonts w:ascii="Tahoma" w:hAnsi="Tahoma" w:cs="Tahoma"/>
          <w:sz w:val="20"/>
          <w:szCs w:val="20"/>
        </w:rPr>
        <w:t xml:space="preserve">Załącznik </w:t>
      </w:r>
      <w:r w:rsidR="0097005F">
        <w:rPr>
          <w:rFonts w:ascii="Tahoma" w:hAnsi="Tahoma" w:cs="Tahoma"/>
          <w:sz w:val="20"/>
          <w:szCs w:val="20"/>
        </w:rPr>
        <w:t>3</w:t>
      </w:r>
      <w:r>
        <w:rPr>
          <w:rFonts w:ascii="Tahoma" w:hAnsi="Tahoma" w:cs="Tahoma"/>
          <w:sz w:val="20"/>
          <w:szCs w:val="20"/>
        </w:rPr>
        <w:t xml:space="preserve"> – Opis przedmiotu zamówienia</w:t>
      </w:r>
    </w:p>
    <w:p w14:paraId="35A6E4D3" w14:textId="77777777" w:rsidR="005D6BB7" w:rsidRPr="005F63FE" w:rsidRDefault="005D6BB7" w:rsidP="005F63FE">
      <w:pPr>
        <w:spacing w:after="60"/>
        <w:rPr>
          <w:rFonts w:ascii="Tahoma" w:hAnsi="Tahoma" w:cs="Tahoma"/>
          <w:sz w:val="20"/>
          <w:szCs w:val="20"/>
        </w:rPr>
      </w:pPr>
    </w:p>
    <w:p w14:paraId="5EA5522F" w14:textId="77777777" w:rsidR="005D6BB7" w:rsidRPr="005F63FE" w:rsidRDefault="005D6BB7" w:rsidP="005F63FE">
      <w:pPr>
        <w:spacing w:after="60"/>
        <w:rPr>
          <w:rFonts w:ascii="Tahoma" w:hAnsi="Tahoma" w:cs="Tahoma"/>
          <w:sz w:val="20"/>
          <w:szCs w:val="20"/>
        </w:rPr>
      </w:pPr>
    </w:p>
    <w:p w14:paraId="074EC59F" w14:textId="77777777" w:rsidR="005D6BB7" w:rsidRPr="005F63FE" w:rsidRDefault="005D6BB7" w:rsidP="005F63FE">
      <w:pPr>
        <w:widowControl w:val="0"/>
        <w:spacing w:after="60"/>
        <w:jc w:val="both"/>
        <w:rPr>
          <w:rFonts w:ascii="Tahoma" w:hAnsi="Tahoma" w:cs="Tahoma"/>
          <w:b/>
          <w:bCs/>
          <w:sz w:val="20"/>
          <w:szCs w:val="20"/>
        </w:rPr>
      </w:pPr>
      <w:r w:rsidRPr="005F63FE">
        <w:rPr>
          <w:rFonts w:ascii="Tahoma" w:hAnsi="Tahoma" w:cs="Tahoma"/>
          <w:b/>
          <w:bCs/>
          <w:sz w:val="20"/>
          <w:szCs w:val="20"/>
        </w:rPr>
        <w:t>ZAMAWIAJĄCY:</w:t>
      </w:r>
      <w:r w:rsidRPr="005F63FE">
        <w:rPr>
          <w:rFonts w:ascii="Tahoma" w:hAnsi="Tahoma" w:cs="Tahoma"/>
          <w:b/>
          <w:bCs/>
          <w:sz w:val="20"/>
          <w:szCs w:val="20"/>
        </w:rPr>
        <w:tab/>
      </w:r>
      <w:r w:rsidRPr="005F63FE">
        <w:rPr>
          <w:rFonts w:ascii="Tahoma" w:hAnsi="Tahoma" w:cs="Tahoma"/>
          <w:b/>
          <w:bCs/>
          <w:sz w:val="20"/>
          <w:szCs w:val="20"/>
        </w:rPr>
        <w:tab/>
      </w:r>
      <w:r w:rsidRPr="005F63FE">
        <w:rPr>
          <w:rFonts w:ascii="Tahoma" w:hAnsi="Tahoma" w:cs="Tahoma"/>
          <w:b/>
          <w:bCs/>
          <w:sz w:val="20"/>
          <w:szCs w:val="20"/>
        </w:rPr>
        <w:tab/>
      </w:r>
      <w:r w:rsidRPr="005F63FE">
        <w:rPr>
          <w:rFonts w:ascii="Tahoma" w:hAnsi="Tahoma" w:cs="Tahoma"/>
          <w:b/>
          <w:bCs/>
          <w:sz w:val="20"/>
          <w:szCs w:val="20"/>
        </w:rPr>
        <w:tab/>
      </w:r>
      <w:r w:rsidRPr="005F63FE">
        <w:rPr>
          <w:rFonts w:ascii="Tahoma" w:hAnsi="Tahoma" w:cs="Tahoma"/>
          <w:b/>
          <w:bCs/>
          <w:sz w:val="20"/>
          <w:szCs w:val="20"/>
        </w:rPr>
        <w:tab/>
      </w:r>
      <w:r w:rsidRPr="005F63FE">
        <w:rPr>
          <w:rFonts w:ascii="Tahoma" w:hAnsi="Tahoma" w:cs="Tahoma"/>
          <w:b/>
          <w:bCs/>
          <w:sz w:val="20"/>
          <w:szCs w:val="20"/>
        </w:rPr>
        <w:tab/>
      </w:r>
      <w:r w:rsidRPr="005F63FE">
        <w:rPr>
          <w:rFonts w:ascii="Tahoma" w:hAnsi="Tahoma" w:cs="Tahoma"/>
          <w:b/>
          <w:bCs/>
          <w:sz w:val="20"/>
          <w:szCs w:val="20"/>
        </w:rPr>
        <w:tab/>
      </w:r>
      <w:r w:rsidRPr="005F63FE">
        <w:rPr>
          <w:rFonts w:ascii="Tahoma" w:hAnsi="Tahoma" w:cs="Tahoma"/>
          <w:b/>
          <w:bCs/>
          <w:sz w:val="20"/>
          <w:szCs w:val="20"/>
        </w:rPr>
        <w:tab/>
        <w:t>WYKONAWCA:</w:t>
      </w:r>
    </w:p>
    <w:p w14:paraId="7400117E" w14:textId="77777777" w:rsidR="005D6BB7" w:rsidRPr="005F63FE" w:rsidRDefault="005D6BB7" w:rsidP="005F63FE">
      <w:pPr>
        <w:spacing w:after="60"/>
        <w:rPr>
          <w:rFonts w:ascii="Tahoma" w:hAnsi="Tahoma" w:cs="Tahoma"/>
          <w:sz w:val="20"/>
          <w:szCs w:val="20"/>
        </w:rPr>
      </w:pPr>
    </w:p>
    <w:p w14:paraId="41ABF979" w14:textId="77777777" w:rsidR="008456AC" w:rsidRPr="005F63FE" w:rsidRDefault="008456AC" w:rsidP="005F63FE">
      <w:pPr>
        <w:spacing w:after="60"/>
        <w:rPr>
          <w:rFonts w:ascii="Tahoma" w:hAnsi="Tahoma" w:cs="Tahoma"/>
          <w:sz w:val="20"/>
          <w:szCs w:val="20"/>
        </w:rPr>
      </w:pPr>
      <w:r w:rsidRPr="005F63FE">
        <w:rPr>
          <w:rFonts w:ascii="Tahoma" w:hAnsi="Tahoma" w:cs="Tahoma"/>
          <w:sz w:val="20"/>
          <w:szCs w:val="20"/>
        </w:rPr>
        <w:br w:type="page"/>
      </w:r>
    </w:p>
    <w:p w14:paraId="7D8E639B" w14:textId="77777777" w:rsidR="008456AC" w:rsidRPr="005F63FE" w:rsidRDefault="008456AC" w:rsidP="005F63FE">
      <w:pPr>
        <w:spacing w:after="60"/>
        <w:rPr>
          <w:rFonts w:ascii="Tahoma" w:hAnsi="Tahoma" w:cs="Tahoma"/>
          <w:sz w:val="20"/>
          <w:szCs w:val="20"/>
        </w:rPr>
      </w:pPr>
    </w:p>
    <w:p w14:paraId="5A902A8B" w14:textId="77777777" w:rsidR="008456AC" w:rsidRPr="005F63FE" w:rsidRDefault="008456AC" w:rsidP="005F63FE">
      <w:pPr>
        <w:spacing w:after="60"/>
        <w:jc w:val="right"/>
        <w:rPr>
          <w:rFonts w:ascii="Tahoma" w:hAnsi="Tahoma" w:cs="Tahoma"/>
          <w:sz w:val="20"/>
          <w:szCs w:val="20"/>
        </w:rPr>
      </w:pPr>
      <w:r w:rsidRPr="005F63FE">
        <w:rPr>
          <w:rFonts w:ascii="Tahoma" w:hAnsi="Tahoma" w:cs="Tahoma"/>
          <w:sz w:val="20"/>
          <w:szCs w:val="20"/>
        </w:rPr>
        <w:t>Załącznik nr 1 do Umowy</w:t>
      </w:r>
    </w:p>
    <w:p w14:paraId="67BCEC70" w14:textId="656F5330" w:rsidR="008456AC" w:rsidRPr="005F63FE" w:rsidRDefault="008456AC" w:rsidP="005F63FE">
      <w:pPr>
        <w:spacing w:after="60"/>
        <w:rPr>
          <w:rFonts w:ascii="Tahoma" w:hAnsi="Tahoma" w:cs="Tahoma"/>
          <w:sz w:val="20"/>
          <w:szCs w:val="20"/>
        </w:rPr>
      </w:pPr>
      <w:r w:rsidRPr="005F63FE">
        <w:rPr>
          <w:rFonts w:ascii="Tahoma" w:hAnsi="Tahoma" w:cs="Tahoma"/>
          <w:sz w:val="20"/>
          <w:szCs w:val="20"/>
        </w:rPr>
        <w:t xml:space="preserve">Harmonogram imprez TAURON Arena Kraków - szczegółowy plan udostępnienia </w:t>
      </w:r>
      <w:r w:rsidR="0097005F">
        <w:rPr>
          <w:rFonts w:ascii="Tahoma" w:hAnsi="Tahoma" w:cs="Tahoma"/>
          <w:sz w:val="20"/>
          <w:szCs w:val="20"/>
        </w:rPr>
        <w:t>terenu prac</w:t>
      </w:r>
    </w:p>
    <w:p w14:paraId="55C76BA3" w14:textId="77777777" w:rsidR="00154070" w:rsidRDefault="00154070" w:rsidP="00154070"/>
    <w:tbl>
      <w:tblPr>
        <w:tblW w:w="0" w:type="auto"/>
        <w:tblInd w:w="55" w:type="dxa"/>
        <w:tblCellMar>
          <w:left w:w="28" w:type="dxa"/>
          <w:right w:w="28" w:type="dxa"/>
        </w:tblCellMar>
        <w:tblLook w:val="04A0" w:firstRow="1" w:lastRow="0" w:firstColumn="1" w:lastColumn="0" w:noHBand="0" w:noVBand="1"/>
      </w:tblPr>
      <w:tblGrid>
        <w:gridCol w:w="235"/>
        <w:gridCol w:w="236"/>
        <w:gridCol w:w="236"/>
        <w:gridCol w:w="236"/>
        <w:gridCol w:w="235"/>
        <w:gridCol w:w="235"/>
        <w:gridCol w:w="234"/>
        <w:gridCol w:w="234"/>
        <w:gridCol w:w="234"/>
        <w:gridCol w:w="319"/>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9"/>
      </w:tblGrid>
      <w:tr w:rsidR="00154070" w:rsidRPr="00154070" w14:paraId="49B5383C" w14:textId="77777777" w:rsidTr="00154070">
        <w:trPr>
          <w:trHeight w:val="302"/>
        </w:trPr>
        <w:tc>
          <w:tcPr>
            <w:tcW w:w="9073" w:type="dxa"/>
            <w:gridSpan w:val="31"/>
            <w:noWrap/>
            <w:vAlign w:val="center"/>
            <w:hideMark/>
          </w:tcPr>
          <w:p w14:paraId="661EE146" w14:textId="77777777" w:rsidR="00154070" w:rsidRPr="00154070" w:rsidRDefault="00154070">
            <w:pPr>
              <w:spacing w:line="276" w:lineRule="auto"/>
              <w:rPr>
                <w:rFonts w:ascii="Calibri" w:hAnsi="Calibri"/>
                <w:b/>
                <w:sz w:val="18"/>
                <w:szCs w:val="18"/>
                <w:lang w:eastAsia="en-US"/>
              </w:rPr>
            </w:pPr>
            <w:r w:rsidRPr="00154070">
              <w:rPr>
                <w:rFonts w:ascii="Calibri" w:hAnsi="Calibri"/>
                <w:b/>
                <w:sz w:val="18"/>
                <w:szCs w:val="18"/>
                <w:lang w:eastAsia="en-US"/>
              </w:rPr>
              <w:t>LIPIEC 2016r.</w:t>
            </w:r>
          </w:p>
        </w:tc>
      </w:tr>
      <w:tr w:rsidR="00154070" w:rsidRPr="00154070" w14:paraId="3406AA6B" w14:textId="77777777" w:rsidTr="00154070">
        <w:trPr>
          <w:trHeight w:val="120"/>
        </w:trPr>
        <w:tc>
          <w:tcPr>
            <w:tcW w:w="235" w:type="dxa"/>
            <w:shd w:val="clear" w:color="auto" w:fill="A6A6A6"/>
            <w:noWrap/>
            <w:vAlign w:val="bottom"/>
            <w:hideMark/>
          </w:tcPr>
          <w:p w14:paraId="483B2EA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w:t>
            </w:r>
          </w:p>
        </w:tc>
        <w:tc>
          <w:tcPr>
            <w:tcW w:w="236" w:type="dxa"/>
            <w:shd w:val="clear" w:color="auto" w:fill="92D050"/>
            <w:noWrap/>
            <w:vAlign w:val="bottom"/>
            <w:hideMark/>
          </w:tcPr>
          <w:p w14:paraId="2179F392"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w:t>
            </w:r>
          </w:p>
        </w:tc>
        <w:tc>
          <w:tcPr>
            <w:tcW w:w="236" w:type="dxa"/>
            <w:noWrap/>
            <w:vAlign w:val="bottom"/>
            <w:hideMark/>
          </w:tcPr>
          <w:p w14:paraId="5E81EA46"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w:t>
            </w:r>
          </w:p>
        </w:tc>
        <w:tc>
          <w:tcPr>
            <w:tcW w:w="236" w:type="dxa"/>
            <w:noWrap/>
            <w:vAlign w:val="bottom"/>
            <w:hideMark/>
          </w:tcPr>
          <w:p w14:paraId="39056F26"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4</w:t>
            </w:r>
          </w:p>
        </w:tc>
        <w:tc>
          <w:tcPr>
            <w:tcW w:w="235" w:type="dxa"/>
            <w:noWrap/>
            <w:vAlign w:val="bottom"/>
            <w:hideMark/>
          </w:tcPr>
          <w:p w14:paraId="2085D7F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5</w:t>
            </w:r>
          </w:p>
        </w:tc>
        <w:tc>
          <w:tcPr>
            <w:tcW w:w="235" w:type="dxa"/>
            <w:noWrap/>
            <w:vAlign w:val="bottom"/>
            <w:hideMark/>
          </w:tcPr>
          <w:p w14:paraId="49BB5D1F"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6</w:t>
            </w:r>
          </w:p>
        </w:tc>
        <w:tc>
          <w:tcPr>
            <w:tcW w:w="234" w:type="dxa"/>
            <w:noWrap/>
            <w:vAlign w:val="bottom"/>
            <w:hideMark/>
          </w:tcPr>
          <w:p w14:paraId="33F05D28"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7</w:t>
            </w:r>
          </w:p>
        </w:tc>
        <w:tc>
          <w:tcPr>
            <w:tcW w:w="234" w:type="dxa"/>
            <w:noWrap/>
            <w:vAlign w:val="bottom"/>
            <w:hideMark/>
          </w:tcPr>
          <w:p w14:paraId="27329AC7"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8</w:t>
            </w:r>
          </w:p>
        </w:tc>
        <w:tc>
          <w:tcPr>
            <w:tcW w:w="234" w:type="dxa"/>
            <w:noWrap/>
            <w:vAlign w:val="bottom"/>
            <w:hideMark/>
          </w:tcPr>
          <w:p w14:paraId="5B68969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9</w:t>
            </w:r>
          </w:p>
        </w:tc>
        <w:tc>
          <w:tcPr>
            <w:tcW w:w="319" w:type="dxa"/>
            <w:shd w:val="clear" w:color="auto" w:fill="A6A6A6"/>
            <w:noWrap/>
            <w:vAlign w:val="bottom"/>
            <w:hideMark/>
          </w:tcPr>
          <w:p w14:paraId="5664FD16"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10</w:t>
            </w:r>
          </w:p>
        </w:tc>
        <w:tc>
          <w:tcPr>
            <w:tcW w:w="316" w:type="dxa"/>
            <w:shd w:val="clear" w:color="auto" w:fill="A6A6A6"/>
            <w:noWrap/>
            <w:vAlign w:val="bottom"/>
            <w:hideMark/>
          </w:tcPr>
          <w:p w14:paraId="7B4E089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11</w:t>
            </w:r>
          </w:p>
        </w:tc>
        <w:tc>
          <w:tcPr>
            <w:tcW w:w="316" w:type="dxa"/>
            <w:shd w:val="clear" w:color="auto" w:fill="A6A6A6"/>
            <w:noWrap/>
            <w:vAlign w:val="bottom"/>
            <w:hideMark/>
          </w:tcPr>
          <w:p w14:paraId="7BAD3DC8"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12</w:t>
            </w:r>
          </w:p>
        </w:tc>
        <w:tc>
          <w:tcPr>
            <w:tcW w:w="316" w:type="dxa"/>
            <w:shd w:val="clear" w:color="auto" w:fill="92D050"/>
            <w:noWrap/>
            <w:vAlign w:val="bottom"/>
            <w:hideMark/>
          </w:tcPr>
          <w:p w14:paraId="40281E4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13</w:t>
            </w:r>
          </w:p>
        </w:tc>
        <w:tc>
          <w:tcPr>
            <w:tcW w:w="316" w:type="dxa"/>
            <w:shd w:val="clear" w:color="auto" w:fill="92D050"/>
            <w:noWrap/>
            <w:vAlign w:val="bottom"/>
            <w:hideMark/>
          </w:tcPr>
          <w:p w14:paraId="5E1DCCE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14</w:t>
            </w:r>
          </w:p>
        </w:tc>
        <w:tc>
          <w:tcPr>
            <w:tcW w:w="316" w:type="dxa"/>
            <w:shd w:val="clear" w:color="auto" w:fill="92D050"/>
            <w:noWrap/>
            <w:vAlign w:val="bottom"/>
            <w:hideMark/>
          </w:tcPr>
          <w:p w14:paraId="384993B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15</w:t>
            </w:r>
          </w:p>
        </w:tc>
        <w:tc>
          <w:tcPr>
            <w:tcW w:w="316" w:type="dxa"/>
            <w:shd w:val="clear" w:color="auto" w:fill="92D050"/>
            <w:noWrap/>
            <w:vAlign w:val="bottom"/>
            <w:hideMark/>
          </w:tcPr>
          <w:p w14:paraId="79B5250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16</w:t>
            </w:r>
          </w:p>
        </w:tc>
        <w:tc>
          <w:tcPr>
            <w:tcW w:w="316" w:type="dxa"/>
            <w:shd w:val="clear" w:color="auto" w:fill="92D050"/>
            <w:noWrap/>
            <w:vAlign w:val="bottom"/>
            <w:hideMark/>
          </w:tcPr>
          <w:p w14:paraId="355B65C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17</w:t>
            </w:r>
          </w:p>
        </w:tc>
        <w:tc>
          <w:tcPr>
            <w:tcW w:w="316" w:type="dxa"/>
            <w:shd w:val="clear" w:color="auto" w:fill="BFBFBF"/>
            <w:noWrap/>
            <w:vAlign w:val="bottom"/>
            <w:hideMark/>
          </w:tcPr>
          <w:p w14:paraId="0E5D298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18</w:t>
            </w:r>
          </w:p>
        </w:tc>
        <w:tc>
          <w:tcPr>
            <w:tcW w:w="316" w:type="dxa"/>
            <w:shd w:val="clear" w:color="auto" w:fill="BFBFBF"/>
            <w:noWrap/>
            <w:vAlign w:val="bottom"/>
            <w:hideMark/>
          </w:tcPr>
          <w:p w14:paraId="270F523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19</w:t>
            </w:r>
          </w:p>
        </w:tc>
        <w:tc>
          <w:tcPr>
            <w:tcW w:w="316" w:type="dxa"/>
            <w:shd w:val="clear" w:color="auto" w:fill="BFBFBF"/>
            <w:noWrap/>
            <w:vAlign w:val="bottom"/>
            <w:hideMark/>
          </w:tcPr>
          <w:p w14:paraId="11D22C4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20</w:t>
            </w:r>
          </w:p>
        </w:tc>
        <w:tc>
          <w:tcPr>
            <w:tcW w:w="316" w:type="dxa"/>
            <w:shd w:val="clear" w:color="auto" w:fill="BFBFBF"/>
            <w:noWrap/>
            <w:vAlign w:val="bottom"/>
            <w:hideMark/>
          </w:tcPr>
          <w:p w14:paraId="46FA466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21</w:t>
            </w:r>
          </w:p>
        </w:tc>
        <w:tc>
          <w:tcPr>
            <w:tcW w:w="316" w:type="dxa"/>
            <w:shd w:val="clear" w:color="auto" w:fill="BFBFBF"/>
            <w:noWrap/>
            <w:vAlign w:val="bottom"/>
            <w:hideMark/>
          </w:tcPr>
          <w:p w14:paraId="0A6C0C1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22</w:t>
            </w:r>
          </w:p>
        </w:tc>
        <w:tc>
          <w:tcPr>
            <w:tcW w:w="316" w:type="dxa"/>
            <w:shd w:val="clear" w:color="auto" w:fill="92D050"/>
            <w:noWrap/>
            <w:vAlign w:val="bottom"/>
            <w:hideMark/>
          </w:tcPr>
          <w:p w14:paraId="6E181E4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23</w:t>
            </w:r>
          </w:p>
        </w:tc>
        <w:tc>
          <w:tcPr>
            <w:tcW w:w="316" w:type="dxa"/>
            <w:shd w:val="clear" w:color="auto" w:fill="92D050"/>
            <w:noWrap/>
            <w:vAlign w:val="bottom"/>
            <w:hideMark/>
          </w:tcPr>
          <w:p w14:paraId="2E4D65E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24</w:t>
            </w:r>
          </w:p>
        </w:tc>
        <w:tc>
          <w:tcPr>
            <w:tcW w:w="316" w:type="dxa"/>
            <w:shd w:val="clear" w:color="auto" w:fill="92D050"/>
            <w:noWrap/>
            <w:vAlign w:val="bottom"/>
            <w:hideMark/>
          </w:tcPr>
          <w:p w14:paraId="6A4C057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25</w:t>
            </w:r>
          </w:p>
        </w:tc>
        <w:tc>
          <w:tcPr>
            <w:tcW w:w="316" w:type="dxa"/>
            <w:shd w:val="clear" w:color="auto" w:fill="92D050"/>
            <w:noWrap/>
            <w:vAlign w:val="bottom"/>
            <w:hideMark/>
          </w:tcPr>
          <w:p w14:paraId="017BAF2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26</w:t>
            </w:r>
          </w:p>
        </w:tc>
        <w:tc>
          <w:tcPr>
            <w:tcW w:w="316" w:type="dxa"/>
            <w:shd w:val="clear" w:color="auto" w:fill="92D050"/>
            <w:noWrap/>
            <w:vAlign w:val="bottom"/>
            <w:hideMark/>
          </w:tcPr>
          <w:p w14:paraId="00FB5918"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27</w:t>
            </w:r>
          </w:p>
        </w:tc>
        <w:tc>
          <w:tcPr>
            <w:tcW w:w="316" w:type="dxa"/>
            <w:shd w:val="clear" w:color="auto" w:fill="92D050"/>
            <w:noWrap/>
            <w:vAlign w:val="bottom"/>
            <w:hideMark/>
          </w:tcPr>
          <w:p w14:paraId="45958CB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28</w:t>
            </w:r>
          </w:p>
        </w:tc>
        <w:tc>
          <w:tcPr>
            <w:tcW w:w="316" w:type="dxa"/>
            <w:shd w:val="clear" w:color="auto" w:fill="92D050"/>
            <w:noWrap/>
            <w:vAlign w:val="bottom"/>
            <w:hideMark/>
          </w:tcPr>
          <w:p w14:paraId="15451BA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29</w:t>
            </w:r>
          </w:p>
        </w:tc>
        <w:tc>
          <w:tcPr>
            <w:tcW w:w="316" w:type="dxa"/>
            <w:shd w:val="clear" w:color="auto" w:fill="92D050"/>
            <w:noWrap/>
            <w:vAlign w:val="bottom"/>
            <w:hideMark/>
          </w:tcPr>
          <w:p w14:paraId="1742402B"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30</w:t>
            </w:r>
          </w:p>
        </w:tc>
        <w:tc>
          <w:tcPr>
            <w:tcW w:w="319" w:type="dxa"/>
            <w:shd w:val="clear" w:color="auto" w:fill="92D050"/>
            <w:noWrap/>
            <w:vAlign w:val="bottom"/>
            <w:hideMark/>
          </w:tcPr>
          <w:p w14:paraId="63A4601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31</w:t>
            </w:r>
          </w:p>
        </w:tc>
      </w:tr>
      <w:tr w:rsidR="00154070" w:rsidRPr="00154070" w14:paraId="5A00BF80" w14:textId="77777777" w:rsidTr="00154070">
        <w:trPr>
          <w:trHeight w:val="302"/>
        </w:trPr>
        <w:tc>
          <w:tcPr>
            <w:tcW w:w="9073" w:type="dxa"/>
            <w:gridSpan w:val="31"/>
            <w:noWrap/>
            <w:vAlign w:val="center"/>
            <w:hideMark/>
          </w:tcPr>
          <w:p w14:paraId="7EC4ABD3" w14:textId="77777777" w:rsidR="00154070" w:rsidRPr="00154070" w:rsidRDefault="00154070">
            <w:pPr>
              <w:spacing w:line="276" w:lineRule="auto"/>
              <w:rPr>
                <w:rFonts w:ascii="Calibri" w:hAnsi="Calibri"/>
                <w:b/>
                <w:sz w:val="18"/>
                <w:szCs w:val="18"/>
                <w:lang w:eastAsia="en-US"/>
              </w:rPr>
            </w:pPr>
            <w:r w:rsidRPr="00154070">
              <w:rPr>
                <w:rFonts w:ascii="Calibri" w:hAnsi="Calibri"/>
                <w:b/>
                <w:sz w:val="18"/>
                <w:szCs w:val="18"/>
                <w:lang w:eastAsia="en-US"/>
              </w:rPr>
              <w:t>SIERPIEŃ 2016r.</w:t>
            </w:r>
          </w:p>
        </w:tc>
      </w:tr>
      <w:tr w:rsidR="00154070" w:rsidRPr="00154070" w14:paraId="700FCAF6" w14:textId="77777777" w:rsidTr="00154070">
        <w:trPr>
          <w:trHeight w:val="242"/>
        </w:trPr>
        <w:tc>
          <w:tcPr>
            <w:tcW w:w="235" w:type="dxa"/>
            <w:shd w:val="clear" w:color="auto" w:fill="BFBFBF"/>
            <w:noWrap/>
            <w:vAlign w:val="bottom"/>
            <w:hideMark/>
          </w:tcPr>
          <w:p w14:paraId="69BF897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w:t>
            </w:r>
          </w:p>
        </w:tc>
        <w:tc>
          <w:tcPr>
            <w:tcW w:w="236" w:type="dxa"/>
            <w:shd w:val="clear" w:color="auto" w:fill="BFBFBF"/>
            <w:noWrap/>
            <w:vAlign w:val="bottom"/>
            <w:hideMark/>
          </w:tcPr>
          <w:p w14:paraId="7409464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w:t>
            </w:r>
          </w:p>
        </w:tc>
        <w:tc>
          <w:tcPr>
            <w:tcW w:w="236" w:type="dxa"/>
            <w:shd w:val="clear" w:color="auto" w:fill="BFBFBF"/>
            <w:noWrap/>
            <w:vAlign w:val="bottom"/>
            <w:hideMark/>
          </w:tcPr>
          <w:p w14:paraId="22DA573B"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w:t>
            </w:r>
          </w:p>
        </w:tc>
        <w:tc>
          <w:tcPr>
            <w:tcW w:w="236" w:type="dxa"/>
            <w:noWrap/>
            <w:vAlign w:val="bottom"/>
            <w:hideMark/>
          </w:tcPr>
          <w:p w14:paraId="2D513DE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4</w:t>
            </w:r>
          </w:p>
        </w:tc>
        <w:tc>
          <w:tcPr>
            <w:tcW w:w="235" w:type="dxa"/>
            <w:noWrap/>
            <w:vAlign w:val="bottom"/>
            <w:hideMark/>
          </w:tcPr>
          <w:p w14:paraId="20C003EF"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5</w:t>
            </w:r>
          </w:p>
        </w:tc>
        <w:tc>
          <w:tcPr>
            <w:tcW w:w="235" w:type="dxa"/>
            <w:noWrap/>
            <w:vAlign w:val="bottom"/>
            <w:hideMark/>
          </w:tcPr>
          <w:p w14:paraId="0163B2D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6</w:t>
            </w:r>
          </w:p>
        </w:tc>
        <w:tc>
          <w:tcPr>
            <w:tcW w:w="234" w:type="dxa"/>
            <w:noWrap/>
            <w:vAlign w:val="bottom"/>
            <w:hideMark/>
          </w:tcPr>
          <w:p w14:paraId="68D0420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7</w:t>
            </w:r>
          </w:p>
        </w:tc>
        <w:tc>
          <w:tcPr>
            <w:tcW w:w="234" w:type="dxa"/>
            <w:noWrap/>
            <w:vAlign w:val="bottom"/>
            <w:hideMark/>
          </w:tcPr>
          <w:p w14:paraId="1882370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8</w:t>
            </w:r>
          </w:p>
        </w:tc>
        <w:tc>
          <w:tcPr>
            <w:tcW w:w="234" w:type="dxa"/>
            <w:noWrap/>
            <w:vAlign w:val="bottom"/>
            <w:hideMark/>
          </w:tcPr>
          <w:p w14:paraId="5684D73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9</w:t>
            </w:r>
          </w:p>
        </w:tc>
        <w:tc>
          <w:tcPr>
            <w:tcW w:w="319" w:type="dxa"/>
            <w:noWrap/>
            <w:vAlign w:val="bottom"/>
            <w:hideMark/>
          </w:tcPr>
          <w:p w14:paraId="414209A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10</w:t>
            </w:r>
          </w:p>
        </w:tc>
        <w:tc>
          <w:tcPr>
            <w:tcW w:w="316" w:type="dxa"/>
            <w:noWrap/>
            <w:vAlign w:val="bottom"/>
            <w:hideMark/>
          </w:tcPr>
          <w:p w14:paraId="1D78A13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11</w:t>
            </w:r>
          </w:p>
        </w:tc>
        <w:tc>
          <w:tcPr>
            <w:tcW w:w="316" w:type="dxa"/>
            <w:noWrap/>
            <w:vAlign w:val="bottom"/>
            <w:hideMark/>
          </w:tcPr>
          <w:p w14:paraId="37CC624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12</w:t>
            </w:r>
          </w:p>
        </w:tc>
        <w:tc>
          <w:tcPr>
            <w:tcW w:w="316" w:type="dxa"/>
            <w:noWrap/>
            <w:vAlign w:val="bottom"/>
            <w:hideMark/>
          </w:tcPr>
          <w:p w14:paraId="36E37F0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13</w:t>
            </w:r>
          </w:p>
        </w:tc>
        <w:tc>
          <w:tcPr>
            <w:tcW w:w="316" w:type="dxa"/>
            <w:noWrap/>
            <w:vAlign w:val="bottom"/>
            <w:hideMark/>
          </w:tcPr>
          <w:p w14:paraId="508D410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14</w:t>
            </w:r>
          </w:p>
        </w:tc>
        <w:tc>
          <w:tcPr>
            <w:tcW w:w="316" w:type="dxa"/>
            <w:noWrap/>
            <w:vAlign w:val="bottom"/>
            <w:hideMark/>
          </w:tcPr>
          <w:p w14:paraId="5605862F"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15</w:t>
            </w:r>
          </w:p>
        </w:tc>
        <w:tc>
          <w:tcPr>
            <w:tcW w:w="316" w:type="dxa"/>
            <w:noWrap/>
            <w:vAlign w:val="bottom"/>
            <w:hideMark/>
          </w:tcPr>
          <w:p w14:paraId="2CF9999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16</w:t>
            </w:r>
          </w:p>
        </w:tc>
        <w:tc>
          <w:tcPr>
            <w:tcW w:w="316" w:type="dxa"/>
            <w:noWrap/>
            <w:vAlign w:val="bottom"/>
            <w:hideMark/>
          </w:tcPr>
          <w:p w14:paraId="7E85C12B"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17</w:t>
            </w:r>
          </w:p>
        </w:tc>
        <w:tc>
          <w:tcPr>
            <w:tcW w:w="316" w:type="dxa"/>
            <w:noWrap/>
            <w:vAlign w:val="bottom"/>
            <w:hideMark/>
          </w:tcPr>
          <w:p w14:paraId="6C5078D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18</w:t>
            </w:r>
          </w:p>
        </w:tc>
        <w:tc>
          <w:tcPr>
            <w:tcW w:w="316" w:type="dxa"/>
            <w:noWrap/>
            <w:vAlign w:val="bottom"/>
            <w:hideMark/>
          </w:tcPr>
          <w:p w14:paraId="6639CC5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19</w:t>
            </w:r>
          </w:p>
        </w:tc>
        <w:tc>
          <w:tcPr>
            <w:tcW w:w="316" w:type="dxa"/>
            <w:noWrap/>
            <w:vAlign w:val="bottom"/>
            <w:hideMark/>
          </w:tcPr>
          <w:p w14:paraId="5262056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20</w:t>
            </w:r>
          </w:p>
        </w:tc>
        <w:tc>
          <w:tcPr>
            <w:tcW w:w="316" w:type="dxa"/>
            <w:noWrap/>
            <w:vAlign w:val="bottom"/>
            <w:hideMark/>
          </w:tcPr>
          <w:p w14:paraId="1575C5F7"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21</w:t>
            </w:r>
          </w:p>
        </w:tc>
        <w:tc>
          <w:tcPr>
            <w:tcW w:w="316" w:type="dxa"/>
            <w:noWrap/>
            <w:vAlign w:val="bottom"/>
            <w:hideMark/>
          </w:tcPr>
          <w:p w14:paraId="6238592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22</w:t>
            </w:r>
          </w:p>
        </w:tc>
        <w:tc>
          <w:tcPr>
            <w:tcW w:w="316" w:type="dxa"/>
            <w:noWrap/>
            <w:vAlign w:val="bottom"/>
            <w:hideMark/>
          </w:tcPr>
          <w:p w14:paraId="26C08DB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23</w:t>
            </w:r>
          </w:p>
        </w:tc>
        <w:tc>
          <w:tcPr>
            <w:tcW w:w="316" w:type="dxa"/>
            <w:noWrap/>
            <w:vAlign w:val="bottom"/>
            <w:hideMark/>
          </w:tcPr>
          <w:p w14:paraId="4408DAC7"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24</w:t>
            </w:r>
          </w:p>
        </w:tc>
        <w:tc>
          <w:tcPr>
            <w:tcW w:w="316" w:type="dxa"/>
            <w:shd w:val="clear" w:color="auto" w:fill="BFBFBF"/>
            <w:noWrap/>
            <w:vAlign w:val="bottom"/>
            <w:hideMark/>
          </w:tcPr>
          <w:p w14:paraId="22BDDA76"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25</w:t>
            </w:r>
          </w:p>
        </w:tc>
        <w:tc>
          <w:tcPr>
            <w:tcW w:w="316" w:type="dxa"/>
            <w:shd w:val="clear" w:color="auto" w:fill="BFBFBF"/>
            <w:noWrap/>
            <w:vAlign w:val="bottom"/>
            <w:hideMark/>
          </w:tcPr>
          <w:p w14:paraId="6872B65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26</w:t>
            </w:r>
          </w:p>
        </w:tc>
        <w:tc>
          <w:tcPr>
            <w:tcW w:w="316" w:type="dxa"/>
            <w:shd w:val="clear" w:color="auto" w:fill="92D050"/>
            <w:noWrap/>
            <w:vAlign w:val="bottom"/>
            <w:hideMark/>
          </w:tcPr>
          <w:p w14:paraId="13CACAE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27</w:t>
            </w:r>
          </w:p>
        </w:tc>
        <w:tc>
          <w:tcPr>
            <w:tcW w:w="316" w:type="dxa"/>
            <w:shd w:val="clear" w:color="auto" w:fill="92D050"/>
            <w:noWrap/>
            <w:vAlign w:val="bottom"/>
            <w:hideMark/>
          </w:tcPr>
          <w:p w14:paraId="65D7C85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28</w:t>
            </w:r>
          </w:p>
        </w:tc>
        <w:tc>
          <w:tcPr>
            <w:tcW w:w="316" w:type="dxa"/>
            <w:shd w:val="clear" w:color="auto" w:fill="BFBFBF"/>
            <w:noWrap/>
            <w:vAlign w:val="bottom"/>
            <w:hideMark/>
          </w:tcPr>
          <w:p w14:paraId="222D1D6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29</w:t>
            </w:r>
          </w:p>
        </w:tc>
        <w:tc>
          <w:tcPr>
            <w:tcW w:w="316" w:type="dxa"/>
            <w:shd w:val="clear" w:color="auto" w:fill="BFBFBF"/>
            <w:noWrap/>
            <w:vAlign w:val="bottom"/>
            <w:hideMark/>
          </w:tcPr>
          <w:p w14:paraId="37CCC41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30</w:t>
            </w:r>
          </w:p>
        </w:tc>
        <w:tc>
          <w:tcPr>
            <w:tcW w:w="319" w:type="dxa"/>
            <w:shd w:val="clear" w:color="auto" w:fill="BFBFBF"/>
            <w:noWrap/>
            <w:vAlign w:val="bottom"/>
            <w:hideMark/>
          </w:tcPr>
          <w:p w14:paraId="458A91FF"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31</w:t>
            </w:r>
          </w:p>
        </w:tc>
      </w:tr>
      <w:tr w:rsidR="00154070" w:rsidRPr="00154070" w14:paraId="3A9BD822" w14:textId="77777777" w:rsidTr="00154070">
        <w:trPr>
          <w:trHeight w:val="302"/>
        </w:trPr>
        <w:tc>
          <w:tcPr>
            <w:tcW w:w="9073" w:type="dxa"/>
            <w:gridSpan w:val="31"/>
            <w:noWrap/>
            <w:vAlign w:val="center"/>
            <w:hideMark/>
          </w:tcPr>
          <w:p w14:paraId="28EA2BB7" w14:textId="77777777" w:rsidR="00154070" w:rsidRPr="00154070" w:rsidRDefault="00154070">
            <w:pPr>
              <w:spacing w:line="276" w:lineRule="auto"/>
              <w:rPr>
                <w:rFonts w:ascii="Calibri" w:hAnsi="Calibri"/>
                <w:b/>
                <w:sz w:val="18"/>
                <w:szCs w:val="18"/>
                <w:lang w:eastAsia="en-US"/>
              </w:rPr>
            </w:pPr>
            <w:r w:rsidRPr="00154070">
              <w:rPr>
                <w:rFonts w:ascii="Calibri" w:hAnsi="Calibri"/>
                <w:b/>
                <w:sz w:val="18"/>
                <w:szCs w:val="18"/>
                <w:lang w:eastAsia="en-US"/>
              </w:rPr>
              <w:t>WRZESIEŃ 2016r.</w:t>
            </w:r>
          </w:p>
        </w:tc>
      </w:tr>
      <w:tr w:rsidR="00154070" w:rsidRPr="00154070" w14:paraId="2D684C8D" w14:textId="77777777" w:rsidTr="00154070">
        <w:trPr>
          <w:trHeight w:val="257"/>
        </w:trPr>
        <w:tc>
          <w:tcPr>
            <w:tcW w:w="235" w:type="dxa"/>
            <w:noWrap/>
            <w:vAlign w:val="center"/>
            <w:hideMark/>
          </w:tcPr>
          <w:p w14:paraId="07BF633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w:t>
            </w:r>
          </w:p>
        </w:tc>
        <w:tc>
          <w:tcPr>
            <w:tcW w:w="236" w:type="dxa"/>
            <w:noWrap/>
            <w:vAlign w:val="center"/>
            <w:hideMark/>
          </w:tcPr>
          <w:p w14:paraId="544E578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w:t>
            </w:r>
          </w:p>
        </w:tc>
        <w:tc>
          <w:tcPr>
            <w:tcW w:w="236" w:type="dxa"/>
            <w:noWrap/>
            <w:vAlign w:val="center"/>
            <w:hideMark/>
          </w:tcPr>
          <w:p w14:paraId="5C7FA28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w:t>
            </w:r>
          </w:p>
        </w:tc>
        <w:tc>
          <w:tcPr>
            <w:tcW w:w="236" w:type="dxa"/>
            <w:noWrap/>
            <w:vAlign w:val="center"/>
            <w:hideMark/>
          </w:tcPr>
          <w:p w14:paraId="278A73B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4</w:t>
            </w:r>
          </w:p>
        </w:tc>
        <w:tc>
          <w:tcPr>
            <w:tcW w:w="235" w:type="dxa"/>
            <w:noWrap/>
            <w:vAlign w:val="center"/>
            <w:hideMark/>
          </w:tcPr>
          <w:p w14:paraId="05857A6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5</w:t>
            </w:r>
          </w:p>
        </w:tc>
        <w:tc>
          <w:tcPr>
            <w:tcW w:w="235" w:type="dxa"/>
            <w:shd w:val="clear" w:color="auto" w:fill="BFBFBF"/>
            <w:noWrap/>
            <w:vAlign w:val="center"/>
            <w:hideMark/>
          </w:tcPr>
          <w:p w14:paraId="6CB4F21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6</w:t>
            </w:r>
          </w:p>
        </w:tc>
        <w:tc>
          <w:tcPr>
            <w:tcW w:w="234" w:type="dxa"/>
            <w:shd w:val="clear" w:color="auto" w:fill="BFBFBF"/>
            <w:noWrap/>
            <w:vAlign w:val="center"/>
            <w:hideMark/>
          </w:tcPr>
          <w:p w14:paraId="74B768A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7</w:t>
            </w:r>
          </w:p>
        </w:tc>
        <w:tc>
          <w:tcPr>
            <w:tcW w:w="234" w:type="dxa"/>
            <w:shd w:val="clear" w:color="auto" w:fill="92D050"/>
            <w:noWrap/>
            <w:vAlign w:val="center"/>
            <w:hideMark/>
          </w:tcPr>
          <w:p w14:paraId="3B37309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8</w:t>
            </w:r>
          </w:p>
        </w:tc>
        <w:tc>
          <w:tcPr>
            <w:tcW w:w="234" w:type="dxa"/>
            <w:shd w:val="clear" w:color="auto" w:fill="BFBFBF"/>
            <w:noWrap/>
            <w:vAlign w:val="center"/>
            <w:hideMark/>
          </w:tcPr>
          <w:p w14:paraId="4F4F6A1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9</w:t>
            </w:r>
          </w:p>
        </w:tc>
        <w:tc>
          <w:tcPr>
            <w:tcW w:w="319" w:type="dxa"/>
            <w:shd w:val="clear" w:color="auto" w:fill="BFBFBF"/>
            <w:noWrap/>
            <w:vAlign w:val="center"/>
            <w:hideMark/>
          </w:tcPr>
          <w:p w14:paraId="34A6DE4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10</w:t>
            </w:r>
          </w:p>
        </w:tc>
        <w:tc>
          <w:tcPr>
            <w:tcW w:w="316" w:type="dxa"/>
            <w:shd w:val="clear" w:color="auto" w:fill="BFBFBF"/>
            <w:noWrap/>
            <w:vAlign w:val="center"/>
            <w:hideMark/>
          </w:tcPr>
          <w:p w14:paraId="00A97042"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11</w:t>
            </w:r>
          </w:p>
        </w:tc>
        <w:tc>
          <w:tcPr>
            <w:tcW w:w="316" w:type="dxa"/>
            <w:shd w:val="clear" w:color="auto" w:fill="BFBFBF"/>
            <w:noWrap/>
            <w:vAlign w:val="center"/>
            <w:hideMark/>
          </w:tcPr>
          <w:p w14:paraId="7F44452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12</w:t>
            </w:r>
          </w:p>
        </w:tc>
        <w:tc>
          <w:tcPr>
            <w:tcW w:w="316" w:type="dxa"/>
            <w:noWrap/>
            <w:vAlign w:val="center"/>
            <w:hideMark/>
          </w:tcPr>
          <w:p w14:paraId="791CE2D2"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13</w:t>
            </w:r>
          </w:p>
        </w:tc>
        <w:tc>
          <w:tcPr>
            <w:tcW w:w="316" w:type="dxa"/>
            <w:noWrap/>
            <w:vAlign w:val="center"/>
            <w:hideMark/>
          </w:tcPr>
          <w:p w14:paraId="643683F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14</w:t>
            </w:r>
          </w:p>
        </w:tc>
        <w:tc>
          <w:tcPr>
            <w:tcW w:w="316" w:type="dxa"/>
            <w:noWrap/>
            <w:vAlign w:val="center"/>
            <w:hideMark/>
          </w:tcPr>
          <w:p w14:paraId="1A71169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15</w:t>
            </w:r>
          </w:p>
        </w:tc>
        <w:tc>
          <w:tcPr>
            <w:tcW w:w="316" w:type="dxa"/>
            <w:shd w:val="clear" w:color="auto" w:fill="BFBFBF"/>
            <w:noWrap/>
            <w:vAlign w:val="center"/>
            <w:hideMark/>
          </w:tcPr>
          <w:p w14:paraId="7F7D38E2"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16</w:t>
            </w:r>
          </w:p>
        </w:tc>
        <w:tc>
          <w:tcPr>
            <w:tcW w:w="316" w:type="dxa"/>
            <w:shd w:val="clear" w:color="auto" w:fill="BFBFBF"/>
            <w:noWrap/>
            <w:vAlign w:val="center"/>
            <w:hideMark/>
          </w:tcPr>
          <w:p w14:paraId="01FC2A9F"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17</w:t>
            </w:r>
          </w:p>
        </w:tc>
        <w:tc>
          <w:tcPr>
            <w:tcW w:w="316" w:type="dxa"/>
            <w:shd w:val="clear" w:color="auto" w:fill="BFBFBF"/>
            <w:noWrap/>
            <w:vAlign w:val="center"/>
            <w:hideMark/>
          </w:tcPr>
          <w:p w14:paraId="41FBB442"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18</w:t>
            </w:r>
          </w:p>
        </w:tc>
        <w:tc>
          <w:tcPr>
            <w:tcW w:w="316" w:type="dxa"/>
            <w:noWrap/>
            <w:vAlign w:val="center"/>
            <w:hideMark/>
          </w:tcPr>
          <w:p w14:paraId="703F1F0B"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19</w:t>
            </w:r>
          </w:p>
        </w:tc>
        <w:tc>
          <w:tcPr>
            <w:tcW w:w="316" w:type="dxa"/>
            <w:noWrap/>
            <w:vAlign w:val="center"/>
            <w:hideMark/>
          </w:tcPr>
          <w:p w14:paraId="4096DC6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20</w:t>
            </w:r>
          </w:p>
        </w:tc>
        <w:tc>
          <w:tcPr>
            <w:tcW w:w="316" w:type="dxa"/>
            <w:noWrap/>
            <w:vAlign w:val="center"/>
            <w:hideMark/>
          </w:tcPr>
          <w:p w14:paraId="7691915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21</w:t>
            </w:r>
          </w:p>
        </w:tc>
        <w:tc>
          <w:tcPr>
            <w:tcW w:w="316" w:type="dxa"/>
            <w:noWrap/>
            <w:vAlign w:val="center"/>
            <w:hideMark/>
          </w:tcPr>
          <w:p w14:paraId="4980919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22</w:t>
            </w:r>
          </w:p>
        </w:tc>
        <w:tc>
          <w:tcPr>
            <w:tcW w:w="316" w:type="dxa"/>
            <w:noWrap/>
            <w:vAlign w:val="center"/>
            <w:hideMark/>
          </w:tcPr>
          <w:p w14:paraId="645F0F12"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23</w:t>
            </w:r>
          </w:p>
        </w:tc>
        <w:tc>
          <w:tcPr>
            <w:tcW w:w="316" w:type="dxa"/>
            <w:shd w:val="clear" w:color="auto" w:fill="BFBFBF"/>
            <w:noWrap/>
            <w:vAlign w:val="center"/>
            <w:hideMark/>
          </w:tcPr>
          <w:p w14:paraId="2DD219FB"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24</w:t>
            </w:r>
          </w:p>
        </w:tc>
        <w:tc>
          <w:tcPr>
            <w:tcW w:w="316" w:type="dxa"/>
            <w:noWrap/>
            <w:vAlign w:val="center"/>
            <w:hideMark/>
          </w:tcPr>
          <w:p w14:paraId="703B6FFF"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25</w:t>
            </w:r>
          </w:p>
        </w:tc>
        <w:tc>
          <w:tcPr>
            <w:tcW w:w="316" w:type="dxa"/>
            <w:noWrap/>
            <w:vAlign w:val="center"/>
            <w:hideMark/>
          </w:tcPr>
          <w:p w14:paraId="33448438"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26</w:t>
            </w:r>
          </w:p>
        </w:tc>
        <w:tc>
          <w:tcPr>
            <w:tcW w:w="316" w:type="dxa"/>
            <w:noWrap/>
            <w:vAlign w:val="center"/>
            <w:hideMark/>
          </w:tcPr>
          <w:p w14:paraId="6691387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27</w:t>
            </w:r>
          </w:p>
        </w:tc>
        <w:tc>
          <w:tcPr>
            <w:tcW w:w="316" w:type="dxa"/>
            <w:shd w:val="clear" w:color="auto" w:fill="92D050"/>
            <w:noWrap/>
            <w:vAlign w:val="center"/>
            <w:hideMark/>
          </w:tcPr>
          <w:p w14:paraId="6C307BE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28</w:t>
            </w:r>
          </w:p>
        </w:tc>
        <w:tc>
          <w:tcPr>
            <w:tcW w:w="316" w:type="dxa"/>
            <w:shd w:val="clear" w:color="auto" w:fill="92D050"/>
            <w:noWrap/>
            <w:vAlign w:val="center"/>
            <w:hideMark/>
          </w:tcPr>
          <w:p w14:paraId="1B0D6598"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29</w:t>
            </w:r>
          </w:p>
        </w:tc>
        <w:tc>
          <w:tcPr>
            <w:tcW w:w="316" w:type="dxa"/>
            <w:shd w:val="clear" w:color="auto" w:fill="92D050"/>
            <w:noWrap/>
            <w:vAlign w:val="center"/>
            <w:hideMark/>
          </w:tcPr>
          <w:p w14:paraId="6BFF3FA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30</w:t>
            </w:r>
          </w:p>
        </w:tc>
        <w:tc>
          <w:tcPr>
            <w:tcW w:w="319" w:type="dxa"/>
            <w:noWrap/>
            <w:vAlign w:val="center"/>
            <w:hideMark/>
          </w:tcPr>
          <w:p w14:paraId="3A38BAF0" w14:textId="77777777" w:rsidR="00154070" w:rsidRPr="00154070" w:rsidRDefault="00154070">
            <w:pPr>
              <w:spacing w:line="276" w:lineRule="auto"/>
              <w:rPr>
                <w:rFonts w:ascii="Calibri" w:eastAsia="Calibri" w:hAnsi="Calibri"/>
                <w:sz w:val="22"/>
                <w:szCs w:val="22"/>
                <w:lang w:eastAsia="en-US"/>
              </w:rPr>
            </w:pPr>
          </w:p>
        </w:tc>
      </w:tr>
      <w:tr w:rsidR="00154070" w:rsidRPr="00154070" w14:paraId="589B612B" w14:textId="77777777" w:rsidTr="00154070">
        <w:trPr>
          <w:trHeight w:val="302"/>
        </w:trPr>
        <w:tc>
          <w:tcPr>
            <w:tcW w:w="9073" w:type="dxa"/>
            <w:gridSpan w:val="31"/>
            <w:noWrap/>
            <w:vAlign w:val="bottom"/>
            <w:hideMark/>
          </w:tcPr>
          <w:p w14:paraId="154D7C04" w14:textId="77777777" w:rsidR="00154070" w:rsidRPr="00154070" w:rsidRDefault="00154070">
            <w:pPr>
              <w:spacing w:line="276" w:lineRule="auto"/>
              <w:rPr>
                <w:rFonts w:ascii="Calibri" w:hAnsi="Calibri"/>
                <w:b/>
                <w:sz w:val="18"/>
                <w:szCs w:val="18"/>
                <w:lang w:eastAsia="en-US"/>
              </w:rPr>
            </w:pPr>
            <w:r w:rsidRPr="00154070">
              <w:rPr>
                <w:rFonts w:ascii="Calibri" w:hAnsi="Calibri"/>
                <w:b/>
                <w:sz w:val="18"/>
                <w:szCs w:val="18"/>
                <w:lang w:eastAsia="en-US"/>
              </w:rPr>
              <w:t>PAŹDZIERNIK 2016r.</w:t>
            </w:r>
          </w:p>
        </w:tc>
      </w:tr>
      <w:tr w:rsidR="00154070" w:rsidRPr="00154070" w14:paraId="574CFDA7" w14:textId="77777777" w:rsidTr="00154070">
        <w:trPr>
          <w:trHeight w:val="184"/>
        </w:trPr>
        <w:tc>
          <w:tcPr>
            <w:tcW w:w="235" w:type="dxa"/>
            <w:shd w:val="clear" w:color="auto" w:fill="92D050"/>
            <w:noWrap/>
            <w:vAlign w:val="center"/>
            <w:hideMark/>
          </w:tcPr>
          <w:p w14:paraId="5BEBA5E8"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w:t>
            </w:r>
          </w:p>
        </w:tc>
        <w:tc>
          <w:tcPr>
            <w:tcW w:w="236" w:type="dxa"/>
            <w:shd w:val="clear" w:color="auto" w:fill="92D050"/>
            <w:noWrap/>
            <w:vAlign w:val="center"/>
            <w:hideMark/>
          </w:tcPr>
          <w:p w14:paraId="7A4895B6"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w:t>
            </w:r>
          </w:p>
        </w:tc>
        <w:tc>
          <w:tcPr>
            <w:tcW w:w="236" w:type="dxa"/>
            <w:noWrap/>
            <w:vAlign w:val="center"/>
            <w:hideMark/>
          </w:tcPr>
          <w:p w14:paraId="4DA45E8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w:t>
            </w:r>
          </w:p>
        </w:tc>
        <w:tc>
          <w:tcPr>
            <w:tcW w:w="236" w:type="dxa"/>
            <w:noWrap/>
            <w:vAlign w:val="center"/>
            <w:hideMark/>
          </w:tcPr>
          <w:p w14:paraId="35CC35B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4</w:t>
            </w:r>
          </w:p>
        </w:tc>
        <w:tc>
          <w:tcPr>
            <w:tcW w:w="235" w:type="dxa"/>
            <w:noWrap/>
            <w:vAlign w:val="center"/>
            <w:hideMark/>
          </w:tcPr>
          <w:p w14:paraId="763690C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5</w:t>
            </w:r>
          </w:p>
        </w:tc>
        <w:tc>
          <w:tcPr>
            <w:tcW w:w="235" w:type="dxa"/>
            <w:noWrap/>
            <w:vAlign w:val="center"/>
            <w:hideMark/>
          </w:tcPr>
          <w:p w14:paraId="265D7C4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6</w:t>
            </w:r>
          </w:p>
        </w:tc>
        <w:tc>
          <w:tcPr>
            <w:tcW w:w="234" w:type="dxa"/>
            <w:shd w:val="clear" w:color="auto" w:fill="BFBFBF"/>
            <w:noWrap/>
            <w:vAlign w:val="center"/>
            <w:hideMark/>
          </w:tcPr>
          <w:p w14:paraId="6B74D8F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7</w:t>
            </w:r>
          </w:p>
        </w:tc>
        <w:tc>
          <w:tcPr>
            <w:tcW w:w="234" w:type="dxa"/>
            <w:shd w:val="clear" w:color="auto" w:fill="BFBFBF"/>
            <w:noWrap/>
            <w:vAlign w:val="center"/>
            <w:hideMark/>
          </w:tcPr>
          <w:p w14:paraId="7CB3CE78"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8</w:t>
            </w:r>
          </w:p>
        </w:tc>
        <w:tc>
          <w:tcPr>
            <w:tcW w:w="234" w:type="dxa"/>
            <w:shd w:val="clear" w:color="auto" w:fill="BFBFBF"/>
            <w:noWrap/>
            <w:vAlign w:val="center"/>
            <w:hideMark/>
          </w:tcPr>
          <w:p w14:paraId="1904DCE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9</w:t>
            </w:r>
          </w:p>
        </w:tc>
        <w:tc>
          <w:tcPr>
            <w:tcW w:w="319" w:type="dxa"/>
            <w:noWrap/>
            <w:vAlign w:val="center"/>
            <w:hideMark/>
          </w:tcPr>
          <w:p w14:paraId="6A9ABDB7"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10</w:t>
            </w:r>
          </w:p>
        </w:tc>
        <w:tc>
          <w:tcPr>
            <w:tcW w:w="316" w:type="dxa"/>
            <w:noWrap/>
            <w:vAlign w:val="center"/>
            <w:hideMark/>
          </w:tcPr>
          <w:p w14:paraId="4D6CF9B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11</w:t>
            </w:r>
          </w:p>
        </w:tc>
        <w:tc>
          <w:tcPr>
            <w:tcW w:w="316" w:type="dxa"/>
            <w:shd w:val="clear" w:color="auto" w:fill="92D050"/>
            <w:noWrap/>
            <w:vAlign w:val="center"/>
            <w:hideMark/>
          </w:tcPr>
          <w:p w14:paraId="68B57C7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12</w:t>
            </w:r>
          </w:p>
        </w:tc>
        <w:tc>
          <w:tcPr>
            <w:tcW w:w="316" w:type="dxa"/>
            <w:noWrap/>
            <w:vAlign w:val="center"/>
            <w:hideMark/>
          </w:tcPr>
          <w:p w14:paraId="15757D1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13</w:t>
            </w:r>
          </w:p>
        </w:tc>
        <w:tc>
          <w:tcPr>
            <w:tcW w:w="316" w:type="dxa"/>
            <w:shd w:val="clear" w:color="auto" w:fill="92D050"/>
            <w:noWrap/>
            <w:vAlign w:val="center"/>
            <w:hideMark/>
          </w:tcPr>
          <w:p w14:paraId="574B846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14</w:t>
            </w:r>
          </w:p>
        </w:tc>
        <w:tc>
          <w:tcPr>
            <w:tcW w:w="316" w:type="dxa"/>
            <w:shd w:val="clear" w:color="auto" w:fill="92D050"/>
            <w:noWrap/>
            <w:vAlign w:val="center"/>
            <w:hideMark/>
          </w:tcPr>
          <w:p w14:paraId="07229EF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15</w:t>
            </w:r>
          </w:p>
        </w:tc>
        <w:tc>
          <w:tcPr>
            <w:tcW w:w="316" w:type="dxa"/>
            <w:noWrap/>
            <w:vAlign w:val="center"/>
            <w:hideMark/>
          </w:tcPr>
          <w:p w14:paraId="56380FE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16</w:t>
            </w:r>
          </w:p>
        </w:tc>
        <w:tc>
          <w:tcPr>
            <w:tcW w:w="316" w:type="dxa"/>
            <w:shd w:val="clear" w:color="auto" w:fill="BFBFBF"/>
            <w:noWrap/>
            <w:vAlign w:val="center"/>
            <w:hideMark/>
          </w:tcPr>
          <w:p w14:paraId="3FC75CB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17</w:t>
            </w:r>
          </w:p>
        </w:tc>
        <w:tc>
          <w:tcPr>
            <w:tcW w:w="316" w:type="dxa"/>
            <w:shd w:val="clear" w:color="auto" w:fill="BFBFBF"/>
            <w:noWrap/>
            <w:vAlign w:val="center"/>
            <w:hideMark/>
          </w:tcPr>
          <w:p w14:paraId="5E3D017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18</w:t>
            </w:r>
          </w:p>
        </w:tc>
        <w:tc>
          <w:tcPr>
            <w:tcW w:w="316" w:type="dxa"/>
            <w:shd w:val="clear" w:color="auto" w:fill="BFBFBF"/>
            <w:noWrap/>
            <w:vAlign w:val="center"/>
            <w:hideMark/>
          </w:tcPr>
          <w:p w14:paraId="656D3CE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19</w:t>
            </w:r>
          </w:p>
        </w:tc>
        <w:tc>
          <w:tcPr>
            <w:tcW w:w="316" w:type="dxa"/>
            <w:shd w:val="clear" w:color="auto" w:fill="BFBFBF"/>
            <w:noWrap/>
            <w:vAlign w:val="center"/>
            <w:hideMark/>
          </w:tcPr>
          <w:p w14:paraId="2AC5E5C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20</w:t>
            </w:r>
          </w:p>
        </w:tc>
        <w:tc>
          <w:tcPr>
            <w:tcW w:w="316" w:type="dxa"/>
            <w:shd w:val="clear" w:color="auto" w:fill="BFBFBF"/>
            <w:noWrap/>
            <w:vAlign w:val="center"/>
            <w:hideMark/>
          </w:tcPr>
          <w:p w14:paraId="050D9D5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21</w:t>
            </w:r>
          </w:p>
        </w:tc>
        <w:tc>
          <w:tcPr>
            <w:tcW w:w="316" w:type="dxa"/>
            <w:shd w:val="clear" w:color="auto" w:fill="BFBFBF"/>
            <w:noWrap/>
            <w:vAlign w:val="center"/>
            <w:hideMark/>
          </w:tcPr>
          <w:p w14:paraId="7659474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22</w:t>
            </w:r>
          </w:p>
        </w:tc>
        <w:tc>
          <w:tcPr>
            <w:tcW w:w="316" w:type="dxa"/>
            <w:shd w:val="clear" w:color="auto" w:fill="BFBFBF"/>
            <w:noWrap/>
            <w:vAlign w:val="center"/>
            <w:hideMark/>
          </w:tcPr>
          <w:p w14:paraId="5A11401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23</w:t>
            </w:r>
          </w:p>
        </w:tc>
        <w:tc>
          <w:tcPr>
            <w:tcW w:w="316" w:type="dxa"/>
            <w:shd w:val="clear" w:color="auto" w:fill="BFBFBF"/>
            <w:noWrap/>
            <w:vAlign w:val="center"/>
            <w:hideMark/>
          </w:tcPr>
          <w:p w14:paraId="62D5B582"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24</w:t>
            </w:r>
          </w:p>
        </w:tc>
        <w:tc>
          <w:tcPr>
            <w:tcW w:w="316" w:type="dxa"/>
            <w:shd w:val="clear" w:color="auto" w:fill="BFBFBF"/>
            <w:noWrap/>
            <w:vAlign w:val="center"/>
            <w:hideMark/>
          </w:tcPr>
          <w:p w14:paraId="3BA12AA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25</w:t>
            </w:r>
          </w:p>
        </w:tc>
        <w:tc>
          <w:tcPr>
            <w:tcW w:w="316" w:type="dxa"/>
            <w:shd w:val="clear" w:color="auto" w:fill="BFBFBF"/>
            <w:noWrap/>
            <w:vAlign w:val="center"/>
            <w:hideMark/>
          </w:tcPr>
          <w:p w14:paraId="30EED84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26</w:t>
            </w:r>
          </w:p>
        </w:tc>
        <w:tc>
          <w:tcPr>
            <w:tcW w:w="316" w:type="dxa"/>
            <w:shd w:val="clear" w:color="auto" w:fill="92D050"/>
            <w:noWrap/>
            <w:vAlign w:val="center"/>
            <w:hideMark/>
          </w:tcPr>
          <w:p w14:paraId="55EC2D27"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27</w:t>
            </w:r>
          </w:p>
        </w:tc>
        <w:tc>
          <w:tcPr>
            <w:tcW w:w="316" w:type="dxa"/>
            <w:shd w:val="clear" w:color="auto" w:fill="92D050"/>
            <w:noWrap/>
            <w:vAlign w:val="center"/>
            <w:hideMark/>
          </w:tcPr>
          <w:p w14:paraId="608D19B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28</w:t>
            </w:r>
          </w:p>
        </w:tc>
        <w:tc>
          <w:tcPr>
            <w:tcW w:w="316" w:type="dxa"/>
            <w:shd w:val="clear" w:color="auto" w:fill="92D050"/>
            <w:noWrap/>
            <w:vAlign w:val="center"/>
            <w:hideMark/>
          </w:tcPr>
          <w:p w14:paraId="201F840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29</w:t>
            </w:r>
          </w:p>
        </w:tc>
        <w:tc>
          <w:tcPr>
            <w:tcW w:w="316" w:type="dxa"/>
            <w:shd w:val="clear" w:color="auto" w:fill="92D050"/>
            <w:noWrap/>
            <w:vAlign w:val="center"/>
            <w:hideMark/>
          </w:tcPr>
          <w:p w14:paraId="7419BE0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30</w:t>
            </w:r>
          </w:p>
        </w:tc>
        <w:tc>
          <w:tcPr>
            <w:tcW w:w="319" w:type="dxa"/>
            <w:shd w:val="clear" w:color="auto" w:fill="BFBFBF"/>
            <w:noWrap/>
            <w:vAlign w:val="center"/>
            <w:hideMark/>
          </w:tcPr>
          <w:p w14:paraId="1A9B6A62"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31</w:t>
            </w:r>
          </w:p>
        </w:tc>
      </w:tr>
      <w:tr w:rsidR="00154070" w:rsidRPr="00154070" w14:paraId="3E77D9B7" w14:textId="77777777" w:rsidTr="00154070">
        <w:trPr>
          <w:trHeight w:val="302"/>
        </w:trPr>
        <w:tc>
          <w:tcPr>
            <w:tcW w:w="9073" w:type="dxa"/>
            <w:gridSpan w:val="31"/>
            <w:noWrap/>
            <w:vAlign w:val="bottom"/>
            <w:hideMark/>
          </w:tcPr>
          <w:p w14:paraId="3FABD785" w14:textId="77777777" w:rsidR="00154070" w:rsidRPr="00154070" w:rsidRDefault="00154070">
            <w:pPr>
              <w:spacing w:line="276" w:lineRule="auto"/>
              <w:rPr>
                <w:rFonts w:ascii="Calibri" w:hAnsi="Calibri"/>
                <w:b/>
                <w:sz w:val="18"/>
                <w:szCs w:val="18"/>
                <w:lang w:eastAsia="en-US"/>
              </w:rPr>
            </w:pPr>
            <w:r w:rsidRPr="00154070">
              <w:rPr>
                <w:rFonts w:ascii="Calibri" w:hAnsi="Calibri"/>
                <w:b/>
                <w:sz w:val="18"/>
                <w:szCs w:val="18"/>
                <w:lang w:eastAsia="en-US"/>
              </w:rPr>
              <w:t>LISTOPAD 2016r.</w:t>
            </w:r>
          </w:p>
        </w:tc>
      </w:tr>
      <w:tr w:rsidR="00154070" w:rsidRPr="00154070" w14:paraId="4328F39E" w14:textId="77777777" w:rsidTr="00154070">
        <w:trPr>
          <w:trHeight w:val="220"/>
        </w:trPr>
        <w:tc>
          <w:tcPr>
            <w:tcW w:w="235" w:type="dxa"/>
            <w:noWrap/>
            <w:vAlign w:val="center"/>
            <w:hideMark/>
          </w:tcPr>
          <w:p w14:paraId="16E8178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w:t>
            </w:r>
          </w:p>
        </w:tc>
        <w:tc>
          <w:tcPr>
            <w:tcW w:w="236" w:type="dxa"/>
            <w:noWrap/>
            <w:vAlign w:val="center"/>
            <w:hideMark/>
          </w:tcPr>
          <w:p w14:paraId="60DA510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w:t>
            </w:r>
          </w:p>
        </w:tc>
        <w:tc>
          <w:tcPr>
            <w:tcW w:w="236" w:type="dxa"/>
            <w:shd w:val="clear" w:color="auto" w:fill="BFBFBF"/>
            <w:noWrap/>
            <w:vAlign w:val="center"/>
            <w:hideMark/>
          </w:tcPr>
          <w:p w14:paraId="326471D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w:t>
            </w:r>
          </w:p>
        </w:tc>
        <w:tc>
          <w:tcPr>
            <w:tcW w:w="236" w:type="dxa"/>
            <w:shd w:val="clear" w:color="auto" w:fill="BFBFBF"/>
            <w:noWrap/>
            <w:vAlign w:val="center"/>
            <w:hideMark/>
          </w:tcPr>
          <w:p w14:paraId="526FD9D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4</w:t>
            </w:r>
          </w:p>
        </w:tc>
        <w:tc>
          <w:tcPr>
            <w:tcW w:w="235" w:type="dxa"/>
            <w:shd w:val="clear" w:color="auto" w:fill="92D050"/>
            <w:noWrap/>
            <w:vAlign w:val="center"/>
            <w:hideMark/>
          </w:tcPr>
          <w:p w14:paraId="2805B2D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5</w:t>
            </w:r>
          </w:p>
        </w:tc>
        <w:tc>
          <w:tcPr>
            <w:tcW w:w="235" w:type="dxa"/>
            <w:shd w:val="clear" w:color="auto" w:fill="BFBFBF"/>
            <w:noWrap/>
            <w:vAlign w:val="center"/>
            <w:hideMark/>
          </w:tcPr>
          <w:p w14:paraId="7DAA23B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6</w:t>
            </w:r>
          </w:p>
        </w:tc>
        <w:tc>
          <w:tcPr>
            <w:tcW w:w="234" w:type="dxa"/>
            <w:noWrap/>
            <w:vAlign w:val="center"/>
            <w:hideMark/>
          </w:tcPr>
          <w:p w14:paraId="03280B6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7</w:t>
            </w:r>
          </w:p>
        </w:tc>
        <w:tc>
          <w:tcPr>
            <w:tcW w:w="234" w:type="dxa"/>
            <w:noWrap/>
            <w:vAlign w:val="center"/>
            <w:hideMark/>
          </w:tcPr>
          <w:p w14:paraId="3249463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8</w:t>
            </w:r>
          </w:p>
        </w:tc>
        <w:tc>
          <w:tcPr>
            <w:tcW w:w="234" w:type="dxa"/>
            <w:shd w:val="clear" w:color="auto" w:fill="BFBFBF"/>
            <w:noWrap/>
            <w:vAlign w:val="center"/>
            <w:hideMark/>
          </w:tcPr>
          <w:p w14:paraId="40171B0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9</w:t>
            </w:r>
          </w:p>
        </w:tc>
        <w:tc>
          <w:tcPr>
            <w:tcW w:w="319" w:type="dxa"/>
            <w:shd w:val="clear" w:color="auto" w:fill="BFBFBF"/>
            <w:noWrap/>
            <w:vAlign w:val="center"/>
            <w:hideMark/>
          </w:tcPr>
          <w:p w14:paraId="51758A4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10</w:t>
            </w:r>
          </w:p>
        </w:tc>
        <w:tc>
          <w:tcPr>
            <w:tcW w:w="316" w:type="dxa"/>
            <w:shd w:val="clear" w:color="auto" w:fill="92D050"/>
            <w:noWrap/>
            <w:vAlign w:val="center"/>
            <w:hideMark/>
          </w:tcPr>
          <w:p w14:paraId="2545B2D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11</w:t>
            </w:r>
          </w:p>
        </w:tc>
        <w:tc>
          <w:tcPr>
            <w:tcW w:w="316" w:type="dxa"/>
            <w:shd w:val="clear" w:color="auto" w:fill="BFBFBF"/>
            <w:noWrap/>
            <w:vAlign w:val="center"/>
            <w:hideMark/>
          </w:tcPr>
          <w:p w14:paraId="7DEB7431"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12</w:t>
            </w:r>
          </w:p>
        </w:tc>
        <w:tc>
          <w:tcPr>
            <w:tcW w:w="316" w:type="dxa"/>
            <w:shd w:val="clear" w:color="auto" w:fill="BFBFBF"/>
            <w:noWrap/>
            <w:vAlign w:val="center"/>
            <w:hideMark/>
          </w:tcPr>
          <w:p w14:paraId="4CD5669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13</w:t>
            </w:r>
          </w:p>
        </w:tc>
        <w:tc>
          <w:tcPr>
            <w:tcW w:w="316" w:type="dxa"/>
            <w:shd w:val="clear" w:color="auto" w:fill="BFBFBF"/>
            <w:noWrap/>
            <w:vAlign w:val="center"/>
            <w:hideMark/>
          </w:tcPr>
          <w:p w14:paraId="31CCE91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14</w:t>
            </w:r>
          </w:p>
        </w:tc>
        <w:tc>
          <w:tcPr>
            <w:tcW w:w="316" w:type="dxa"/>
            <w:shd w:val="clear" w:color="auto" w:fill="BFBFBF"/>
            <w:noWrap/>
            <w:vAlign w:val="center"/>
            <w:hideMark/>
          </w:tcPr>
          <w:p w14:paraId="1D1739CD"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15</w:t>
            </w:r>
          </w:p>
        </w:tc>
        <w:tc>
          <w:tcPr>
            <w:tcW w:w="316" w:type="dxa"/>
            <w:shd w:val="clear" w:color="auto" w:fill="BFBFBF"/>
            <w:noWrap/>
            <w:vAlign w:val="center"/>
            <w:hideMark/>
          </w:tcPr>
          <w:p w14:paraId="1F113F8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16</w:t>
            </w:r>
          </w:p>
        </w:tc>
        <w:tc>
          <w:tcPr>
            <w:tcW w:w="316" w:type="dxa"/>
            <w:shd w:val="clear" w:color="auto" w:fill="BFBFBF"/>
            <w:noWrap/>
            <w:vAlign w:val="center"/>
            <w:hideMark/>
          </w:tcPr>
          <w:p w14:paraId="73BEA72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17</w:t>
            </w:r>
          </w:p>
        </w:tc>
        <w:tc>
          <w:tcPr>
            <w:tcW w:w="316" w:type="dxa"/>
            <w:shd w:val="clear" w:color="auto" w:fill="BFBFBF"/>
            <w:noWrap/>
            <w:vAlign w:val="center"/>
            <w:hideMark/>
          </w:tcPr>
          <w:p w14:paraId="7420960E"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18</w:t>
            </w:r>
          </w:p>
        </w:tc>
        <w:tc>
          <w:tcPr>
            <w:tcW w:w="316" w:type="dxa"/>
            <w:shd w:val="clear" w:color="auto" w:fill="BFBFBF"/>
            <w:noWrap/>
            <w:vAlign w:val="center"/>
            <w:hideMark/>
          </w:tcPr>
          <w:p w14:paraId="21298B27"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19</w:t>
            </w:r>
          </w:p>
        </w:tc>
        <w:tc>
          <w:tcPr>
            <w:tcW w:w="316" w:type="dxa"/>
            <w:shd w:val="clear" w:color="auto" w:fill="BFBFBF"/>
            <w:noWrap/>
            <w:vAlign w:val="center"/>
            <w:hideMark/>
          </w:tcPr>
          <w:p w14:paraId="51CC189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20</w:t>
            </w:r>
          </w:p>
        </w:tc>
        <w:tc>
          <w:tcPr>
            <w:tcW w:w="316" w:type="dxa"/>
            <w:noWrap/>
            <w:vAlign w:val="center"/>
            <w:hideMark/>
          </w:tcPr>
          <w:p w14:paraId="1DD7D590"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21</w:t>
            </w:r>
          </w:p>
        </w:tc>
        <w:tc>
          <w:tcPr>
            <w:tcW w:w="316" w:type="dxa"/>
            <w:noWrap/>
            <w:vAlign w:val="center"/>
            <w:hideMark/>
          </w:tcPr>
          <w:p w14:paraId="7C28A916"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22</w:t>
            </w:r>
          </w:p>
        </w:tc>
        <w:tc>
          <w:tcPr>
            <w:tcW w:w="316" w:type="dxa"/>
            <w:noWrap/>
            <w:vAlign w:val="center"/>
            <w:hideMark/>
          </w:tcPr>
          <w:p w14:paraId="3EEB9E8A"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23</w:t>
            </w:r>
          </w:p>
        </w:tc>
        <w:tc>
          <w:tcPr>
            <w:tcW w:w="316" w:type="dxa"/>
            <w:noWrap/>
            <w:vAlign w:val="center"/>
            <w:hideMark/>
          </w:tcPr>
          <w:p w14:paraId="702DDD2F"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24</w:t>
            </w:r>
          </w:p>
        </w:tc>
        <w:tc>
          <w:tcPr>
            <w:tcW w:w="316" w:type="dxa"/>
            <w:shd w:val="clear" w:color="auto" w:fill="92D050"/>
            <w:noWrap/>
            <w:vAlign w:val="center"/>
            <w:hideMark/>
          </w:tcPr>
          <w:p w14:paraId="2A8B581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25</w:t>
            </w:r>
          </w:p>
        </w:tc>
        <w:tc>
          <w:tcPr>
            <w:tcW w:w="316" w:type="dxa"/>
            <w:shd w:val="clear" w:color="auto" w:fill="92D050"/>
            <w:noWrap/>
            <w:vAlign w:val="center"/>
            <w:hideMark/>
          </w:tcPr>
          <w:p w14:paraId="3EBF9305"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26</w:t>
            </w:r>
          </w:p>
        </w:tc>
        <w:tc>
          <w:tcPr>
            <w:tcW w:w="316" w:type="dxa"/>
            <w:shd w:val="clear" w:color="auto" w:fill="BFBFBF"/>
            <w:noWrap/>
            <w:vAlign w:val="center"/>
            <w:hideMark/>
          </w:tcPr>
          <w:p w14:paraId="5677FBC9"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27</w:t>
            </w:r>
          </w:p>
        </w:tc>
        <w:tc>
          <w:tcPr>
            <w:tcW w:w="316" w:type="dxa"/>
            <w:shd w:val="clear" w:color="auto" w:fill="BFBFBF"/>
            <w:noWrap/>
            <w:vAlign w:val="center"/>
            <w:hideMark/>
          </w:tcPr>
          <w:p w14:paraId="5403271C"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28</w:t>
            </w:r>
          </w:p>
        </w:tc>
        <w:tc>
          <w:tcPr>
            <w:tcW w:w="316" w:type="dxa"/>
            <w:shd w:val="clear" w:color="auto" w:fill="BFBFBF"/>
            <w:noWrap/>
            <w:vAlign w:val="center"/>
            <w:hideMark/>
          </w:tcPr>
          <w:p w14:paraId="180035E4"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29</w:t>
            </w:r>
          </w:p>
        </w:tc>
        <w:tc>
          <w:tcPr>
            <w:tcW w:w="316" w:type="dxa"/>
            <w:shd w:val="clear" w:color="auto" w:fill="BFBFBF"/>
            <w:noWrap/>
            <w:vAlign w:val="center"/>
            <w:hideMark/>
          </w:tcPr>
          <w:p w14:paraId="5B2021B3" w14:textId="77777777" w:rsidR="00154070" w:rsidRPr="00154070" w:rsidRDefault="00154070">
            <w:pPr>
              <w:spacing w:line="276" w:lineRule="auto"/>
              <w:jc w:val="center"/>
              <w:rPr>
                <w:rFonts w:ascii="Calibri" w:hAnsi="Calibri"/>
                <w:sz w:val="18"/>
                <w:szCs w:val="18"/>
                <w:lang w:eastAsia="en-US"/>
              </w:rPr>
            </w:pPr>
            <w:r w:rsidRPr="00154070">
              <w:rPr>
                <w:rFonts w:ascii="Calibri" w:hAnsi="Calibri"/>
                <w:sz w:val="18"/>
                <w:szCs w:val="18"/>
                <w:lang w:eastAsia="en-US"/>
              </w:rPr>
              <w:t>30</w:t>
            </w:r>
          </w:p>
        </w:tc>
        <w:tc>
          <w:tcPr>
            <w:tcW w:w="319" w:type="dxa"/>
            <w:noWrap/>
            <w:vAlign w:val="bottom"/>
          </w:tcPr>
          <w:p w14:paraId="7AB9C0DE" w14:textId="77777777" w:rsidR="00154070" w:rsidRPr="00154070" w:rsidRDefault="00154070">
            <w:pPr>
              <w:spacing w:line="276" w:lineRule="auto"/>
              <w:rPr>
                <w:rFonts w:ascii="Calibri" w:hAnsi="Calibri"/>
                <w:sz w:val="18"/>
                <w:szCs w:val="18"/>
                <w:lang w:eastAsia="en-US"/>
              </w:rPr>
            </w:pPr>
          </w:p>
        </w:tc>
      </w:tr>
      <w:tr w:rsidR="00154070" w:rsidRPr="00154070" w14:paraId="657DEAFC" w14:textId="77777777" w:rsidTr="00154070">
        <w:trPr>
          <w:trHeight w:val="302"/>
        </w:trPr>
        <w:tc>
          <w:tcPr>
            <w:tcW w:w="235" w:type="dxa"/>
            <w:noWrap/>
            <w:vAlign w:val="bottom"/>
          </w:tcPr>
          <w:p w14:paraId="1516CEB1" w14:textId="77777777" w:rsidR="00154070" w:rsidRPr="00154070" w:rsidRDefault="00154070">
            <w:pPr>
              <w:spacing w:line="276" w:lineRule="auto"/>
              <w:rPr>
                <w:rFonts w:ascii="Calibri" w:hAnsi="Calibri"/>
                <w:sz w:val="18"/>
                <w:szCs w:val="18"/>
                <w:lang w:eastAsia="en-US"/>
              </w:rPr>
            </w:pPr>
          </w:p>
        </w:tc>
        <w:tc>
          <w:tcPr>
            <w:tcW w:w="236" w:type="dxa"/>
            <w:noWrap/>
            <w:vAlign w:val="bottom"/>
          </w:tcPr>
          <w:p w14:paraId="27040B0F" w14:textId="77777777" w:rsidR="00154070" w:rsidRPr="00154070" w:rsidRDefault="00154070">
            <w:pPr>
              <w:spacing w:line="276" w:lineRule="auto"/>
              <w:rPr>
                <w:rFonts w:ascii="Calibri" w:hAnsi="Calibri"/>
                <w:sz w:val="18"/>
                <w:szCs w:val="18"/>
                <w:lang w:eastAsia="en-US"/>
              </w:rPr>
            </w:pPr>
          </w:p>
        </w:tc>
        <w:tc>
          <w:tcPr>
            <w:tcW w:w="236" w:type="dxa"/>
            <w:noWrap/>
            <w:vAlign w:val="bottom"/>
          </w:tcPr>
          <w:p w14:paraId="6128FF1C" w14:textId="77777777" w:rsidR="00154070" w:rsidRPr="00154070" w:rsidRDefault="00154070">
            <w:pPr>
              <w:spacing w:line="276" w:lineRule="auto"/>
              <w:rPr>
                <w:rFonts w:ascii="Calibri" w:hAnsi="Calibri"/>
                <w:sz w:val="18"/>
                <w:szCs w:val="18"/>
                <w:lang w:eastAsia="en-US"/>
              </w:rPr>
            </w:pPr>
          </w:p>
        </w:tc>
        <w:tc>
          <w:tcPr>
            <w:tcW w:w="236" w:type="dxa"/>
            <w:noWrap/>
            <w:vAlign w:val="bottom"/>
          </w:tcPr>
          <w:p w14:paraId="7CCFCC01" w14:textId="77777777" w:rsidR="00154070" w:rsidRPr="00154070" w:rsidRDefault="00154070">
            <w:pPr>
              <w:spacing w:line="276" w:lineRule="auto"/>
              <w:rPr>
                <w:rFonts w:ascii="Calibri" w:hAnsi="Calibri"/>
                <w:sz w:val="18"/>
                <w:szCs w:val="18"/>
                <w:lang w:eastAsia="en-US"/>
              </w:rPr>
            </w:pPr>
          </w:p>
        </w:tc>
        <w:tc>
          <w:tcPr>
            <w:tcW w:w="235" w:type="dxa"/>
            <w:noWrap/>
            <w:vAlign w:val="bottom"/>
          </w:tcPr>
          <w:p w14:paraId="4AD245B6" w14:textId="77777777" w:rsidR="00154070" w:rsidRPr="00154070" w:rsidRDefault="00154070">
            <w:pPr>
              <w:spacing w:line="276" w:lineRule="auto"/>
              <w:rPr>
                <w:rFonts w:ascii="Calibri" w:hAnsi="Calibri"/>
                <w:sz w:val="18"/>
                <w:szCs w:val="18"/>
                <w:lang w:eastAsia="en-US"/>
              </w:rPr>
            </w:pPr>
          </w:p>
        </w:tc>
        <w:tc>
          <w:tcPr>
            <w:tcW w:w="235" w:type="dxa"/>
            <w:noWrap/>
            <w:vAlign w:val="bottom"/>
          </w:tcPr>
          <w:p w14:paraId="7FC940FD" w14:textId="77777777" w:rsidR="00154070" w:rsidRPr="00154070" w:rsidRDefault="00154070">
            <w:pPr>
              <w:spacing w:line="276" w:lineRule="auto"/>
              <w:rPr>
                <w:rFonts w:ascii="Calibri" w:hAnsi="Calibri"/>
                <w:sz w:val="18"/>
                <w:szCs w:val="18"/>
                <w:lang w:eastAsia="en-US"/>
              </w:rPr>
            </w:pPr>
          </w:p>
        </w:tc>
        <w:tc>
          <w:tcPr>
            <w:tcW w:w="234" w:type="dxa"/>
            <w:noWrap/>
            <w:vAlign w:val="bottom"/>
          </w:tcPr>
          <w:p w14:paraId="66CF1CFF" w14:textId="77777777" w:rsidR="00154070" w:rsidRPr="00154070" w:rsidRDefault="00154070">
            <w:pPr>
              <w:spacing w:line="276" w:lineRule="auto"/>
              <w:rPr>
                <w:rFonts w:ascii="Calibri" w:hAnsi="Calibri"/>
                <w:sz w:val="18"/>
                <w:szCs w:val="18"/>
                <w:lang w:eastAsia="en-US"/>
              </w:rPr>
            </w:pPr>
          </w:p>
        </w:tc>
        <w:tc>
          <w:tcPr>
            <w:tcW w:w="234" w:type="dxa"/>
            <w:noWrap/>
            <w:vAlign w:val="bottom"/>
          </w:tcPr>
          <w:p w14:paraId="329862D7" w14:textId="77777777" w:rsidR="00154070" w:rsidRPr="00154070" w:rsidRDefault="00154070">
            <w:pPr>
              <w:spacing w:line="276" w:lineRule="auto"/>
              <w:rPr>
                <w:rFonts w:ascii="Calibri" w:hAnsi="Calibri"/>
                <w:sz w:val="18"/>
                <w:szCs w:val="18"/>
                <w:lang w:eastAsia="en-US"/>
              </w:rPr>
            </w:pPr>
          </w:p>
        </w:tc>
        <w:tc>
          <w:tcPr>
            <w:tcW w:w="234" w:type="dxa"/>
            <w:noWrap/>
            <w:vAlign w:val="bottom"/>
          </w:tcPr>
          <w:p w14:paraId="1B14A3C8" w14:textId="77777777" w:rsidR="00154070" w:rsidRPr="00154070" w:rsidRDefault="00154070">
            <w:pPr>
              <w:spacing w:line="276" w:lineRule="auto"/>
              <w:rPr>
                <w:rFonts w:ascii="Calibri" w:hAnsi="Calibri"/>
                <w:sz w:val="18"/>
                <w:szCs w:val="18"/>
                <w:lang w:eastAsia="en-US"/>
              </w:rPr>
            </w:pPr>
          </w:p>
        </w:tc>
        <w:tc>
          <w:tcPr>
            <w:tcW w:w="319" w:type="dxa"/>
            <w:noWrap/>
            <w:vAlign w:val="bottom"/>
          </w:tcPr>
          <w:p w14:paraId="01DBE2B0"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6B9421CC"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2CE1813B"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6227710C"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1E28D78A"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1FE19E7A"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2D8983E4"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0F9585F1"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7640264B"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160A10D9"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1B350337"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5BC9192A"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4CD74556"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798BCF5A"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039EAB1B"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7916E493"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7E4BDD53"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3F76B828"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4883ABE0"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7E6585F1" w14:textId="77777777" w:rsidR="00154070" w:rsidRPr="00154070" w:rsidRDefault="00154070">
            <w:pPr>
              <w:spacing w:line="276" w:lineRule="auto"/>
              <w:rPr>
                <w:rFonts w:ascii="Calibri" w:hAnsi="Calibri"/>
                <w:sz w:val="18"/>
                <w:szCs w:val="18"/>
                <w:lang w:eastAsia="en-US"/>
              </w:rPr>
            </w:pPr>
          </w:p>
        </w:tc>
        <w:tc>
          <w:tcPr>
            <w:tcW w:w="316" w:type="dxa"/>
            <w:noWrap/>
            <w:vAlign w:val="bottom"/>
          </w:tcPr>
          <w:p w14:paraId="17D05907" w14:textId="77777777" w:rsidR="00154070" w:rsidRPr="00154070" w:rsidRDefault="00154070">
            <w:pPr>
              <w:spacing w:line="276" w:lineRule="auto"/>
              <w:rPr>
                <w:rFonts w:ascii="Calibri" w:hAnsi="Calibri"/>
                <w:sz w:val="18"/>
                <w:szCs w:val="18"/>
                <w:lang w:eastAsia="en-US"/>
              </w:rPr>
            </w:pPr>
          </w:p>
        </w:tc>
        <w:tc>
          <w:tcPr>
            <w:tcW w:w="319" w:type="dxa"/>
            <w:noWrap/>
            <w:vAlign w:val="bottom"/>
          </w:tcPr>
          <w:p w14:paraId="2EF4195E" w14:textId="77777777" w:rsidR="00154070" w:rsidRPr="00154070" w:rsidRDefault="00154070">
            <w:pPr>
              <w:spacing w:line="276" w:lineRule="auto"/>
              <w:rPr>
                <w:rFonts w:ascii="Calibri" w:hAnsi="Calibri"/>
                <w:sz w:val="18"/>
                <w:szCs w:val="18"/>
                <w:lang w:eastAsia="en-US"/>
              </w:rPr>
            </w:pPr>
          </w:p>
        </w:tc>
      </w:tr>
      <w:tr w:rsidR="00154070" w:rsidRPr="00154070" w14:paraId="577F9F5B" w14:textId="77777777" w:rsidTr="00154070">
        <w:trPr>
          <w:trHeight w:val="302"/>
        </w:trPr>
        <w:tc>
          <w:tcPr>
            <w:tcW w:w="235" w:type="dxa"/>
            <w:noWrap/>
            <w:vAlign w:val="bottom"/>
            <w:hideMark/>
          </w:tcPr>
          <w:p w14:paraId="2AACBC76" w14:textId="77777777" w:rsidR="00154070" w:rsidRPr="00154070" w:rsidRDefault="00154070">
            <w:pPr>
              <w:spacing w:line="276" w:lineRule="auto"/>
              <w:rPr>
                <w:rFonts w:ascii="Calibri" w:eastAsia="Calibri" w:hAnsi="Calibri"/>
                <w:sz w:val="22"/>
                <w:szCs w:val="22"/>
                <w:lang w:eastAsia="en-US"/>
              </w:rPr>
            </w:pPr>
          </w:p>
        </w:tc>
        <w:tc>
          <w:tcPr>
            <w:tcW w:w="236" w:type="dxa"/>
            <w:shd w:val="clear" w:color="auto" w:fill="92D050"/>
            <w:noWrap/>
            <w:vAlign w:val="bottom"/>
            <w:hideMark/>
          </w:tcPr>
          <w:p w14:paraId="3FC6B875" w14:textId="77777777" w:rsidR="00154070" w:rsidRPr="00154070" w:rsidRDefault="00154070">
            <w:pPr>
              <w:spacing w:line="276" w:lineRule="auto"/>
              <w:rPr>
                <w:rFonts w:ascii="Calibri" w:eastAsia="Calibri" w:hAnsi="Calibri"/>
                <w:sz w:val="22"/>
                <w:szCs w:val="22"/>
                <w:lang w:eastAsia="en-US"/>
              </w:rPr>
            </w:pPr>
          </w:p>
        </w:tc>
        <w:tc>
          <w:tcPr>
            <w:tcW w:w="236" w:type="dxa"/>
            <w:noWrap/>
            <w:vAlign w:val="bottom"/>
            <w:hideMark/>
          </w:tcPr>
          <w:p w14:paraId="459F462E" w14:textId="77777777" w:rsidR="00154070" w:rsidRPr="00154070" w:rsidRDefault="00154070">
            <w:pPr>
              <w:spacing w:line="276" w:lineRule="auto"/>
              <w:rPr>
                <w:rFonts w:ascii="Calibri" w:eastAsia="Calibri" w:hAnsi="Calibri"/>
                <w:sz w:val="22"/>
                <w:szCs w:val="22"/>
                <w:lang w:eastAsia="en-US"/>
              </w:rPr>
            </w:pPr>
          </w:p>
        </w:tc>
        <w:tc>
          <w:tcPr>
            <w:tcW w:w="8047" w:type="dxa"/>
            <w:gridSpan w:val="27"/>
            <w:noWrap/>
            <w:vAlign w:val="center"/>
            <w:hideMark/>
          </w:tcPr>
          <w:p w14:paraId="0A543F36" w14:textId="77777777" w:rsidR="00154070" w:rsidRPr="00154070" w:rsidRDefault="00154070">
            <w:pPr>
              <w:spacing w:line="276" w:lineRule="auto"/>
              <w:rPr>
                <w:rFonts w:ascii="Calibri" w:hAnsi="Calibri"/>
                <w:sz w:val="16"/>
                <w:szCs w:val="16"/>
                <w:lang w:eastAsia="en-US"/>
              </w:rPr>
            </w:pPr>
            <w:r w:rsidRPr="00154070">
              <w:rPr>
                <w:rFonts w:ascii="Calibri" w:hAnsi="Calibri"/>
                <w:sz w:val="16"/>
                <w:szCs w:val="16"/>
                <w:lang w:eastAsia="en-US"/>
              </w:rPr>
              <w:t>Dzień imprezy (</w:t>
            </w:r>
            <w:r w:rsidRPr="00154070">
              <w:rPr>
                <w:rFonts w:ascii="Calibri" w:hAnsi="Calibri"/>
                <w:b/>
                <w:sz w:val="16"/>
                <w:szCs w:val="16"/>
                <w:lang w:eastAsia="en-US"/>
              </w:rPr>
              <w:t>roboty niedozwolone</w:t>
            </w:r>
            <w:r w:rsidRPr="00154070">
              <w:rPr>
                <w:rFonts w:ascii="Calibri" w:hAnsi="Calibri"/>
                <w:sz w:val="16"/>
                <w:szCs w:val="16"/>
                <w:lang w:eastAsia="en-US"/>
              </w:rPr>
              <w:t>)</w:t>
            </w:r>
          </w:p>
        </w:tc>
        <w:tc>
          <w:tcPr>
            <w:tcW w:w="319" w:type="dxa"/>
            <w:noWrap/>
            <w:vAlign w:val="bottom"/>
            <w:hideMark/>
          </w:tcPr>
          <w:p w14:paraId="5D09AEB1" w14:textId="77777777" w:rsidR="00154070" w:rsidRPr="00154070" w:rsidRDefault="00154070">
            <w:pPr>
              <w:spacing w:line="276" w:lineRule="auto"/>
              <w:rPr>
                <w:rFonts w:ascii="Calibri" w:eastAsia="Calibri" w:hAnsi="Calibri"/>
                <w:sz w:val="22"/>
                <w:szCs w:val="22"/>
                <w:lang w:eastAsia="en-US"/>
              </w:rPr>
            </w:pPr>
          </w:p>
        </w:tc>
      </w:tr>
      <w:tr w:rsidR="00154070" w:rsidRPr="00154070" w14:paraId="0A5969B3" w14:textId="77777777" w:rsidTr="00154070">
        <w:trPr>
          <w:trHeight w:val="302"/>
        </w:trPr>
        <w:tc>
          <w:tcPr>
            <w:tcW w:w="235" w:type="dxa"/>
            <w:noWrap/>
            <w:vAlign w:val="bottom"/>
            <w:hideMark/>
          </w:tcPr>
          <w:p w14:paraId="561144D8" w14:textId="77777777" w:rsidR="00154070" w:rsidRPr="00154070" w:rsidRDefault="00154070">
            <w:pPr>
              <w:spacing w:line="276" w:lineRule="auto"/>
              <w:rPr>
                <w:rFonts w:ascii="Calibri" w:eastAsia="Calibri" w:hAnsi="Calibri"/>
                <w:sz w:val="22"/>
                <w:szCs w:val="22"/>
                <w:lang w:eastAsia="en-US"/>
              </w:rPr>
            </w:pPr>
          </w:p>
        </w:tc>
        <w:tc>
          <w:tcPr>
            <w:tcW w:w="236" w:type="dxa"/>
            <w:shd w:val="clear" w:color="auto" w:fill="BFBFBF"/>
            <w:noWrap/>
            <w:vAlign w:val="bottom"/>
            <w:hideMark/>
          </w:tcPr>
          <w:p w14:paraId="6F8AE3B0" w14:textId="77777777" w:rsidR="00154070" w:rsidRPr="00154070" w:rsidRDefault="00154070">
            <w:pPr>
              <w:spacing w:line="276" w:lineRule="auto"/>
              <w:rPr>
                <w:rFonts w:ascii="Calibri" w:eastAsia="Calibri" w:hAnsi="Calibri"/>
                <w:sz w:val="22"/>
                <w:szCs w:val="22"/>
                <w:lang w:eastAsia="en-US"/>
              </w:rPr>
            </w:pPr>
          </w:p>
        </w:tc>
        <w:tc>
          <w:tcPr>
            <w:tcW w:w="236" w:type="dxa"/>
            <w:noWrap/>
            <w:vAlign w:val="bottom"/>
            <w:hideMark/>
          </w:tcPr>
          <w:p w14:paraId="3E4DD33E" w14:textId="77777777" w:rsidR="00154070" w:rsidRPr="00154070" w:rsidRDefault="00154070">
            <w:pPr>
              <w:spacing w:line="276" w:lineRule="auto"/>
              <w:rPr>
                <w:rFonts w:ascii="Calibri" w:eastAsia="Calibri" w:hAnsi="Calibri"/>
                <w:sz w:val="22"/>
                <w:szCs w:val="22"/>
                <w:lang w:eastAsia="en-US"/>
              </w:rPr>
            </w:pPr>
          </w:p>
        </w:tc>
        <w:tc>
          <w:tcPr>
            <w:tcW w:w="8366" w:type="dxa"/>
            <w:gridSpan w:val="28"/>
            <w:noWrap/>
            <w:vAlign w:val="center"/>
            <w:hideMark/>
          </w:tcPr>
          <w:p w14:paraId="4AADD88D" w14:textId="77777777" w:rsidR="00154070" w:rsidRPr="00154070" w:rsidRDefault="00154070">
            <w:pPr>
              <w:spacing w:line="276" w:lineRule="auto"/>
              <w:rPr>
                <w:rFonts w:ascii="Calibri" w:hAnsi="Calibri"/>
                <w:sz w:val="16"/>
                <w:szCs w:val="16"/>
                <w:lang w:eastAsia="en-US"/>
              </w:rPr>
            </w:pPr>
            <w:r w:rsidRPr="00154070">
              <w:rPr>
                <w:rFonts w:ascii="Calibri" w:hAnsi="Calibri"/>
                <w:sz w:val="16"/>
                <w:szCs w:val="16"/>
                <w:lang w:eastAsia="en-US"/>
              </w:rPr>
              <w:t>Dzień przygotowania imprezy (</w:t>
            </w:r>
            <w:r w:rsidRPr="00154070">
              <w:rPr>
                <w:rFonts w:ascii="Calibri" w:hAnsi="Calibri"/>
                <w:b/>
                <w:sz w:val="16"/>
                <w:szCs w:val="16"/>
                <w:lang w:eastAsia="en-US"/>
              </w:rPr>
              <w:t>roboty dozwolone w ograniczonym zakresie czasu i miejsca, uzgodnionym z Zamawiającym</w:t>
            </w:r>
            <w:r w:rsidRPr="00154070">
              <w:rPr>
                <w:rFonts w:ascii="Calibri" w:hAnsi="Calibri"/>
                <w:sz w:val="16"/>
                <w:szCs w:val="16"/>
                <w:lang w:eastAsia="en-US"/>
              </w:rPr>
              <w:t>)</w:t>
            </w:r>
          </w:p>
        </w:tc>
      </w:tr>
      <w:tr w:rsidR="00154070" w:rsidRPr="00154070" w14:paraId="4A3A7180" w14:textId="77777777" w:rsidTr="00154070">
        <w:trPr>
          <w:trHeight w:val="302"/>
        </w:trPr>
        <w:tc>
          <w:tcPr>
            <w:tcW w:w="235" w:type="dxa"/>
            <w:noWrap/>
            <w:vAlign w:val="bottom"/>
            <w:hideMark/>
          </w:tcPr>
          <w:p w14:paraId="2338AEA7" w14:textId="77777777" w:rsidR="00154070" w:rsidRPr="00154070" w:rsidRDefault="00154070">
            <w:pPr>
              <w:spacing w:line="276" w:lineRule="auto"/>
              <w:rPr>
                <w:rFonts w:ascii="Calibri" w:eastAsia="Calibri" w:hAnsi="Calibri"/>
                <w:sz w:val="22"/>
                <w:szCs w:val="22"/>
                <w:lang w:eastAsia="en-US"/>
              </w:rPr>
            </w:pPr>
          </w:p>
        </w:tc>
        <w:tc>
          <w:tcPr>
            <w:tcW w:w="236" w:type="dxa"/>
            <w:noWrap/>
            <w:vAlign w:val="bottom"/>
            <w:hideMark/>
          </w:tcPr>
          <w:p w14:paraId="5091001A" w14:textId="77777777" w:rsidR="00154070" w:rsidRPr="00154070" w:rsidRDefault="00154070">
            <w:pPr>
              <w:spacing w:line="276" w:lineRule="auto"/>
              <w:rPr>
                <w:rFonts w:ascii="Calibri" w:eastAsia="Calibri" w:hAnsi="Calibri"/>
                <w:sz w:val="22"/>
                <w:szCs w:val="22"/>
                <w:lang w:eastAsia="en-US"/>
              </w:rPr>
            </w:pPr>
          </w:p>
        </w:tc>
        <w:tc>
          <w:tcPr>
            <w:tcW w:w="236" w:type="dxa"/>
            <w:noWrap/>
            <w:vAlign w:val="bottom"/>
            <w:hideMark/>
          </w:tcPr>
          <w:p w14:paraId="65BDD191" w14:textId="77777777" w:rsidR="00154070" w:rsidRPr="00154070" w:rsidRDefault="00154070">
            <w:pPr>
              <w:spacing w:line="276" w:lineRule="auto"/>
              <w:rPr>
                <w:rFonts w:ascii="Calibri" w:eastAsia="Calibri" w:hAnsi="Calibri"/>
                <w:sz w:val="22"/>
                <w:szCs w:val="22"/>
                <w:lang w:eastAsia="en-US"/>
              </w:rPr>
            </w:pPr>
          </w:p>
        </w:tc>
        <w:tc>
          <w:tcPr>
            <w:tcW w:w="8047" w:type="dxa"/>
            <w:gridSpan w:val="27"/>
            <w:noWrap/>
            <w:vAlign w:val="center"/>
            <w:hideMark/>
          </w:tcPr>
          <w:p w14:paraId="3E1D85A3" w14:textId="77777777" w:rsidR="00154070" w:rsidRPr="00154070" w:rsidRDefault="00154070">
            <w:pPr>
              <w:spacing w:line="276" w:lineRule="auto"/>
              <w:rPr>
                <w:rFonts w:ascii="Calibri" w:hAnsi="Calibri"/>
                <w:sz w:val="16"/>
                <w:szCs w:val="16"/>
                <w:lang w:eastAsia="en-US"/>
              </w:rPr>
            </w:pPr>
            <w:r w:rsidRPr="00154070">
              <w:rPr>
                <w:rFonts w:ascii="Calibri" w:hAnsi="Calibri"/>
                <w:sz w:val="16"/>
                <w:szCs w:val="16"/>
                <w:lang w:eastAsia="en-US"/>
              </w:rPr>
              <w:t>Dzień bez imprezy (</w:t>
            </w:r>
            <w:r w:rsidRPr="00154070">
              <w:rPr>
                <w:rFonts w:ascii="Calibri" w:hAnsi="Calibri"/>
                <w:b/>
                <w:sz w:val="16"/>
                <w:szCs w:val="16"/>
                <w:lang w:eastAsia="en-US"/>
              </w:rPr>
              <w:t>roboty dozwolone</w:t>
            </w:r>
            <w:r w:rsidRPr="00154070">
              <w:rPr>
                <w:rFonts w:ascii="Calibri" w:hAnsi="Calibri"/>
                <w:sz w:val="16"/>
                <w:szCs w:val="16"/>
                <w:lang w:eastAsia="en-US"/>
              </w:rPr>
              <w:t>)</w:t>
            </w:r>
          </w:p>
        </w:tc>
        <w:tc>
          <w:tcPr>
            <w:tcW w:w="319" w:type="dxa"/>
            <w:noWrap/>
            <w:vAlign w:val="bottom"/>
            <w:hideMark/>
          </w:tcPr>
          <w:p w14:paraId="0D9C8F84" w14:textId="77777777" w:rsidR="00154070" w:rsidRPr="00154070" w:rsidRDefault="00154070">
            <w:pPr>
              <w:spacing w:line="276" w:lineRule="auto"/>
              <w:rPr>
                <w:rFonts w:ascii="Calibri" w:eastAsia="Calibri" w:hAnsi="Calibri"/>
                <w:sz w:val="22"/>
                <w:szCs w:val="22"/>
                <w:lang w:eastAsia="en-US"/>
              </w:rPr>
            </w:pPr>
          </w:p>
        </w:tc>
      </w:tr>
    </w:tbl>
    <w:p w14:paraId="3F211E55" w14:textId="6C32D916" w:rsidR="0097005F" w:rsidRDefault="0097005F" w:rsidP="005F63FE">
      <w:pPr>
        <w:spacing w:after="60"/>
        <w:rPr>
          <w:rFonts w:ascii="Tahoma" w:hAnsi="Tahoma" w:cs="Tahoma"/>
          <w:sz w:val="20"/>
          <w:szCs w:val="20"/>
        </w:rPr>
      </w:pPr>
    </w:p>
    <w:p w14:paraId="75BF107C" w14:textId="77777777" w:rsidR="0097005F" w:rsidRDefault="0097005F">
      <w:pPr>
        <w:rPr>
          <w:rFonts w:ascii="Tahoma" w:hAnsi="Tahoma" w:cs="Tahoma"/>
          <w:sz w:val="20"/>
          <w:szCs w:val="20"/>
        </w:rPr>
      </w:pPr>
      <w:r>
        <w:rPr>
          <w:rFonts w:ascii="Tahoma" w:hAnsi="Tahoma" w:cs="Tahoma"/>
          <w:sz w:val="20"/>
          <w:szCs w:val="20"/>
        </w:rPr>
        <w:br w:type="page"/>
      </w:r>
    </w:p>
    <w:p w14:paraId="3DE849AD" w14:textId="7E2ECBB7" w:rsidR="0097005F" w:rsidRPr="005F63FE" w:rsidRDefault="0097005F" w:rsidP="0097005F">
      <w:pPr>
        <w:spacing w:after="60"/>
        <w:jc w:val="right"/>
        <w:rPr>
          <w:rFonts w:ascii="Tahoma" w:hAnsi="Tahoma" w:cs="Tahoma"/>
          <w:sz w:val="20"/>
          <w:szCs w:val="20"/>
        </w:rPr>
      </w:pPr>
      <w:r>
        <w:rPr>
          <w:rFonts w:ascii="Tahoma" w:hAnsi="Tahoma" w:cs="Tahoma"/>
          <w:sz w:val="20"/>
          <w:szCs w:val="20"/>
        </w:rPr>
        <w:lastRenderedPageBreak/>
        <w:t>Załącznik nr 2 do Um</w:t>
      </w:r>
      <w:r w:rsidRPr="005F63FE">
        <w:rPr>
          <w:rFonts w:ascii="Tahoma" w:hAnsi="Tahoma" w:cs="Tahoma"/>
          <w:sz w:val="20"/>
          <w:szCs w:val="20"/>
        </w:rPr>
        <w:t>owy</w:t>
      </w:r>
    </w:p>
    <w:p w14:paraId="658F23F3" w14:textId="77777777" w:rsidR="0097005F" w:rsidRDefault="0097005F" w:rsidP="0097005F">
      <w:pPr>
        <w:tabs>
          <w:tab w:val="num" w:pos="851"/>
        </w:tabs>
        <w:spacing w:after="60"/>
        <w:jc w:val="both"/>
        <w:rPr>
          <w:rFonts w:ascii="Tahoma" w:hAnsi="Tahoma" w:cs="Tahoma"/>
          <w:bCs/>
          <w:sz w:val="20"/>
          <w:szCs w:val="20"/>
        </w:rPr>
      </w:pPr>
      <w:r>
        <w:rPr>
          <w:rFonts w:ascii="Tahoma" w:hAnsi="Tahoma" w:cs="Tahoma"/>
          <w:bCs/>
          <w:sz w:val="20"/>
          <w:szCs w:val="20"/>
        </w:rPr>
        <w:t>Z</w:t>
      </w:r>
      <w:r w:rsidRPr="00323436">
        <w:rPr>
          <w:rFonts w:ascii="Tahoma" w:hAnsi="Tahoma" w:cs="Tahoma"/>
          <w:bCs/>
          <w:sz w:val="20"/>
          <w:szCs w:val="20"/>
        </w:rPr>
        <w:t>asady współdziałania i sposoby postępowania, w tym również w przypadku zagrożenia dla zdrowia lub życia pracowników</w:t>
      </w:r>
    </w:p>
    <w:p w14:paraId="3F6305AE" w14:textId="77777777" w:rsidR="0097005F" w:rsidRPr="00323436" w:rsidRDefault="0097005F" w:rsidP="0097005F">
      <w:pPr>
        <w:tabs>
          <w:tab w:val="num" w:pos="851"/>
        </w:tabs>
        <w:spacing w:after="60"/>
        <w:jc w:val="both"/>
        <w:rPr>
          <w:rFonts w:ascii="Tahoma" w:hAnsi="Tahoma" w:cs="Tahoma"/>
          <w:bCs/>
          <w:sz w:val="20"/>
          <w:szCs w:val="20"/>
        </w:rPr>
      </w:pPr>
    </w:p>
    <w:p w14:paraId="54DDCD56" w14:textId="77777777" w:rsidR="0097005F" w:rsidRPr="00323436" w:rsidRDefault="0097005F" w:rsidP="0097005F">
      <w:pPr>
        <w:tabs>
          <w:tab w:val="num" w:pos="851"/>
        </w:tabs>
        <w:spacing w:after="60"/>
        <w:ind w:left="284" w:hanging="284"/>
        <w:jc w:val="both"/>
        <w:rPr>
          <w:rFonts w:ascii="Tahoma" w:hAnsi="Tahoma" w:cs="Tahoma"/>
          <w:bCs/>
          <w:sz w:val="20"/>
          <w:szCs w:val="20"/>
        </w:rPr>
      </w:pPr>
      <w:r w:rsidRPr="00323436">
        <w:rPr>
          <w:rFonts w:ascii="Tahoma" w:hAnsi="Tahoma" w:cs="Tahoma"/>
          <w:bCs/>
          <w:sz w:val="20"/>
          <w:szCs w:val="20"/>
        </w:rPr>
        <w:t>1.</w:t>
      </w:r>
      <w:r w:rsidRPr="00323436">
        <w:rPr>
          <w:rFonts w:ascii="Tahoma" w:hAnsi="Tahoma" w:cs="Tahoma"/>
          <w:bCs/>
          <w:sz w:val="20"/>
          <w:szCs w:val="20"/>
        </w:rPr>
        <w:tab/>
        <w:t>Podstawą dopuszczenia do wykonywania robót w ramach niniejszej umowy jest:</w:t>
      </w:r>
    </w:p>
    <w:p w14:paraId="5C1B3003"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a)</w:t>
      </w:r>
      <w:r w:rsidRPr="00323436">
        <w:rPr>
          <w:rFonts w:ascii="Tahoma" w:hAnsi="Tahoma" w:cs="Tahoma"/>
          <w:bCs/>
          <w:sz w:val="20"/>
          <w:szCs w:val="20"/>
        </w:rPr>
        <w:tab/>
        <w:t>posiadanie obowiązkowych profilaktycznych badań lekarskich;</w:t>
      </w:r>
    </w:p>
    <w:p w14:paraId="1A0DBFC7"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b)</w:t>
      </w:r>
      <w:r w:rsidRPr="00323436">
        <w:rPr>
          <w:rFonts w:ascii="Tahoma" w:hAnsi="Tahoma" w:cs="Tahoma"/>
          <w:bCs/>
          <w:sz w:val="20"/>
          <w:szCs w:val="20"/>
        </w:rPr>
        <w:tab/>
        <w:t>uprzednie odbycie przez osoby wykonujące roboty wymaganych szkoleń w zakresie BHP;</w:t>
      </w:r>
    </w:p>
    <w:p w14:paraId="1C830339"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c)</w:t>
      </w:r>
      <w:r w:rsidRPr="00323436">
        <w:rPr>
          <w:rFonts w:ascii="Tahoma" w:hAnsi="Tahoma" w:cs="Tahoma"/>
          <w:bCs/>
          <w:sz w:val="20"/>
          <w:szCs w:val="20"/>
        </w:rPr>
        <w:tab/>
        <w:t>posiadanie środków ochrony indywidualnej ochrony, odzieży i obuwia roboczego;</w:t>
      </w:r>
    </w:p>
    <w:p w14:paraId="691F5196"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d)</w:t>
      </w:r>
      <w:r w:rsidRPr="00323436">
        <w:rPr>
          <w:rFonts w:ascii="Tahoma" w:hAnsi="Tahoma" w:cs="Tahoma"/>
          <w:bCs/>
          <w:sz w:val="20"/>
          <w:szCs w:val="20"/>
        </w:rPr>
        <w:tab/>
        <w:t>zapoznanie z instrukcjami BHP i ppoż. obowiązującymi w TAURON Arenie Kraków;</w:t>
      </w:r>
    </w:p>
    <w:p w14:paraId="7189C3F3"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e)</w:t>
      </w:r>
      <w:r w:rsidRPr="00323436">
        <w:rPr>
          <w:rFonts w:ascii="Tahoma" w:hAnsi="Tahoma" w:cs="Tahoma"/>
          <w:bCs/>
          <w:sz w:val="20"/>
          <w:szCs w:val="20"/>
        </w:rPr>
        <w:tab/>
        <w:t>zapoznanie z zakresem występowania zagrożeń wypadkowych;</w:t>
      </w:r>
    </w:p>
    <w:p w14:paraId="4D2F4706"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f)</w:t>
      </w:r>
      <w:r w:rsidRPr="00323436">
        <w:rPr>
          <w:rFonts w:ascii="Tahoma" w:hAnsi="Tahoma" w:cs="Tahoma"/>
          <w:bCs/>
          <w:sz w:val="20"/>
          <w:szCs w:val="20"/>
        </w:rPr>
        <w:tab/>
        <w:t>posiadanie odpowiednich kwalifikacji zawodowych na wykonywanie określonych prac.</w:t>
      </w:r>
    </w:p>
    <w:p w14:paraId="29C493DD" w14:textId="77777777" w:rsidR="0097005F" w:rsidRPr="00323436" w:rsidRDefault="0097005F" w:rsidP="0097005F">
      <w:pPr>
        <w:tabs>
          <w:tab w:val="num" w:pos="851"/>
        </w:tabs>
        <w:spacing w:after="60"/>
        <w:ind w:left="284" w:hanging="284"/>
        <w:jc w:val="both"/>
        <w:rPr>
          <w:rFonts w:ascii="Tahoma" w:hAnsi="Tahoma" w:cs="Tahoma"/>
          <w:bCs/>
          <w:sz w:val="20"/>
          <w:szCs w:val="20"/>
        </w:rPr>
      </w:pPr>
      <w:r w:rsidRPr="00323436">
        <w:rPr>
          <w:rFonts w:ascii="Tahoma" w:hAnsi="Tahoma" w:cs="Tahoma"/>
          <w:bCs/>
          <w:sz w:val="20"/>
          <w:szCs w:val="20"/>
        </w:rPr>
        <w:t>2.</w:t>
      </w:r>
      <w:r w:rsidRPr="00323436">
        <w:rPr>
          <w:rFonts w:ascii="Tahoma" w:hAnsi="Tahoma" w:cs="Tahoma"/>
          <w:bCs/>
          <w:sz w:val="20"/>
          <w:szCs w:val="20"/>
        </w:rPr>
        <w:tab/>
        <w:t>Wykonawca będzie delegował do robót na terenie TAURON Areny Kraków wyłącznie takich pracowników, którzy spełniają wym</w:t>
      </w:r>
      <w:r>
        <w:rPr>
          <w:rFonts w:ascii="Tahoma" w:hAnsi="Tahoma" w:cs="Tahoma"/>
          <w:bCs/>
          <w:sz w:val="20"/>
          <w:szCs w:val="20"/>
        </w:rPr>
        <w:t>agania określone w ust. 1 pkt a–f</w:t>
      </w:r>
      <w:r w:rsidRPr="00323436">
        <w:rPr>
          <w:rFonts w:ascii="Tahoma" w:hAnsi="Tahoma" w:cs="Tahoma"/>
          <w:bCs/>
          <w:sz w:val="20"/>
          <w:szCs w:val="20"/>
        </w:rPr>
        <w:t>. Przed przystąpieniem każdej nowej osoby do realizacji robót Wykonawca będzie dostarczał Zamawiającemu pisemną informację potwierdzającą spełnienie wymienionych wyżej wymagań.</w:t>
      </w:r>
    </w:p>
    <w:p w14:paraId="7569413A" w14:textId="77777777" w:rsidR="0097005F" w:rsidRPr="00323436" w:rsidRDefault="0097005F" w:rsidP="0097005F">
      <w:pPr>
        <w:tabs>
          <w:tab w:val="num" w:pos="851"/>
        </w:tabs>
        <w:spacing w:after="60"/>
        <w:ind w:left="284" w:hanging="284"/>
        <w:jc w:val="both"/>
        <w:rPr>
          <w:rFonts w:ascii="Tahoma" w:hAnsi="Tahoma" w:cs="Tahoma"/>
          <w:bCs/>
          <w:sz w:val="20"/>
          <w:szCs w:val="20"/>
        </w:rPr>
      </w:pPr>
      <w:r w:rsidRPr="00323436">
        <w:rPr>
          <w:rFonts w:ascii="Tahoma" w:hAnsi="Tahoma" w:cs="Tahoma"/>
          <w:bCs/>
          <w:sz w:val="20"/>
          <w:szCs w:val="20"/>
        </w:rPr>
        <w:t>3.</w:t>
      </w:r>
      <w:r w:rsidRPr="00323436">
        <w:rPr>
          <w:rFonts w:ascii="Tahoma" w:hAnsi="Tahoma" w:cs="Tahoma"/>
          <w:bCs/>
          <w:sz w:val="20"/>
          <w:szCs w:val="20"/>
        </w:rPr>
        <w:tab/>
        <w:t>W razie zaistnienia wypadku przy pracy pracownika Wykonawcy, ustalenia okoliczności i przyczyn wypadku dokonuje zespół powypadkowy powołany przez zakład pracy poszkodowanego pracownika. Ustalenie przyczyn i okoliczności wypadku odbywa się w obecności przedstawiciela Zamawiającego.</w:t>
      </w:r>
    </w:p>
    <w:p w14:paraId="61F833E5" w14:textId="77777777" w:rsidR="0097005F" w:rsidRPr="00323436" w:rsidRDefault="0097005F" w:rsidP="0097005F">
      <w:pPr>
        <w:tabs>
          <w:tab w:val="num" w:pos="851"/>
        </w:tabs>
        <w:spacing w:after="60"/>
        <w:ind w:left="284" w:hanging="284"/>
        <w:jc w:val="both"/>
        <w:rPr>
          <w:rFonts w:ascii="Tahoma" w:hAnsi="Tahoma" w:cs="Tahoma"/>
          <w:bCs/>
          <w:sz w:val="20"/>
          <w:szCs w:val="20"/>
        </w:rPr>
      </w:pPr>
      <w:r w:rsidRPr="00323436">
        <w:rPr>
          <w:rFonts w:ascii="Tahoma" w:hAnsi="Tahoma" w:cs="Tahoma"/>
          <w:bCs/>
          <w:sz w:val="20"/>
          <w:szCs w:val="20"/>
        </w:rPr>
        <w:t>4.  Zamawiający zobowiązuje się do przekazania Wykonawcy informacji, o których mowa w art. 207</w:t>
      </w:r>
      <w:r w:rsidRPr="00323436">
        <w:rPr>
          <w:rFonts w:ascii="Tahoma" w:hAnsi="Tahoma" w:cs="Tahoma"/>
          <w:bCs/>
          <w:sz w:val="20"/>
          <w:szCs w:val="20"/>
          <w:vertAlign w:val="superscript"/>
        </w:rPr>
        <w:t>1</w:t>
      </w:r>
      <w:r w:rsidRPr="00323436">
        <w:rPr>
          <w:rFonts w:ascii="Tahoma" w:hAnsi="Tahoma" w:cs="Tahoma"/>
          <w:bCs/>
          <w:sz w:val="20"/>
          <w:szCs w:val="20"/>
        </w:rPr>
        <w:t xml:space="preserve"> K.p.</w:t>
      </w:r>
    </w:p>
    <w:p w14:paraId="09EBD2B4" w14:textId="77777777" w:rsidR="0097005F" w:rsidRPr="00323436" w:rsidRDefault="0097005F" w:rsidP="0097005F">
      <w:pPr>
        <w:tabs>
          <w:tab w:val="num" w:pos="851"/>
        </w:tabs>
        <w:spacing w:after="60"/>
        <w:ind w:left="284" w:hanging="284"/>
        <w:jc w:val="both"/>
        <w:rPr>
          <w:rFonts w:ascii="Tahoma" w:hAnsi="Tahoma" w:cs="Tahoma"/>
          <w:bCs/>
          <w:sz w:val="20"/>
          <w:szCs w:val="20"/>
        </w:rPr>
      </w:pPr>
      <w:r>
        <w:rPr>
          <w:rFonts w:ascii="Tahoma" w:hAnsi="Tahoma" w:cs="Tahoma"/>
          <w:bCs/>
          <w:sz w:val="20"/>
          <w:szCs w:val="20"/>
        </w:rPr>
        <w:t>5</w:t>
      </w:r>
      <w:r w:rsidRPr="00323436">
        <w:rPr>
          <w:rFonts w:ascii="Tahoma" w:hAnsi="Tahoma" w:cs="Tahoma"/>
          <w:bCs/>
          <w:sz w:val="20"/>
          <w:szCs w:val="20"/>
        </w:rPr>
        <w:t>.</w:t>
      </w:r>
      <w:r w:rsidRPr="00323436">
        <w:rPr>
          <w:rFonts w:ascii="Tahoma" w:hAnsi="Tahoma" w:cs="Tahoma"/>
          <w:bCs/>
          <w:sz w:val="20"/>
          <w:szCs w:val="20"/>
        </w:rPr>
        <w:tab/>
        <w:t>Zamawiający wyznaczy koordynatora, który sprawować będzie nadzór osobiście i za pośrednictwem innych upoważnionych osób, nad przestrzeganiem przepisów i zasad bezpieczeństwa i higieny pracy, przepisów przeciwpożarowych i sanitarnych.</w:t>
      </w:r>
    </w:p>
    <w:p w14:paraId="36FEF631" w14:textId="77777777" w:rsidR="0097005F" w:rsidRPr="00323436" w:rsidRDefault="0097005F" w:rsidP="0097005F">
      <w:pPr>
        <w:tabs>
          <w:tab w:val="num" w:pos="851"/>
        </w:tabs>
        <w:spacing w:after="60"/>
        <w:ind w:left="284" w:hanging="284"/>
        <w:jc w:val="both"/>
        <w:rPr>
          <w:rFonts w:ascii="Tahoma" w:hAnsi="Tahoma" w:cs="Tahoma"/>
          <w:bCs/>
          <w:sz w:val="20"/>
          <w:szCs w:val="20"/>
        </w:rPr>
      </w:pPr>
      <w:r>
        <w:rPr>
          <w:rFonts w:ascii="Tahoma" w:hAnsi="Tahoma" w:cs="Tahoma"/>
          <w:bCs/>
          <w:sz w:val="20"/>
          <w:szCs w:val="20"/>
        </w:rPr>
        <w:t>6</w:t>
      </w:r>
      <w:r w:rsidRPr="00323436">
        <w:rPr>
          <w:rFonts w:ascii="Tahoma" w:hAnsi="Tahoma" w:cs="Tahoma"/>
          <w:bCs/>
          <w:sz w:val="20"/>
          <w:szCs w:val="20"/>
        </w:rPr>
        <w:t>.</w:t>
      </w:r>
      <w:r w:rsidRPr="00323436">
        <w:rPr>
          <w:rFonts w:ascii="Tahoma" w:hAnsi="Tahoma" w:cs="Tahoma"/>
          <w:bCs/>
          <w:sz w:val="20"/>
          <w:szCs w:val="20"/>
        </w:rPr>
        <w:tab/>
        <w:t>Koordynator ma prawo:</w:t>
      </w:r>
    </w:p>
    <w:p w14:paraId="6E37957B"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a)</w:t>
      </w:r>
      <w:r w:rsidRPr="00323436">
        <w:rPr>
          <w:rFonts w:ascii="Tahoma" w:hAnsi="Tahoma" w:cs="Tahoma"/>
          <w:bCs/>
          <w:sz w:val="20"/>
          <w:szCs w:val="20"/>
        </w:rPr>
        <w:tab/>
        <w:t>kontroli wszystkich pracowników w miejscu pracy, w tym niezwłocznego odsunięcia od pracy pracownika:</w:t>
      </w:r>
    </w:p>
    <w:p w14:paraId="656E8E29" w14:textId="77777777" w:rsidR="0097005F" w:rsidRPr="00323436" w:rsidRDefault="0097005F" w:rsidP="0097005F">
      <w:pPr>
        <w:tabs>
          <w:tab w:val="num" w:pos="851"/>
        </w:tabs>
        <w:spacing w:after="60"/>
        <w:ind w:left="851" w:hanging="284"/>
        <w:jc w:val="both"/>
        <w:rPr>
          <w:rFonts w:ascii="Tahoma" w:hAnsi="Tahoma" w:cs="Tahoma"/>
          <w:bCs/>
          <w:sz w:val="20"/>
          <w:szCs w:val="20"/>
        </w:rPr>
      </w:pPr>
      <w:r w:rsidRPr="00323436">
        <w:rPr>
          <w:rFonts w:ascii="Tahoma" w:hAnsi="Tahoma" w:cs="Tahoma"/>
          <w:bCs/>
          <w:sz w:val="20"/>
          <w:szCs w:val="20"/>
        </w:rPr>
        <w:t>i.</w:t>
      </w:r>
      <w:r w:rsidRPr="00323436">
        <w:rPr>
          <w:rFonts w:ascii="Tahoma" w:hAnsi="Tahoma" w:cs="Tahoma"/>
          <w:bCs/>
          <w:sz w:val="20"/>
          <w:szCs w:val="20"/>
        </w:rPr>
        <w:tab/>
        <w:t xml:space="preserve"> zatrudnionego przy pracach wzbronionych; </w:t>
      </w:r>
    </w:p>
    <w:p w14:paraId="5D50AC1C" w14:textId="77777777" w:rsidR="0097005F" w:rsidRPr="00323436" w:rsidRDefault="0097005F" w:rsidP="0097005F">
      <w:pPr>
        <w:tabs>
          <w:tab w:val="num" w:pos="851"/>
        </w:tabs>
        <w:spacing w:after="60"/>
        <w:ind w:left="851" w:hanging="284"/>
        <w:jc w:val="both"/>
        <w:rPr>
          <w:rFonts w:ascii="Tahoma" w:hAnsi="Tahoma" w:cs="Tahoma"/>
          <w:bCs/>
          <w:sz w:val="20"/>
          <w:szCs w:val="20"/>
        </w:rPr>
      </w:pPr>
      <w:r w:rsidRPr="00323436">
        <w:rPr>
          <w:rFonts w:ascii="Tahoma" w:hAnsi="Tahoma" w:cs="Tahoma"/>
          <w:bCs/>
          <w:sz w:val="20"/>
          <w:szCs w:val="20"/>
        </w:rPr>
        <w:t>ii.</w:t>
      </w:r>
      <w:r w:rsidRPr="00323436">
        <w:rPr>
          <w:rFonts w:ascii="Tahoma" w:hAnsi="Tahoma" w:cs="Tahoma"/>
          <w:bCs/>
          <w:sz w:val="20"/>
          <w:szCs w:val="20"/>
        </w:rPr>
        <w:tab/>
        <w:t>który swoim zachowaniem lub sposobem wykonywania pracy stwarza bezpośrednie zagrożenie dla życia lub zdrowia własnego lub innych osób;</w:t>
      </w:r>
    </w:p>
    <w:p w14:paraId="7AE7999E"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b)</w:t>
      </w:r>
      <w:r w:rsidRPr="00323436">
        <w:rPr>
          <w:rFonts w:ascii="Tahoma" w:hAnsi="Tahoma" w:cs="Tahoma"/>
          <w:bCs/>
          <w:sz w:val="20"/>
          <w:szCs w:val="20"/>
        </w:rPr>
        <w:tab/>
        <w:t>wydawania poleceń w zakresie poprawy warunków pracy i przestrzegania przepisów i zasad BHP oraz ochrony przeciwpożarowej;</w:t>
      </w:r>
    </w:p>
    <w:p w14:paraId="21FD2E5F"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c)</w:t>
      </w:r>
      <w:r>
        <w:rPr>
          <w:rFonts w:ascii="Tahoma" w:hAnsi="Tahoma" w:cs="Tahoma"/>
          <w:bCs/>
          <w:sz w:val="20"/>
          <w:szCs w:val="20"/>
        </w:rPr>
        <w:tab/>
        <w:t>u</w:t>
      </w:r>
      <w:r w:rsidRPr="00323436">
        <w:rPr>
          <w:rFonts w:ascii="Tahoma" w:hAnsi="Tahoma" w:cs="Tahoma"/>
          <w:bCs/>
          <w:sz w:val="20"/>
          <w:szCs w:val="20"/>
        </w:rPr>
        <w:t>czestniczenia w kontroli stanu bezpieczeństwa i higieny pracy;</w:t>
      </w:r>
    </w:p>
    <w:p w14:paraId="08E8C29D"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d)</w:t>
      </w:r>
      <w:r w:rsidRPr="00323436">
        <w:rPr>
          <w:rFonts w:ascii="Tahoma" w:hAnsi="Tahoma" w:cs="Tahoma"/>
          <w:bCs/>
          <w:sz w:val="20"/>
          <w:szCs w:val="20"/>
        </w:rPr>
        <w:tab/>
        <w:t>występowania z zaleceniem usunięcia stwierdzonych zagrożeń wypadkowych oraz uchybień w zakresie BHP;</w:t>
      </w:r>
    </w:p>
    <w:p w14:paraId="647EBB2D" w14:textId="77777777" w:rsidR="0097005F" w:rsidRPr="00323436" w:rsidRDefault="0097005F" w:rsidP="0097005F">
      <w:pPr>
        <w:tabs>
          <w:tab w:val="num" w:pos="851"/>
        </w:tabs>
        <w:spacing w:after="60"/>
        <w:ind w:left="567" w:hanging="284"/>
        <w:jc w:val="both"/>
        <w:rPr>
          <w:rFonts w:ascii="Tahoma" w:hAnsi="Tahoma" w:cs="Tahoma"/>
          <w:bCs/>
          <w:sz w:val="20"/>
          <w:szCs w:val="20"/>
        </w:rPr>
      </w:pPr>
      <w:r w:rsidRPr="00323436">
        <w:rPr>
          <w:rFonts w:ascii="Tahoma" w:hAnsi="Tahoma" w:cs="Tahoma"/>
          <w:bCs/>
          <w:sz w:val="20"/>
          <w:szCs w:val="20"/>
        </w:rPr>
        <w:t>e)</w:t>
      </w:r>
      <w:r w:rsidRPr="00323436">
        <w:rPr>
          <w:rFonts w:ascii="Tahoma" w:hAnsi="Tahoma" w:cs="Tahoma"/>
          <w:bCs/>
          <w:sz w:val="20"/>
          <w:szCs w:val="20"/>
        </w:rPr>
        <w:tab/>
        <w:t>niezwłocznego wstrzymania pracy maszyny lub urządzenia w razie wystąpienia bezpośredniego zagrożenia życia lub zdrowia pracownika lub innej osoby;</w:t>
      </w:r>
    </w:p>
    <w:p w14:paraId="6CDFABC0" w14:textId="77777777" w:rsidR="0097005F" w:rsidRPr="00B47AC3" w:rsidRDefault="0097005F" w:rsidP="0097005F">
      <w:pPr>
        <w:tabs>
          <w:tab w:val="num" w:pos="851"/>
        </w:tabs>
        <w:spacing w:after="60"/>
        <w:ind w:left="284" w:hanging="284"/>
        <w:jc w:val="both"/>
        <w:rPr>
          <w:rFonts w:ascii="Tahoma" w:hAnsi="Tahoma" w:cs="Tahoma"/>
          <w:sz w:val="20"/>
          <w:szCs w:val="20"/>
        </w:rPr>
      </w:pPr>
      <w:r>
        <w:rPr>
          <w:rFonts w:ascii="Tahoma" w:hAnsi="Tahoma" w:cs="Tahoma"/>
          <w:bCs/>
          <w:sz w:val="20"/>
          <w:szCs w:val="20"/>
        </w:rPr>
        <w:t>7.</w:t>
      </w:r>
      <w:r>
        <w:rPr>
          <w:rFonts w:ascii="Tahoma" w:hAnsi="Tahoma" w:cs="Tahoma"/>
          <w:bCs/>
          <w:sz w:val="20"/>
          <w:szCs w:val="20"/>
        </w:rPr>
        <w:tab/>
      </w:r>
      <w:r w:rsidRPr="00323436">
        <w:rPr>
          <w:rFonts w:ascii="Tahoma" w:hAnsi="Tahoma" w:cs="Tahoma"/>
          <w:bCs/>
          <w:sz w:val="20"/>
          <w:szCs w:val="20"/>
        </w:rPr>
        <w:t>Wyznaczenie koordynatora nie zwalnia Wykonawcy z obowiązku zapewnienia bezpieczeństwa i higieny pracy zatrudnionym pracownikom.</w:t>
      </w:r>
    </w:p>
    <w:p w14:paraId="4996F43B" w14:textId="77777777" w:rsidR="0097005F" w:rsidRDefault="0097005F" w:rsidP="0097005F"/>
    <w:p w14:paraId="654A3DD4" w14:textId="77777777" w:rsidR="005E078A" w:rsidRPr="005F63FE" w:rsidRDefault="005E078A" w:rsidP="005F63FE">
      <w:pPr>
        <w:spacing w:after="60"/>
        <w:rPr>
          <w:rFonts w:ascii="Tahoma" w:hAnsi="Tahoma" w:cs="Tahoma"/>
          <w:sz w:val="20"/>
          <w:szCs w:val="20"/>
        </w:rPr>
      </w:pPr>
    </w:p>
    <w:sectPr w:rsidR="005E078A" w:rsidRPr="005F63FE" w:rsidSect="005F63FE">
      <w:headerReference w:type="default" r:id="rId7"/>
      <w:type w:val="continuous"/>
      <w:pgSz w:w="11905" w:h="16837"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9635" w14:textId="77777777" w:rsidR="00F91CCE" w:rsidRDefault="00F91CCE" w:rsidP="00855607">
      <w:r>
        <w:separator/>
      </w:r>
    </w:p>
  </w:endnote>
  <w:endnote w:type="continuationSeparator" w:id="0">
    <w:p w14:paraId="27B22C7E" w14:textId="77777777" w:rsidR="00F91CCE" w:rsidRDefault="00F91CCE" w:rsidP="0085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88F8A" w14:textId="77777777" w:rsidR="00F91CCE" w:rsidRDefault="00F91CCE" w:rsidP="00855607">
      <w:r>
        <w:separator/>
      </w:r>
    </w:p>
  </w:footnote>
  <w:footnote w:type="continuationSeparator" w:id="0">
    <w:p w14:paraId="3D0916D8" w14:textId="77777777" w:rsidR="00F91CCE" w:rsidRDefault="00F91CCE" w:rsidP="0085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31A73" w14:textId="77777777" w:rsidR="001105B0" w:rsidRDefault="001105B0" w:rsidP="001105B0">
    <w:pPr>
      <w:pStyle w:val="Nagwek"/>
      <w:tabs>
        <w:tab w:val="left" w:pos="708"/>
      </w:tabs>
      <w:snapToGrid w:val="0"/>
      <w:jc w:val="center"/>
      <w:rPr>
        <w:rFonts w:asciiTheme="minorHAnsi" w:hAnsiTheme="minorHAnsi" w:cs="Arial"/>
        <w:color w:val="808080" w:themeColor="background1" w:themeShade="80"/>
        <w:sz w:val="18"/>
        <w:szCs w:val="18"/>
      </w:rPr>
    </w:pPr>
    <w:r>
      <w:rPr>
        <w:rFonts w:asciiTheme="minorHAnsi" w:hAnsiTheme="minorHAnsi" w:cs="Arial"/>
        <w:color w:val="808080" w:themeColor="background1" w:themeShade="80"/>
        <w:sz w:val="18"/>
        <w:szCs w:val="18"/>
      </w:rPr>
      <w:t>Zamontowanie kompensatorów naprężeń na przewodach wentylacyjnych TAURON Arena Kraków</w:t>
    </w:r>
  </w:p>
  <w:p w14:paraId="518A8DD6" w14:textId="77777777" w:rsidR="005F63FE" w:rsidRPr="005F63FE" w:rsidRDefault="005F63FE" w:rsidP="00020F61">
    <w:pPr>
      <w:pStyle w:val="Nagwek"/>
      <w:pBdr>
        <w:bottom w:val="single" w:sz="2" w:space="1" w:color="808080"/>
      </w:pBdr>
      <w:tabs>
        <w:tab w:val="clear" w:pos="4536"/>
        <w:tab w:val="clear" w:pos="9072"/>
        <w:tab w:val="right" w:pos="9639"/>
      </w:tabs>
      <w:suppressAutoHyphens/>
      <w:snapToGrid w:val="0"/>
      <w:jc w:val="center"/>
      <w:rPr>
        <w:rFonts w:ascii="Calibri" w:eastAsia="Calibri" w:hAnsi="Calibri" w:cs="Arial"/>
        <w:color w:val="808080"/>
        <w:sz w:val="18"/>
        <w:szCs w:val="18"/>
        <w:lang w:eastAsia="ar-SA"/>
      </w:rPr>
    </w:pPr>
    <w:r w:rsidRPr="005F63FE">
      <w:rPr>
        <w:rFonts w:ascii="Calibri" w:eastAsia="Calibri" w:hAnsi="Calibri" w:cs="Arial"/>
        <w:color w:val="808080"/>
        <w:sz w:val="18"/>
        <w:szCs w:val="18"/>
        <w:lang w:eastAsia="ar-SA"/>
      </w:rPr>
      <w:t xml:space="preserve">Załącznik </w:t>
    </w:r>
    <w:r>
      <w:rPr>
        <w:rFonts w:ascii="Calibri" w:eastAsia="Calibri" w:hAnsi="Calibri" w:cs="Arial"/>
        <w:color w:val="808080"/>
        <w:sz w:val="18"/>
        <w:szCs w:val="18"/>
        <w:lang w:eastAsia="ar-SA"/>
      </w:rPr>
      <w:t>2</w:t>
    </w:r>
    <w:r w:rsidRPr="005F63FE">
      <w:rPr>
        <w:rFonts w:ascii="Calibri" w:eastAsia="Calibri" w:hAnsi="Calibri" w:cs="Arial"/>
        <w:color w:val="808080"/>
        <w:sz w:val="18"/>
        <w:szCs w:val="18"/>
        <w:lang w:eastAsia="ar-SA"/>
      </w:rPr>
      <w:t xml:space="preserve"> do specyfikacji istotnych warunków zamówienia: </w:t>
    </w:r>
    <w:r>
      <w:rPr>
        <w:rFonts w:ascii="Calibri" w:eastAsia="Calibri" w:hAnsi="Calibri" w:cs="Arial"/>
        <w:color w:val="808080"/>
        <w:sz w:val="18"/>
        <w:szCs w:val="18"/>
        <w:lang w:eastAsia="ar-SA"/>
      </w:rPr>
      <w:t>Wzór umowy</w:t>
    </w:r>
    <w:r w:rsidRPr="005F63FE">
      <w:rPr>
        <w:rFonts w:ascii="Calibri" w:eastAsia="Calibri" w:hAnsi="Calibri" w:cs="Arial"/>
        <w:color w:val="808080"/>
        <w:sz w:val="18"/>
        <w:szCs w:val="18"/>
        <w:lang w:eastAsia="ar-SA"/>
      </w:rPr>
      <w:tab/>
    </w:r>
    <w:r w:rsidR="008149D3" w:rsidRPr="005F63FE">
      <w:rPr>
        <w:rFonts w:ascii="Calibri" w:eastAsia="Calibri" w:hAnsi="Calibri" w:cs="Arial"/>
        <w:color w:val="808080"/>
        <w:sz w:val="18"/>
        <w:szCs w:val="18"/>
        <w:lang w:eastAsia="ar-SA"/>
      </w:rPr>
      <w:fldChar w:fldCharType="begin"/>
    </w:r>
    <w:r w:rsidRPr="005F63FE">
      <w:rPr>
        <w:rFonts w:ascii="Calibri" w:eastAsia="Calibri" w:hAnsi="Calibri" w:cs="Arial"/>
        <w:color w:val="808080"/>
        <w:sz w:val="18"/>
        <w:szCs w:val="18"/>
        <w:lang w:eastAsia="ar-SA"/>
      </w:rPr>
      <w:instrText xml:space="preserve"> PAGE \*Arabic </w:instrText>
    </w:r>
    <w:r w:rsidR="008149D3" w:rsidRPr="005F63FE">
      <w:rPr>
        <w:rFonts w:ascii="Calibri" w:eastAsia="Calibri" w:hAnsi="Calibri" w:cs="Arial"/>
        <w:color w:val="808080"/>
        <w:sz w:val="18"/>
        <w:szCs w:val="18"/>
        <w:lang w:eastAsia="ar-SA"/>
      </w:rPr>
      <w:fldChar w:fldCharType="separate"/>
    </w:r>
    <w:r w:rsidR="00043B63">
      <w:rPr>
        <w:rFonts w:ascii="Calibri" w:eastAsia="Calibri" w:hAnsi="Calibri" w:cs="Arial"/>
        <w:noProof/>
        <w:color w:val="808080"/>
        <w:sz w:val="18"/>
        <w:szCs w:val="18"/>
        <w:lang w:eastAsia="ar-SA"/>
      </w:rPr>
      <w:t>9</w:t>
    </w:r>
    <w:r w:rsidR="008149D3" w:rsidRPr="005F63FE">
      <w:rPr>
        <w:rFonts w:ascii="Calibri" w:eastAsia="Calibri" w:hAnsi="Calibri" w:cs="Arial"/>
        <w:color w:val="808080"/>
        <w:sz w:val="18"/>
        <w:szCs w:val="18"/>
        <w:lang w:eastAsia="ar-SA"/>
      </w:rPr>
      <w:fldChar w:fldCharType="end"/>
    </w:r>
    <w:r w:rsidRPr="005F63FE">
      <w:rPr>
        <w:rFonts w:ascii="Calibri" w:eastAsia="Calibri" w:hAnsi="Calibri" w:cs="Arial"/>
        <w:color w:val="808080"/>
        <w:sz w:val="18"/>
        <w:szCs w:val="18"/>
        <w:lang w:eastAsia="ar-SA"/>
      </w:rPr>
      <w:t xml:space="preserve"> / </w:t>
    </w:r>
    <w:r w:rsidR="008149D3" w:rsidRPr="005F63FE">
      <w:rPr>
        <w:rFonts w:ascii="Calibri" w:eastAsia="Calibri" w:hAnsi="Calibri" w:cs="Arial"/>
        <w:color w:val="808080"/>
        <w:sz w:val="18"/>
        <w:szCs w:val="18"/>
        <w:lang w:eastAsia="ar-SA"/>
      </w:rPr>
      <w:fldChar w:fldCharType="begin"/>
    </w:r>
    <w:r w:rsidRPr="005F63FE">
      <w:rPr>
        <w:rFonts w:ascii="Calibri" w:eastAsia="Calibri" w:hAnsi="Calibri" w:cs="Arial"/>
        <w:color w:val="808080"/>
        <w:sz w:val="18"/>
        <w:szCs w:val="18"/>
        <w:lang w:eastAsia="ar-SA"/>
      </w:rPr>
      <w:instrText xml:space="preserve"> NUMPAGES \*Arabic </w:instrText>
    </w:r>
    <w:r w:rsidR="008149D3" w:rsidRPr="005F63FE">
      <w:rPr>
        <w:rFonts w:ascii="Calibri" w:eastAsia="Calibri" w:hAnsi="Calibri" w:cs="Arial"/>
        <w:color w:val="808080"/>
        <w:sz w:val="18"/>
        <w:szCs w:val="18"/>
        <w:lang w:eastAsia="ar-SA"/>
      </w:rPr>
      <w:fldChar w:fldCharType="separate"/>
    </w:r>
    <w:r w:rsidR="00043B63">
      <w:rPr>
        <w:rFonts w:ascii="Calibri" w:eastAsia="Calibri" w:hAnsi="Calibri" w:cs="Arial"/>
        <w:noProof/>
        <w:color w:val="808080"/>
        <w:sz w:val="18"/>
        <w:szCs w:val="18"/>
        <w:lang w:eastAsia="ar-SA"/>
      </w:rPr>
      <w:t>9</w:t>
    </w:r>
    <w:r w:rsidR="008149D3" w:rsidRPr="005F63FE">
      <w:rPr>
        <w:rFonts w:ascii="Calibri" w:eastAsia="Calibri" w:hAnsi="Calibri" w:cs="Arial"/>
        <w:color w:val="808080"/>
        <w:sz w:val="18"/>
        <w:szCs w:val="18"/>
        <w:lang w:eastAsia="ar-SA"/>
      </w:rPr>
      <w:fldChar w:fldCharType="end"/>
    </w:r>
  </w:p>
  <w:p w14:paraId="4B701F56" w14:textId="77777777" w:rsidR="00855607" w:rsidRPr="005F63FE" w:rsidRDefault="00855607" w:rsidP="005F63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5"/>
    <w:multiLevelType w:val="multilevel"/>
    <w:tmpl w:val="BDA4B32A"/>
    <w:lvl w:ilvl="0">
      <w:start w:val="1"/>
      <w:numFmt w:val="decimal"/>
      <w:lvlText w:val="%1."/>
      <w:lvlJc w:val="left"/>
      <w:pPr>
        <w:tabs>
          <w:tab w:val="num" w:pos="567"/>
        </w:tabs>
        <w:ind w:left="567" w:hanging="567"/>
      </w:pPr>
      <w:rPr>
        <w:rFonts w:ascii="Times New Roman" w:eastAsia="Times New Roman" w:hAnsi="Times New Roman"/>
      </w:rPr>
    </w:lvl>
    <w:lvl w:ilvl="1">
      <w:start w:val="1"/>
      <w:numFmt w:val="upperLetter"/>
      <w:lvlText w:val="%2)"/>
      <w:lvlJc w:val="left"/>
      <w:pPr>
        <w:tabs>
          <w:tab w:val="num" w:pos="1060"/>
        </w:tabs>
        <w:ind w:left="1060" w:hanging="340"/>
      </w:pPr>
      <w:rPr>
        <w:rFonts w:ascii="Times New Roman" w:eastAsia="Times New Roman" w:hAnsi="Times New Roman"/>
        <w:sz w:val="20"/>
        <w:szCs w:val="20"/>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 w15:restartNumberingAfterBreak="0">
    <w:nsid w:val="06104996"/>
    <w:multiLevelType w:val="hybridMultilevel"/>
    <w:tmpl w:val="8A5C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31D80"/>
    <w:multiLevelType w:val="multilevel"/>
    <w:tmpl w:val="A9A8FD16"/>
    <w:lvl w:ilvl="0">
      <w:start w:val="1"/>
      <w:numFmt w:val="decimal"/>
      <w:lvlText w:val="%1."/>
      <w:lvlJc w:val="left"/>
      <w:pPr>
        <w:tabs>
          <w:tab w:val="num" w:pos="644"/>
        </w:tabs>
        <w:ind w:left="624" w:hanging="340"/>
      </w:pPr>
      <w:rPr>
        <w:sz w:val="20"/>
        <w:szCs w:val="22"/>
      </w:rPr>
    </w:lvl>
    <w:lvl w:ilvl="1">
      <w:start w:val="1"/>
      <w:numFmt w:val="decimal"/>
      <w:lvlText w:val="%1.%2."/>
      <w:lvlJc w:val="left"/>
      <w:pPr>
        <w:tabs>
          <w:tab w:val="num" w:pos="644"/>
        </w:tabs>
        <w:ind w:left="624" w:hanging="340"/>
      </w:pPr>
      <w:rPr>
        <w:sz w:val="22"/>
        <w:szCs w:val="22"/>
      </w:rPr>
    </w:lvl>
    <w:lvl w:ilvl="2">
      <w:start w:val="3"/>
      <w:numFmt w:val="decimal"/>
      <w:lvlText w:val="%1.%2.%3"/>
      <w:lvlJc w:val="left"/>
      <w:pPr>
        <w:tabs>
          <w:tab w:val="num" w:pos="1514"/>
        </w:tabs>
        <w:ind w:left="1514" w:hanging="720"/>
      </w:pPr>
    </w:lvl>
    <w:lvl w:ilvl="3">
      <w:start w:val="1"/>
      <w:numFmt w:val="decimal"/>
      <w:lvlText w:val="%1.%2.%3.%4"/>
      <w:lvlJc w:val="left"/>
      <w:pPr>
        <w:tabs>
          <w:tab w:val="num" w:pos="2129"/>
        </w:tabs>
        <w:ind w:left="2129" w:hanging="1080"/>
      </w:pPr>
    </w:lvl>
    <w:lvl w:ilvl="4">
      <w:start w:val="1"/>
      <w:numFmt w:val="decimal"/>
      <w:lvlText w:val="%1.%2.%3.%4.%5"/>
      <w:lvlJc w:val="left"/>
      <w:pPr>
        <w:tabs>
          <w:tab w:val="num" w:pos="2384"/>
        </w:tabs>
        <w:ind w:left="2384" w:hanging="1080"/>
      </w:pPr>
    </w:lvl>
    <w:lvl w:ilvl="5">
      <w:start w:val="1"/>
      <w:numFmt w:val="decimal"/>
      <w:lvlText w:val="%1.%2.%3.%4.%5.%6"/>
      <w:lvlJc w:val="left"/>
      <w:pPr>
        <w:tabs>
          <w:tab w:val="num" w:pos="2999"/>
        </w:tabs>
        <w:ind w:left="2999" w:hanging="1440"/>
      </w:pPr>
    </w:lvl>
    <w:lvl w:ilvl="6">
      <w:start w:val="1"/>
      <w:numFmt w:val="decimal"/>
      <w:lvlText w:val="%1.%2.%3.%4.%5.%6.%7"/>
      <w:lvlJc w:val="left"/>
      <w:pPr>
        <w:tabs>
          <w:tab w:val="num" w:pos="3254"/>
        </w:tabs>
        <w:ind w:left="3254" w:hanging="1440"/>
      </w:pPr>
    </w:lvl>
    <w:lvl w:ilvl="7">
      <w:start w:val="1"/>
      <w:numFmt w:val="decimal"/>
      <w:lvlText w:val="%1.%2.%3.%4.%5.%6.%7.%8"/>
      <w:lvlJc w:val="left"/>
      <w:pPr>
        <w:tabs>
          <w:tab w:val="num" w:pos="3869"/>
        </w:tabs>
        <w:ind w:left="3869" w:hanging="1800"/>
      </w:pPr>
    </w:lvl>
    <w:lvl w:ilvl="8">
      <w:start w:val="1"/>
      <w:numFmt w:val="decimal"/>
      <w:lvlText w:val="%1.%2.%3.%4.%5.%6.%7.%8.%9"/>
      <w:lvlJc w:val="left"/>
      <w:pPr>
        <w:tabs>
          <w:tab w:val="num" w:pos="4124"/>
        </w:tabs>
        <w:ind w:left="4124" w:hanging="1800"/>
      </w:pPr>
    </w:lvl>
  </w:abstractNum>
  <w:abstractNum w:abstractNumId="4" w15:restartNumberingAfterBreak="0">
    <w:nsid w:val="17F263F4"/>
    <w:multiLevelType w:val="hybridMultilevel"/>
    <w:tmpl w:val="C068E154"/>
    <w:lvl w:ilvl="0" w:tplc="1664427A">
      <w:start w:val="1"/>
      <w:numFmt w:val="decimal"/>
      <w:lvlText w:val="%1."/>
      <w:lvlJc w:val="left"/>
      <w:pPr>
        <w:ind w:left="360" w:hanging="360"/>
      </w:pPr>
      <w:rPr>
        <w:rFonts w:ascii="Calibri" w:eastAsia="Times New Roman" w:hAnsi="Calibri"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D86852"/>
    <w:multiLevelType w:val="hybridMultilevel"/>
    <w:tmpl w:val="CD6C302C"/>
    <w:lvl w:ilvl="0" w:tplc="71C4EB0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407AF2"/>
    <w:multiLevelType w:val="hybridMultilevel"/>
    <w:tmpl w:val="C638F2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CF09D0"/>
    <w:multiLevelType w:val="hybridMultilevel"/>
    <w:tmpl w:val="59A47F1C"/>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4A63E03"/>
    <w:multiLevelType w:val="hybridMultilevel"/>
    <w:tmpl w:val="59A47F1C"/>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1571892"/>
    <w:multiLevelType w:val="multilevel"/>
    <w:tmpl w:val="A394E840"/>
    <w:lvl w:ilvl="0">
      <w:start w:val="1"/>
      <w:numFmt w:val="decimal"/>
      <w:lvlText w:val="%1."/>
      <w:lvlJc w:val="left"/>
      <w:pPr>
        <w:tabs>
          <w:tab w:val="num" w:pos="644"/>
        </w:tabs>
        <w:ind w:left="624" w:hanging="340"/>
      </w:pPr>
      <w:rPr>
        <w:sz w:val="20"/>
        <w:szCs w:val="22"/>
      </w:rPr>
    </w:lvl>
    <w:lvl w:ilvl="1">
      <w:start w:val="1"/>
      <w:numFmt w:val="decimal"/>
      <w:lvlText w:val="%1.%2."/>
      <w:lvlJc w:val="left"/>
      <w:pPr>
        <w:tabs>
          <w:tab w:val="num" w:pos="644"/>
        </w:tabs>
        <w:ind w:left="624" w:hanging="340"/>
      </w:pPr>
      <w:rPr>
        <w:sz w:val="22"/>
        <w:szCs w:val="22"/>
      </w:rPr>
    </w:lvl>
    <w:lvl w:ilvl="2">
      <w:start w:val="3"/>
      <w:numFmt w:val="decimal"/>
      <w:lvlText w:val="%1.%2.%3"/>
      <w:lvlJc w:val="left"/>
      <w:pPr>
        <w:tabs>
          <w:tab w:val="num" w:pos="1514"/>
        </w:tabs>
        <w:ind w:left="1514" w:hanging="720"/>
      </w:pPr>
    </w:lvl>
    <w:lvl w:ilvl="3">
      <w:start w:val="1"/>
      <w:numFmt w:val="decimal"/>
      <w:lvlText w:val="%1.%2.%3.%4"/>
      <w:lvlJc w:val="left"/>
      <w:pPr>
        <w:tabs>
          <w:tab w:val="num" w:pos="2129"/>
        </w:tabs>
        <w:ind w:left="2129" w:hanging="1080"/>
      </w:pPr>
    </w:lvl>
    <w:lvl w:ilvl="4">
      <w:start w:val="1"/>
      <w:numFmt w:val="decimal"/>
      <w:lvlText w:val="%1.%2.%3.%4.%5"/>
      <w:lvlJc w:val="left"/>
      <w:pPr>
        <w:tabs>
          <w:tab w:val="num" w:pos="2384"/>
        </w:tabs>
        <w:ind w:left="2384" w:hanging="1080"/>
      </w:pPr>
    </w:lvl>
    <w:lvl w:ilvl="5">
      <w:start w:val="1"/>
      <w:numFmt w:val="decimal"/>
      <w:lvlText w:val="%1.%2.%3.%4.%5.%6"/>
      <w:lvlJc w:val="left"/>
      <w:pPr>
        <w:tabs>
          <w:tab w:val="num" w:pos="2999"/>
        </w:tabs>
        <w:ind w:left="2999" w:hanging="1440"/>
      </w:pPr>
    </w:lvl>
    <w:lvl w:ilvl="6">
      <w:start w:val="1"/>
      <w:numFmt w:val="decimal"/>
      <w:lvlText w:val="%1.%2.%3.%4.%5.%6.%7"/>
      <w:lvlJc w:val="left"/>
      <w:pPr>
        <w:tabs>
          <w:tab w:val="num" w:pos="3254"/>
        </w:tabs>
        <w:ind w:left="3254" w:hanging="1440"/>
      </w:pPr>
    </w:lvl>
    <w:lvl w:ilvl="7">
      <w:start w:val="1"/>
      <w:numFmt w:val="decimal"/>
      <w:lvlText w:val="%1.%2.%3.%4.%5.%6.%7.%8"/>
      <w:lvlJc w:val="left"/>
      <w:pPr>
        <w:tabs>
          <w:tab w:val="num" w:pos="3869"/>
        </w:tabs>
        <w:ind w:left="3869" w:hanging="1800"/>
      </w:pPr>
    </w:lvl>
    <w:lvl w:ilvl="8">
      <w:start w:val="1"/>
      <w:numFmt w:val="decimal"/>
      <w:lvlText w:val="%1.%2.%3.%4.%5.%6.%7.%8.%9"/>
      <w:lvlJc w:val="left"/>
      <w:pPr>
        <w:tabs>
          <w:tab w:val="num" w:pos="4124"/>
        </w:tabs>
        <w:ind w:left="4124" w:hanging="1800"/>
      </w:pPr>
    </w:lvl>
  </w:abstractNum>
  <w:abstractNum w:abstractNumId="10" w15:restartNumberingAfterBreak="0">
    <w:nsid w:val="352476DD"/>
    <w:multiLevelType w:val="hybridMultilevel"/>
    <w:tmpl w:val="59A47F1C"/>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D7901BD"/>
    <w:multiLevelType w:val="hybridMultilevel"/>
    <w:tmpl w:val="8A5C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5426F1"/>
    <w:multiLevelType w:val="hybridMultilevel"/>
    <w:tmpl w:val="403C931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31D02EB"/>
    <w:multiLevelType w:val="hybridMultilevel"/>
    <w:tmpl w:val="420085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C3D03A4"/>
    <w:multiLevelType w:val="singleLevel"/>
    <w:tmpl w:val="996C467C"/>
    <w:lvl w:ilvl="0">
      <w:numFmt w:val="bullet"/>
      <w:lvlText w:val="-"/>
      <w:lvlJc w:val="left"/>
      <w:pPr>
        <w:tabs>
          <w:tab w:val="num" w:pos="360"/>
        </w:tabs>
        <w:ind w:left="360" w:hanging="360"/>
      </w:pPr>
    </w:lvl>
  </w:abstractNum>
  <w:abstractNum w:abstractNumId="15" w15:restartNumberingAfterBreak="0">
    <w:nsid w:val="5C822219"/>
    <w:multiLevelType w:val="multilevel"/>
    <w:tmpl w:val="91CA5632"/>
    <w:lvl w:ilvl="0">
      <w:start w:val="1"/>
      <w:numFmt w:val="decimal"/>
      <w:lvlText w:val="%1."/>
      <w:lvlJc w:val="left"/>
      <w:pPr>
        <w:tabs>
          <w:tab w:val="num" w:pos="567"/>
        </w:tabs>
        <w:ind w:left="567" w:hanging="567"/>
      </w:pPr>
      <w:rPr>
        <w:rFonts w:ascii="Times New Roman" w:eastAsia="Times New Roman" w:hAnsi="Times New Roman"/>
      </w:rPr>
    </w:lvl>
    <w:lvl w:ilvl="1">
      <w:start w:val="1"/>
      <w:numFmt w:val="decimal"/>
      <w:lvlText w:val="%2)"/>
      <w:lvlJc w:val="left"/>
      <w:pPr>
        <w:tabs>
          <w:tab w:val="num" w:pos="340"/>
        </w:tabs>
        <w:ind w:left="340" w:hanging="340"/>
      </w:pPr>
      <w:rPr>
        <w:sz w:val="20"/>
        <w:szCs w:val="20"/>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6" w15:restartNumberingAfterBreak="0">
    <w:nsid w:val="60BC47DE"/>
    <w:multiLevelType w:val="hybridMultilevel"/>
    <w:tmpl w:val="C772D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921DBD"/>
    <w:multiLevelType w:val="hybridMultilevel"/>
    <w:tmpl w:val="8A5C8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057F6"/>
    <w:multiLevelType w:val="hybridMultilevel"/>
    <w:tmpl w:val="59A47F1C"/>
    <w:lvl w:ilvl="0" w:tplc="04150017">
      <w:start w:val="1"/>
      <w:numFmt w:val="lowerLetter"/>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2"/>
  </w:num>
  <w:num w:numId="7">
    <w:abstractNumId w:val="7"/>
  </w:num>
  <w:num w:numId="8">
    <w:abstractNumId w:val="13"/>
  </w:num>
  <w:num w:numId="9">
    <w:abstractNumId w:val="3"/>
  </w:num>
  <w:num w:numId="10">
    <w:abstractNumId w:val="18"/>
  </w:num>
  <w:num w:numId="11">
    <w:abstractNumId w:val="2"/>
  </w:num>
  <w:num w:numId="12">
    <w:abstractNumId w:val="8"/>
  </w:num>
  <w:num w:numId="13">
    <w:abstractNumId w:val="10"/>
  </w:num>
  <w:num w:numId="14">
    <w:abstractNumId w:val="17"/>
  </w:num>
  <w:num w:numId="15">
    <w:abstractNumId w:val="11"/>
  </w:num>
  <w:num w:numId="16">
    <w:abstractNumId w:val="4"/>
  </w:num>
  <w:num w:numId="17">
    <w:abstractNumId w:val="15"/>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2A0"/>
    <w:rsid w:val="00001C59"/>
    <w:rsid w:val="000148EC"/>
    <w:rsid w:val="00016FE0"/>
    <w:rsid w:val="000206EF"/>
    <w:rsid w:val="00020F61"/>
    <w:rsid w:val="00035702"/>
    <w:rsid w:val="00043B63"/>
    <w:rsid w:val="00044361"/>
    <w:rsid w:val="000514BD"/>
    <w:rsid w:val="00054131"/>
    <w:rsid w:val="00063573"/>
    <w:rsid w:val="00064321"/>
    <w:rsid w:val="00082D5C"/>
    <w:rsid w:val="00093154"/>
    <w:rsid w:val="0009500C"/>
    <w:rsid w:val="000A0C1F"/>
    <w:rsid w:val="000A5CA9"/>
    <w:rsid w:val="000B13A4"/>
    <w:rsid w:val="000B15B5"/>
    <w:rsid w:val="000D0227"/>
    <w:rsid w:val="000D2753"/>
    <w:rsid w:val="000D3A9E"/>
    <w:rsid w:val="000D5085"/>
    <w:rsid w:val="000E07CF"/>
    <w:rsid w:val="000E59E7"/>
    <w:rsid w:val="000E7CC5"/>
    <w:rsid w:val="001105B0"/>
    <w:rsid w:val="00116D9E"/>
    <w:rsid w:val="00120607"/>
    <w:rsid w:val="00135E42"/>
    <w:rsid w:val="00140A52"/>
    <w:rsid w:val="001442A1"/>
    <w:rsid w:val="00152262"/>
    <w:rsid w:val="00154070"/>
    <w:rsid w:val="00157630"/>
    <w:rsid w:val="001671F1"/>
    <w:rsid w:val="001A2F3C"/>
    <w:rsid w:val="001B749B"/>
    <w:rsid w:val="001C0FEB"/>
    <w:rsid w:val="001F60C2"/>
    <w:rsid w:val="002123C4"/>
    <w:rsid w:val="00213DC3"/>
    <w:rsid w:val="0024175B"/>
    <w:rsid w:val="00245814"/>
    <w:rsid w:val="0024604E"/>
    <w:rsid w:val="002472D1"/>
    <w:rsid w:val="002508EC"/>
    <w:rsid w:val="00255EC5"/>
    <w:rsid w:val="00257576"/>
    <w:rsid w:val="00257C1A"/>
    <w:rsid w:val="0026335A"/>
    <w:rsid w:val="002647FE"/>
    <w:rsid w:val="00265C43"/>
    <w:rsid w:val="0027347F"/>
    <w:rsid w:val="002C3969"/>
    <w:rsid w:val="002D097E"/>
    <w:rsid w:val="002D7418"/>
    <w:rsid w:val="002E4940"/>
    <w:rsid w:val="002F21BE"/>
    <w:rsid w:val="00306138"/>
    <w:rsid w:val="00307DF6"/>
    <w:rsid w:val="00312C52"/>
    <w:rsid w:val="0033748E"/>
    <w:rsid w:val="003526BA"/>
    <w:rsid w:val="00360AB4"/>
    <w:rsid w:val="00366010"/>
    <w:rsid w:val="003828B0"/>
    <w:rsid w:val="00384035"/>
    <w:rsid w:val="00390C85"/>
    <w:rsid w:val="003D085C"/>
    <w:rsid w:val="003D44F1"/>
    <w:rsid w:val="003E31AB"/>
    <w:rsid w:val="00401195"/>
    <w:rsid w:val="00407D9E"/>
    <w:rsid w:val="00412824"/>
    <w:rsid w:val="00414C75"/>
    <w:rsid w:val="00415F20"/>
    <w:rsid w:val="00424BF0"/>
    <w:rsid w:val="00427BBD"/>
    <w:rsid w:val="00433916"/>
    <w:rsid w:val="00451EA7"/>
    <w:rsid w:val="004532D4"/>
    <w:rsid w:val="00464530"/>
    <w:rsid w:val="0047355F"/>
    <w:rsid w:val="00475111"/>
    <w:rsid w:val="00476409"/>
    <w:rsid w:val="004A35E5"/>
    <w:rsid w:val="004A61AB"/>
    <w:rsid w:val="004A7142"/>
    <w:rsid w:val="004C120B"/>
    <w:rsid w:val="004C638C"/>
    <w:rsid w:val="004D1597"/>
    <w:rsid w:val="004D37BB"/>
    <w:rsid w:val="004D6743"/>
    <w:rsid w:val="004E36A2"/>
    <w:rsid w:val="004E54E9"/>
    <w:rsid w:val="004F2157"/>
    <w:rsid w:val="00501BD5"/>
    <w:rsid w:val="005131E4"/>
    <w:rsid w:val="0052081F"/>
    <w:rsid w:val="00522883"/>
    <w:rsid w:val="005245B0"/>
    <w:rsid w:val="005532B8"/>
    <w:rsid w:val="00565A32"/>
    <w:rsid w:val="00580115"/>
    <w:rsid w:val="00583F7E"/>
    <w:rsid w:val="00594DF6"/>
    <w:rsid w:val="005A043F"/>
    <w:rsid w:val="005A4D6A"/>
    <w:rsid w:val="005B1EFA"/>
    <w:rsid w:val="005B5316"/>
    <w:rsid w:val="005C591A"/>
    <w:rsid w:val="005D5D6D"/>
    <w:rsid w:val="005D6BB7"/>
    <w:rsid w:val="005D7A16"/>
    <w:rsid w:val="005E078A"/>
    <w:rsid w:val="005F63FE"/>
    <w:rsid w:val="00601D39"/>
    <w:rsid w:val="00604CA6"/>
    <w:rsid w:val="00606B69"/>
    <w:rsid w:val="006125BE"/>
    <w:rsid w:val="0063183B"/>
    <w:rsid w:val="006414E6"/>
    <w:rsid w:val="00641CBA"/>
    <w:rsid w:val="00644310"/>
    <w:rsid w:val="00644FC5"/>
    <w:rsid w:val="006460DE"/>
    <w:rsid w:val="00662803"/>
    <w:rsid w:val="00663F6C"/>
    <w:rsid w:val="006670D2"/>
    <w:rsid w:val="00690963"/>
    <w:rsid w:val="00693594"/>
    <w:rsid w:val="00694C34"/>
    <w:rsid w:val="006A2438"/>
    <w:rsid w:val="006B5695"/>
    <w:rsid w:val="006B6FE1"/>
    <w:rsid w:val="006C3E84"/>
    <w:rsid w:val="006D497D"/>
    <w:rsid w:val="006E125A"/>
    <w:rsid w:val="006E4CC0"/>
    <w:rsid w:val="00706E66"/>
    <w:rsid w:val="0070754A"/>
    <w:rsid w:val="00713CE7"/>
    <w:rsid w:val="0071417F"/>
    <w:rsid w:val="007373EF"/>
    <w:rsid w:val="00753AB6"/>
    <w:rsid w:val="00776B99"/>
    <w:rsid w:val="007A2B3C"/>
    <w:rsid w:val="007B5293"/>
    <w:rsid w:val="007D3A75"/>
    <w:rsid w:val="007E6795"/>
    <w:rsid w:val="008038A3"/>
    <w:rsid w:val="00804605"/>
    <w:rsid w:val="0080508D"/>
    <w:rsid w:val="008051F9"/>
    <w:rsid w:val="008064CB"/>
    <w:rsid w:val="008149D3"/>
    <w:rsid w:val="00820DCC"/>
    <w:rsid w:val="0083136B"/>
    <w:rsid w:val="00835179"/>
    <w:rsid w:val="008456AC"/>
    <w:rsid w:val="00855607"/>
    <w:rsid w:val="008617C9"/>
    <w:rsid w:val="0087534A"/>
    <w:rsid w:val="00877BAB"/>
    <w:rsid w:val="00880CB4"/>
    <w:rsid w:val="008B6D30"/>
    <w:rsid w:val="008B7E88"/>
    <w:rsid w:val="008D3522"/>
    <w:rsid w:val="008D6E3E"/>
    <w:rsid w:val="008F230D"/>
    <w:rsid w:val="008F39A4"/>
    <w:rsid w:val="00901EA0"/>
    <w:rsid w:val="00916684"/>
    <w:rsid w:val="00927C9C"/>
    <w:rsid w:val="00932372"/>
    <w:rsid w:val="00933CF0"/>
    <w:rsid w:val="00944668"/>
    <w:rsid w:val="00955004"/>
    <w:rsid w:val="009557B2"/>
    <w:rsid w:val="00961D35"/>
    <w:rsid w:val="0097005F"/>
    <w:rsid w:val="0098227E"/>
    <w:rsid w:val="009861BA"/>
    <w:rsid w:val="009912D3"/>
    <w:rsid w:val="009977C3"/>
    <w:rsid w:val="009A4937"/>
    <w:rsid w:val="009B15E0"/>
    <w:rsid w:val="009B485D"/>
    <w:rsid w:val="009B513C"/>
    <w:rsid w:val="009C1407"/>
    <w:rsid w:val="009C3973"/>
    <w:rsid w:val="009C561D"/>
    <w:rsid w:val="009D4C04"/>
    <w:rsid w:val="009F6912"/>
    <w:rsid w:val="009F793C"/>
    <w:rsid w:val="00A11688"/>
    <w:rsid w:val="00A13945"/>
    <w:rsid w:val="00A27E1F"/>
    <w:rsid w:val="00A47D58"/>
    <w:rsid w:val="00A5777A"/>
    <w:rsid w:val="00A67F14"/>
    <w:rsid w:val="00A71A47"/>
    <w:rsid w:val="00A72D8F"/>
    <w:rsid w:val="00A74B0E"/>
    <w:rsid w:val="00A773FA"/>
    <w:rsid w:val="00A8146E"/>
    <w:rsid w:val="00A9349A"/>
    <w:rsid w:val="00A93DB1"/>
    <w:rsid w:val="00A959DC"/>
    <w:rsid w:val="00AA06EA"/>
    <w:rsid w:val="00AA1061"/>
    <w:rsid w:val="00AA1E56"/>
    <w:rsid w:val="00AC2653"/>
    <w:rsid w:val="00AD67B0"/>
    <w:rsid w:val="00AE290F"/>
    <w:rsid w:val="00AF37F8"/>
    <w:rsid w:val="00B02F32"/>
    <w:rsid w:val="00B07525"/>
    <w:rsid w:val="00B37C4D"/>
    <w:rsid w:val="00B41305"/>
    <w:rsid w:val="00B53743"/>
    <w:rsid w:val="00B5444E"/>
    <w:rsid w:val="00B757DD"/>
    <w:rsid w:val="00BB32C6"/>
    <w:rsid w:val="00BC20FA"/>
    <w:rsid w:val="00BC2ED1"/>
    <w:rsid w:val="00BC54CB"/>
    <w:rsid w:val="00BC65E8"/>
    <w:rsid w:val="00BD3BED"/>
    <w:rsid w:val="00BE0B6A"/>
    <w:rsid w:val="00C049B8"/>
    <w:rsid w:val="00C117F8"/>
    <w:rsid w:val="00C22CCB"/>
    <w:rsid w:val="00C27649"/>
    <w:rsid w:val="00C3378E"/>
    <w:rsid w:val="00C40854"/>
    <w:rsid w:val="00C42499"/>
    <w:rsid w:val="00C559FD"/>
    <w:rsid w:val="00C643F3"/>
    <w:rsid w:val="00C64ED5"/>
    <w:rsid w:val="00C66B76"/>
    <w:rsid w:val="00C67129"/>
    <w:rsid w:val="00C72221"/>
    <w:rsid w:val="00C77F53"/>
    <w:rsid w:val="00C83F27"/>
    <w:rsid w:val="00C90E59"/>
    <w:rsid w:val="00C9356B"/>
    <w:rsid w:val="00CA4389"/>
    <w:rsid w:val="00CB0555"/>
    <w:rsid w:val="00CB7210"/>
    <w:rsid w:val="00CC1F64"/>
    <w:rsid w:val="00CF2921"/>
    <w:rsid w:val="00D01A8D"/>
    <w:rsid w:val="00D105EA"/>
    <w:rsid w:val="00D116EB"/>
    <w:rsid w:val="00D20622"/>
    <w:rsid w:val="00D50885"/>
    <w:rsid w:val="00D55A03"/>
    <w:rsid w:val="00D5779A"/>
    <w:rsid w:val="00D66AA3"/>
    <w:rsid w:val="00D75411"/>
    <w:rsid w:val="00D766CB"/>
    <w:rsid w:val="00DA2AD6"/>
    <w:rsid w:val="00DA375C"/>
    <w:rsid w:val="00DB14EB"/>
    <w:rsid w:val="00DB1F75"/>
    <w:rsid w:val="00DB7146"/>
    <w:rsid w:val="00DD3BE9"/>
    <w:rsid w:val="00DD5EAF"/>
    <w:rsid w:val="00DD6FB7"/>
    <w:rsid w:val="00DE0AB1"/>
    <w:rsid w:val="00DE14DD"/>
    <w:rsid w:val="00E0673D"/>
    <w:rsid w:val="00E44670"/>
    <w:rsid w:val="00E46B04"/>
    <w:rsid w:val="00E512A0"/>
    <w:rsid w:val="00E5720D"/>
    <w:rsid w:val="00E574E6"/>
    <w:rsid w:val="00E719F7"/>
    <w:rsid w:val="00E73082"/>
    <w:rsid w:val="00E8321B"/>
    <w:rsid w:val="00E94498"/>
    <w:rsid w:val="00E950DA"/>
    <w:rsid w:val="00EA5B8C"/>
    <w:rsid w:val="00EB4715"/>
    <w:rsid w:val="00EC490B"/>
    <w:rsid w:val="00ED386A"/>
    <w:rsid w:val="00ED433F"/>
    <w:rsid w:val="00EE43DB"/>
    <w:rsid w:val="00EF4731"/>
    <w:rsid w:val="00F111F6"/>
    <w:rsid w:val="00F35822"/>
    <w:rsid w:val="00F40D36"/>
    <w:rsid w:val="00F526E5"/>
    <w:rsid w:val="00F540EC"/>
    <w:rsid w:val="00F667F0"/>
    <w:rsid w:val="00F7038C"/>
    <w:rsid w:val="00F73ADC"/>
    <w:rsid w:val="00F84586"/>
    <w:rsid w:val="00F91CCE"/>
    <w:rsid w:val="00F937ED"/>
    <w:rsid w:val="00F9650F"/>
    <w:rsid w:val="00FA1912"/>
    <w:rsid w:val="00FA511F"/>
    <w:rsid w:val="00FB33BA"/>
    <w:rsid w:val="00FD68C0"/>
    <w:rsid w:val="00FE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BF3B83"/>
  <w15:docId w15:val="{B43B613A-85B5-4678-88DF-D20189D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5A32"/>
    <w:rPr>
      <w:sz w:val="24"/>
      <w:szCs w:val="24"/>
    </w:rPr>
  </w:style>
  <w:style w:type="paragraph" w:styleId="Nagwek1">
    <w:name w:val="heading 1"/>
    <w:basedOn w:val="Normalny"/>
    <w:next w:val="Normalny"/>
    <w:link w:val="Nagwek1Znak"/>
    <w:uiPriority w:val="99"/>
    <w:qFormat/>
    <w:rsid w:val="00663F6C"/>
    <w:pPr>
      <w:keepNext/>
      <w:suppressAutoHyphens/>
      <w:jc w:val="center"/>
      <w:outlineLvl w:val="0"/>
    </w:pPr>
    <w:rPr>
      <w:b/>
      <w:bCs/>
      <w:sz w:val="32"/>
      <w:szCs w:val="32"/>
      <w:lang w:eastAsia="ar-SA"/>
    </w:rPr>
  </w:style>
  <w:style w:type="paragraph" w:styleId="Nagwek3">
    <w:name w:val="heading 3"/>
    <w:basedOn w:val="Normalny"/>
    <w:next w:val="Normalny"/>
    <w:link w:val="Nagwek3Znak"/>
    <w:uiPriority w:val="99"/>
    <w:qFormat/>
    <w:rsid w:val="00663F6C"/>
    <w:pPr>
      <w:keepNext/>
      <w:suppressAutoHyphens/>
      <w:jc w:val="center"/>
      <w:outlineLvl w:val="2"/>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8064CB"/>
    <w:rPr>
      <w:rFonts w:ascii="Cambria" w:hAnsi="Cambria" w:cs="Cambria"/>
      <w:b/>
      <w:bCs/>
      <w:kern w:val="32"/>
      <w:sz w:val="32"/>
      <w:szCs w:val="32"/>
    </w:rPr>
  </w:style>
  <w:style w:type="character" w:customStyle="1" w:styleId="Heading3Char">
    <w:name w:val="Heading 3 Char"/>
    <w:uiPriority w:val="99"/>
    <w:semiHidden/>
    <w:locked/>
    <w:rsid w:val="008064CB"/>
    <w:rPr>
      <w:rFonts w:ascii="Cambria" w:hAnsi="Cambria" w:cs="Cambria"/>
      <w:b/>
      <w:bCs/>
      <w:sz w:val="26"/>
      <w:szCs w:val="26"/>
    </w:rPr>
  </w:style>
  <w:style w:type="paragraph" w:customStyle="1" w:styleId="Akapitzlist1">
    <w:name w:val="Akapit z listą1"/>
    <w:basedOn w:val="Normalny"/>
    <w:uiPriority w:val="99"/>
    <w:rsid w:val="00FD68C0"/>
    <w:pPr>
      <w:ind w:left="708"/>
    </w:pPr>
  </w:style>
  <w:style w:type="character" w:styleId="Hipercze">
    <w:name w:val="Hyperlink"/>
    <w:uiPriority w:val="99"/>
    <w:rsid w:val="000B13A4"/>
    <w:rPr>
      <w:color w:val="0000FF"/>
      <w:u w:val="single"/>
    </w:rPr>
  </w:style>
  <w:style w:type="paragraph" w:styleId="Zwykytekst">
    <w:name w:val="Plain Text"/>
    <w:basedOn w:val="Normalny"/>
    <w:link w:val="ZwykytekstZnak"/>
    <w:uiPriority w:val="99"/>
    <w:rsid w:val="005A4D6A"/>
    <w:rPr>
      <w:rFonts w:ascii="Courier New" w:hAnsi="Courier New"/>
      <w:sz w:val="20"/>
      <w:szCs w:val="20"/>
      <w:lang w:eastAsia="en-GB"/>
    </w:rPr>
  </w:style>
  <w:style w:type="character" w:customStyle="1" w:styleId="PlainTextChar">
    <w:name w:val="Plain Text Char"/>
    <w:uiPriority w:val="99"/>
    <w:semiHidden/>
    <w:locked/>
    <w:rsid w:val="008064CB"/>
    <w:rPr>
      <w:rFonts w:ascii="Courier New" w:hAnsi="Courier New" w:cs="Courier New"/>
      <w:sz w:val="20"/>
      <w:szCs w:val="20"/>
    </w:rPr>
  </w:style>
  <w:style w:type="character" w:customStyle="1" w:styleId="ZwykytekstZnak">
    <w:name w:val="Zwykły tekst Znak"/>
    <w:link w:val="Zwykytekst"/>
    <w:uiPriority w:val="99"/>
    <w:locked/>
    <w:rsid w:val="005A4D6A"/>
    <w:rPr>
      <w:rFonts w:ascii="Courier New" w:hAnsi="Courier New" w:cs="Courier New"/>
      <w:lang w:eastAsia="en-GB"/>
    </w:rPr>
  </w:style>
  <w:style w:type="paragraph" w:styleId="Tekstdymka">
    <w:name w:val="Balloon Text"/>
    <w:basedOn w:val="Normalny"/>
    <w:link w:val="TekstdymkaZnak"/>
    <w:uiPriority w:val="99"/>
    <w:semiHidden/>
    <w:rsid w:val="00706E66"/>
    <w:rPr>
      <w:rFonts w:ascii="Tahoma" w:hAnsi="Tahoma"/>
      <w:sz w:val="16"/>
      <w:szCs w:val="16"/>
    </w:rPr>
  </w:style>
  <w:style w:type="character" w:customStyle="1" w:styleId="BalloonTextChar">
    <w:name w:val="Balloon Text Char"/>
    <w:uiPriority w:val="99"/>
    <w:semiHidden/>
    <w:locked/>
    <w:rsid w:val="008064CB"/>
    <w:rPr>
      <w:sz w:val="2"/>
      <w:szCs w:val="2"/>
    </w:rPr>
  </w:style>
  <w:style w:type="character" w:customStyle="1" w:styleId="TekstdymkaZnak">
    <w:name w:val="Tekst dymka Znak"/>
    <w:link w:val="Tekstdymka"/>
    <w:uiPriority w:val="99"/>
    <w:locked/>
    <w:rsid w:val="00706E66"/>
    <w:rPr>
      <w:rFonts w:ascii="Tahoma" w:hAnsi="Tahoma" w:cs="Tahoma"/>
      <w:sz w:val="16"/>
      <w:szCs w:val="16"/>
    </w:rPr>
  </w:style>
  <w:style w:type="character" w:customStyle="1" w:styleId="Nagwek1Znak">
    <w:name w:val="Nagłówek 1 Znak"/>
    <w:link w:val="Nagwek1"/>
    <w:uiPriority w:val="99"/>
    <w:locked/>
    <w:rsid w:val="00663F6C"/>
    <w:rPr>
      <w:b/>
      <w:bCs/>
      <w:sz w:val="32"/>
      <w:szCs w:val="32"/>
      <w:lang w:eastAsia="ar-SA" w:bidi="ar-SA"/>
    </w:rPr>
  </w:style>
  <w:style w:type="character" w:customStyle="1" w:styleId="Nagwek3Znak">
    <w:name w:val="Nagłówek 3 Znak"/>
    <w:link w:val="Nagwek3"/>
    <w:uiPriority w:val="99"/>
    <w:semiHidden/>
    <w:locked/>
    <w:rsid w:val="00663F6C"/>
    <w:rPr>
      <w:b/>
      <w:bCs/>
      <w:sz w:val="28"/>
      <w:szCs w:val="28"/>
      <w:lang w:eastAsia="ar-SA" w:bidi="ar-SA"/>
    </w:rPr>
  </w:style>
  <w:style w:type="character" w:customStyle="1" w:styleId="BodyTextChar1">
    <w:name w:val="Body Text Char1"/>
    <w:aliases w:val="Header1 Char,Znak Char1,Znak Znak Znak Char1,Znak Znak Znak Znak Znak Znak Char1,Znak Znak Znak Znak Znak Znak Znak Char1,Znak Znak4 Char,Tekst podstawowy Znak1 Znak Char1,Tekst podstawowy Znak Znak Znak Char1"/>
    <w:uiPriority w:val="99"/>
    <w:locked/>
    <w:rsid w:val="00663F6C"/>
    <w:rPr>
      <w:lang w:eastAsia="ar-SA" w:bidi="ar-SA"/>
    </w:rPr>
  </w:style>
  <w:style w:type="paragraph" w:styleId="Tekstpodstawowy">
    <w:name w:val="Body Text"/>
    <w:aliases w:val="Header1,Znak,Znak Znak Znak,Znak Znak Znak Znak Znak Znak,Znak Znak Znak Znak Znak Znak Znak,Znak Znak4,Tekst podstawowy Znak1 Znak,Tekst podstawowy Znak Znak Znak,Tekst podstawowy Znak1 Znak Znak Znak,Znak Znak Znak Znak Znak"/>
    <w:basedOn w:val="Normalny"/>
    <w:link w:val="TekstpodstawowyZnak"/>
    <w:uiPriority w:val="99"/>
    <w:rsid w:val="009D4C04"/>
    <w:pPr>
      <w:suppressAutoHyphens/>
      <w:spacing w:after="120" w:line="276" w:lineRule="auto"/>
    </w:pPr>
    <w:rPr>
      <w:sz w:val="20"/>
      <w:szCs w:val="20"/>
      <w:lang w:eastAsia="ar-SA"/>
    </w:rPr>
  </w:style>
  <w:style w:type="character" w:customStyle="1" w:styleId="BodyTextChar">
    <w:name w:val="Body Text Char"/>
    <w:aliases w:val="Header1 Char1,Znak Char,Znak Znak Znak Char,Znak Znak Znak Znak Znak Znak Char,Znak Znak Znak Znak Znak Znak Znak Char,Znak Znak4 Char1,Tekst podstawowy Znak1 Znak Char,Tekst podstawowy Znak Znak Znak Char,Znak Znak Znak Znak Znak Char"/>
    <w:uiPriority w:val="99"/>
    <w:semiHidden/>
    <w:locked/>
    <w:rsid w:val="00E0673D"/>
    <w:rPr>
      <w:sz w:val="24"/>
      <w:szCs w:val="24"/>
    </w:rPr>
  </w:style>
  <w:style w:type="character" w:customStyle="1" w:styleId="TekstpodstawowyZnak">
    <w:name w:val="Tekst podstawowy Znak"/>
    <w:aliases w:val="Header1 Znak,Znak Znak,Znak Znak Znak Znak,Znak Znak Znak Znak Znak Znak Znak1,Znak Znak Znak Znak Znak Znak Znak Znak,Znak Znak4 Znak,Tekst podstawowy Znak1 Znak Znak,Tekst podstawowy Znak Znak Znak Znak"/>
    <w:link w:val="Tekstpodstawowy"/>
    <w:uiPriority w:val="99"/>
    <w:semiHidden/>
    <w:locked/>
    <w:rsid w:val="008064CB"/>
    <w:rPr>
      <w:sz w:val="24"/>
      <w:szCs w:val="24"/>
    </w:rPr>
  </w:style>
  <w:style w:type="character" w:customStyle="1" w:styleId="NagwekZnak1">
    <w:name w:val="Nagłówek Znak1"/>
    <w:uiPriority w:val="99"/>
    <w:rsid w:val="00663F6C"/>
    <w:rPr>
      <w:sz w:val="24"/>
      <w:szCs w:val="24"/>
    </w:rPr>
  </w:style>
  <w:style w:type="paragraph" w:customStyle="1" w:styleId="Document1">
    <w:name w:val="Document 1"/>
    <w:uiPriority w:val="99"/>
    <w:rsid w:val="009D4C04"/>
    <w:pPr>
      <w:keepNext/>
      <w:keepLines/>
      <w:suppressAutoHyphens/>
    </w:pPr>
    <w:rPr>
      <w:lang w:val="en-US" w:eastAsia="ar-SA"/>
    </w:rPr>
  </w:style>
  <w:style w:type="paragraph" w:styleId="Akapitzlist">
    <w:name w:val="List Paragraph"/>
    <w:basedOn w:val="Normalny"/>
    <w:uiPriority w:val="34"/>
    <w:qFormat/>
    <w:rsid w:val="009F6912"/>
    <w:pPr>
      <w:ind w:left="720"/>
      <w:contextualSpacing/>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Nagłówek strony 1"/>
    <w:basedOn w:val="Normalny"/>
    <w:link w:val="NagwekZnak"/>
    <w:uiPriority w:val="99"/>
    <w:unhideWhenUsed/>
    <w:rsid w:val="00855607"/>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855607"/>
    <w:rPr>
      <w:sz w:val="24"/>
      <w:szCs w:val="24"/>
    </w:rPr>
  </w:style>
  <w:style w:type="paragraph" w:styleId="Stopka">
    <w:name w:val="footer"/>
    <w:basedOn w:val="Normalny"/>
    <w:link w:val="StopkaZnak"/>
    <w:uiPriority w:val="99"/>
    <w:unhideWhenUsed/>
    <w:rsid w:val="00855607"/>
    <w:pPr>
      <w:tabs>
        <w:tab w:val="center" w:pos="4536"/>
        <w:tab w:val="right" w:pos="9072"/>
      </w:tabs>
    </w:pPr>
  </w:style>
  <w:style w:type="character" w:customStyle="1" w:styleId="StopkaZnak">
    <w:name w:val="Stopka Znak"/>
    <w:link w:val="Stopka"/>
    <w:uiPriority w:val="99"/>
    <w:rsid w:val="00855607"/>
    <w:rPr>
      <w:sz w:val="24"/>
      <w:szCs w:val="24"/>
    </w:rPr>
  </w:style>
  <w:style w:type="paragraph" w:customStyle="1" w:styleId="Default">
    <w:name w:val="Default"/>
    <w:rsid w:val="000206EF"/>
    <w:pPr>
      <w:autoSpaceDE w:val="0"/>
      <w:autoSpaceDN w:val="0"/>
      <w:adjustRightInd w:val="0"/>
    </w:pPr>
    <w:rPr>
      <w:rFonts w:ascii="Tahoma" w:hAnsi="Tahoma" w:cs="Tahoma"/>
      <w:color w:val="000000"/>
      <w:sz w:val="24"/>
      <w:szCs w:val="24"/>
    </w:rPr>
  </w:style>
  <w:style w:type="character" w:styleId="Odwoaniedokomentarza">
    <w:name w:val="annotation reference"/>
    <w:uiPriority w:val="99"/>
    <w:semiHidden/>
    <w:unhideWhenUsed/>
    <w:rsid w:val="00690963"/>
    <w:rPr>
      <w:sz w:val="16"/>
      <w:szCs w:val="16"/>
    </w:rPr>
  </w:style>
  <w:style w:type="paragraph" w:styleId="Tekstkomentarza">
    <w:name w:val="annotation text"/>
    <w:basedOn w:val="Normalny"/>
    <w:link w:val="TekstkomentarzaZnak"/>
    <w:uiPriority w:val="99"/>
    <w:semiHidden/>
    <w:unhideWhenUsed/>
    <w:rsid w:val="00690963"/>
    <w:rPr>
      <w:sz w:val="20"/>
      <w:szCs w:val="20"/>
    </w:rPr>
  </w:style>
  <w:style w:type="character" w:customStyle="1" w:styleId="TekstkomentarzaZnak">
    <w:name w:val="Tekst komentarza Znak"/>
    <w:basedOn w:val="Domylnaczcionkaakapitu"/>
    <w:link w:val="Tekstkomentarza"/>
    <w:uiPriority w:val="99"/>
    <w:semiHidden/>
    <w:rsid w:val="00690963"/>
  </w:style>
  <w:style w:type="paragraph" w:styleId="Tematkomentarza">
    <w:name w:val="annotation subject"/>
    <w:basedOn w:val="Tekstkomentarza"/>
    <w:next w:val="Tekstkomentarza"/>
    <w:link w:val="TematkomentarzaZnak"/>
    <w:uiPriority w:val="99"/>
    <w:semiHidden/>
    <w:unhideWhenUsed/>
    <w:rsid w:val="00690963"/>
    <w:rPr>
      <w:b/>
      <w:bCs/>
    </w:rPr>
  </w:style>
  <w:style w:type="character" w:customStyle="1" w:styleId="TematkomentarzaZnak">
    <w:name w:val="Temat komentarza Znak"/>
    <w:link w:val="Tematkomentarza"/>
    <w:uiPriority w:val="99"/>
    <w:semiHidden/>
    <w:rsid w:val="00690963"/>
    <w:rPr>
      <w:b/>
      <w:bCs/>
    </w:rPr>
  </w:style>
  <w:style w:type="paragraph" w:styleId="Poprawka">
    <w:name w:val="Revision"/>
    <w:hidden/>
    <w:uiPriority w:val="99"/>
    <w:semiHidden/>
    <w:rsid w:val="00CB0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699">
      <w:bodyDiv w:val="1"/>
      <w:marLeft w:val="0"/>
      <w:marRight w:val="0"/>
      <w:marTop w:val="0"/>
      <w:marBottom w:val="0"/>
      <w:divBdr>
        <w:top w:val="none" w:sz="0" w:space="0" w:color="auto"/>
        <w:left w:val="none" w:sz="0" w:space="0" w:color="auto"/>
        <w:bottom w:val="none" w:sz="0" w:space="0" w:color="auto"/>
        <w:right w:val="none" w:sz="0" w:space="0" w:color="auto"/>
      </w:divBdr>
    </w:div>
    <w:div w:id="324746277">
      <w:marLeft w:val="120"/>
      <w:marRight w:val="120"/>
      <w:marTop w:val="120"/>
      <w:marBottom w:val="120"/>
      <w:divBdr>
        <w:top w:val="none" w:sz="0" w:space="0" w:color="auto"/>
        <w:left w:val="none" w:sz="0" w:space="0" w:color="auto"/>
        <w:bottom w:val="none" w:sz="0" w:space="0" w:color="auto"/>
        <w:right w:val="none" w:sz="0" w:space="0" w:color="auto"/>
      </w:divBdr>
      <w:divsChild>
        <w:div w:id="324746260">
          <w:marLeft w:val="0"/>
          <w:marRight w:val="0"/>
          <w:marTop w:val="0"/>
          <w:marBottom w:val="0"/>
          <w:divBdr>
            <w:top w:val="none" w:sz="0" w:space="0" w:color="auto"/>
            <w:left w:val="none" w:sz="0" w:space="0" w:color="auto"/>
            <w:bottom w:val="none" w:sz="0" w:space="0" w:color="auto"/>
            <w:right w:val="none" w:sz="0" w:space="0" w:color="auto"/>
          </w:divBdr>
        </w:div>
        <w:div w:id="324746266">
          <w:marLeft w:val="0"/>
          <w:marRight w:val="0"/>
          <w:marTop w:val="0"/>
          <w:marBottom w:val="0"/>
          <w:divBdr>
            <w:top w:val="none" w:sz="0" w:space="0" w:color="auto"/>
            <w:left w:val="none" w:sz="0" w:space="0" w:color="auto"/>
            <w:bottom w:val="none" w:sz="0" w:space="0" w:color="auto"/>
            <w:right w:val="none" w:sz="0" w:space="0" w:color="auto"/>
          </w:divBdr>
        </w:div>
        <w:div w:id="324746270">
          <w:marLeft w:val="0"/>
          <w:marRight w:val="0"/>
          <w:marTop w:val="0"/>
          <w:marBottom w:val="0"/>
          <w:divBdr>
            <w:top w:val="none" w:sz="0" w:space="0" w:color="auto"/>
            <w:left w:val="none" w:sz="0" w:space="0" w:color="auto"/>
            <w:bottom w:val="none" w:sz="0" w:space="0" w:color="auto"/>
            <w:right w:val="none" w:sz="0" w:space="0" w:color="auto"/>
          </w:divBdr>
        </w:div>
        <w:div w:id="324746273">
          <w:marLeft w:val="0"/>
          <w:marRight w:val="0"/>
          <w:marTop w:val="0"/>
          <w:marBottom w:val="0"/>
          <w:divBdr>
            <w:top w:val="none" w:sz="0" w:space="0" w:color="auto"/>
            <w:left w:val="none" w:sz="0" w:space="0" w:color="auto"/>
            <w:bottom w:val="none" w:sz="0" w:space="0" w:color="auto"/>
            <w:right w:val="none" w:sz="0" w:space="0" w:color="auto"/>
          </w:divBdr>
        </w:div>
        <w:div w:id="324746313">
          <w:marLeft w:val="0"/>
          <w:marRight w:val="0"/>
          <w:marTop w:val="0"/>
          <w:marBottom w:val="0"/>
          <w:divBdr>
            <w:top w:val="none" w:sz="0" w:space="0" w:color="auto"/>
            <w:left w:val="none" w:sz="0" w:space="0" w:color="auto"/>
            <w:bottom w:val="none" w:sz="0" w:space="0" w:color="auto"/>
            <w:right w:val="none" w:sz="0" w:space="0" w:color="auto"/>
          </w:divBdr>
        </w:div>
        <w:div w:id="324746327">
          <w:marLeft w:val="0"/>
          <w:marRight w:val="0"/>
          <w:marTop w:val="0"/>
          <w:marBottom w:val="0"/>
          <w:divBdr>
            <w:top w:val="none" w:sz="0" w:space="0" w:color="auto"/>
            <w:left w:val="none" w:sz="0" w:space="0" w:color="auto"/>
            <w:bottom w:val="none" w:sz="0" w:space="0" w:color="auto"/>
            <w:right w:val="none" w:sz="0" w:space="0" w:color="auto"/>
          </w:divBdr>
        </w:div>
        <w:div w:id="324746429">
          <w:marLeft w:val="0"/>
          <w:marRight w:val="0"/>
          <w:marTop w:val="0"/>
          <w:marBottom w:val="0"/>
          <w:divBdr>
            <w:top w:val="none" w:sz="0" w:space="0" w:color="auto"/>
            <w:left w:val="none" w:sz="0" w:space="0" w:color="auto"/>
            <w:bottom w:val="none" w:sz="0" w:space="0" w:color="auto"/>
            <w:right w:val="none" w:sz="0" w:space="0" w:color="auto"/>
          </w:divBdr>
        </w:div>
        <w:div w:id="324746456">
          <w:marLeft w:val="0"/>
          <w:marRight w:val="0"/>
          <w:marTop w:val="0"/>
          <w:marBottom w:val="0"/>
          <w:divBdr>
            <w:top w:val="none" w:sz="0" w:space="0" w:color="auto"/>
            <w:left w:val="none" w:sz="0" w:space="0" w:color="auto"/>
            <w:bottom w:val="none" w:sz="0" w:space="0" w:color="auto"/>
            <w:right w:val="none" w:sz="0" w:space="0" w:color="auto"/>
          </w:divBdr>
        </w:div>
        <w:div w:id="324746468">
          <w:marLeft w:val="0"/>
          <w:marRight w:val="0"/>
          <w:marTop w:val="0"/>
          <w:marBottom w:val="0"/>
          <w:divBdr>
            <w:top w:val="none" w:sz="0" w:space="0" w:color="auto"/>
            <w:left w:val="none" w:sz="0" w:space="0" w:color="auto"/>
            <w:bottom w:val="none" w:sz="0" w:space="0" w:color="auto"/>
            <w:right w:val="none" w:sz="0" w:space="0" w:color="auto"/>
          </w:divBdr>
        </w:div>
        <w:div w:id="324746506">
          <w:marLeft w:val="0"/>
          <w:marRight w:val="0"/>
          <w:marTop w:val="0"/>
          <w:marBottom w:val="0"/>
          <w:divBdr>
            <w:top w:val="none" w:sz="0" w:space="0" w:color="auto"/>
            <w:left w:val="none" w:sz="0" w:space="0" w:color="auto"/>
            <w:bottom w:val="none" w:sz="0" w:space="0" w:color="auto"/>
            <w:right w:val="none" w:sz="0" w:space="0" w:color="auto"/>
          </w:divBdr>
        </w:div>
        <w:div w:id="324746585">
          <w:marLeft w:val="0"/>
          <w:marRight w:val="0"/>
          <w:marTop w:val="0"/>
          <w:marBottom w:val="0"/>
          <w:divBdr>
            <w:top w:val="none" w:sz="0" w:space="0" w:color="auto"/>
            <w:left w:val="none" w:sz="0" w:space="0" w:color="auto"/>
            <w:bottom w:val="none" w:sz="0" w:space="0" w:color="auto"/>
            <w:right w:val="none" w:sz="0" w:space="0" w:color="auto"/>
          </w:divBdr>
        </w:div>
        <w:div w:id="324746609">
          <w:marLeft w:val="0"/>
          <w:marRight w:val="0"/>
          <w:marTop w:val="0"/>
          <w:marBottom w:val="0"/>
          <w:divBdr>
            <w:top w:val="none" w:sz="0" w:space="0" w:color="auto"/>
            <w:left w:val="none" w:sz="0" w:space="0" w:color="auto"/>
            <w:bottom w:val="none" w:sz="0" w:space="0" w:color="auto"/>
            <w:right w:val="none" w:sz="0" w:space="0" w:color="auto"/>
          </w:divBdr>
        </w:div>
        <w:div w:id="324746610">
          <w:marLeft w:val="0"/>
          <w:marRight w:val="0"/>
          <w:marTop w:val="0"/>
          <w:marBottom w:val="0"/>
          <w:divBdr>
            <w:top w:val="none" w:sz="0" w:space="0" w:color="auto"/>
            <w:left w:val="none" w:sz="0" w:space="0" w:color="auto"/>
            <w:bottom w:val="none" w:sz="0" w:space="0" w:color="auto"/>
            <w:right w:val="none" w:sz="0" w:space="0" w:color="auto"/>
          </w:divBdr>
        </w:div>
        <w:div w:id="324746762">
          <w:marLeft w:val="0"/>
          <w:marRight w:val="0"/>
          <w:marTop w:val="0"/>
          <w:marBottom w:val="0"/>
          <w:divBdr>
            <w:top w:val="none" w:sz="0" w:space="0" w:color="auto"/>
            <w:left w:val="none" w:sz="0" w:space="0" w:color="auto"/>
            <w:bottom w:val="none" w:sz="0" w:space="0" w:color="auto"/>
            <w:right w:val="none" w:sz="0" w:space="0" w:color="auto"/>
          </w:divBdr>
        </w:div>
        <w:div w:id="324746779">
          <w:marLeft w:val="0"/>
          <w:marRight w:val="0"/>
          <w:marTop w:val="0"/>
          <w:marBottom w:val="0"/>
          <w:divBdr>
            <w:top w:val="none" w:sz="0" w:space="0" w:color="auto"/>
            <w:left w:val="none" w:sz="0" w:space="0" w:color="auto"/>
            <w:bottom w:val="none" w:sz="0" w:space="0" w:color="auto"/>
            <w:right w:val="none" w:sz="0" w:space="0" w:color="auto"/>
          </w:divBdr>
        </w:div>
        <w:div w:id="324746823">
          <w:marLeft w:val="0"/>
          <w:marRight w:val="0"/>
          <w:marTop w:val="0"/>
          <w:marBottom w:val="0"/>
          <w:divBdr>
            <w:top w:val="none" w:sz="0" w:space="0" w:color="auto"/>
            <w:left w:val="none" w:sz="0" w:space="0" w:color="auto"/>
            <w:bottom w:val="none" w:sz="0" w:space="0" w:color="auto"/>
            <w:right w:val="none" w:sz="0" w:space="0" w:color="auto"/>
          </w:divBdr>
        </w:div>
        <w:div w:id="324746854">
          <w:marLeft w:val="0"/>
          <w:marRight w:val="0"/>
          <w:marTop w:val="0"/>
          <w:marBottom w:val="0"/>
          <w:divBdr>
            <w:top w:val="none" w:sz="0" w:space="0" w:color="auto"/>
            <w:left w:val="none" w:sz="0" w:space="0" w:color="auto"/>
            <w:bottom w:val="none" w:sz="0" w:space="0" w:color="auto"/>
            <w:right w:val="none" w:sz="0" w:space="0" w:color="auto"/>
          </w:divBdr>
        </w:div>
      </w:divsChild>
    </w:div>
    <w:div w:id="324746392">
      <w:marLeft w:val="0"/>
      <w:marRight w:val="0"/>
      <w:marTop w:val="0"/>
      <w:marBottom w:val="0"/>
      <w:divBdr>
        <w:top w:val="none" w:sz="0" w:space="0" w:color="auto"/>
        <w:left w:val="none" w:sz="0" w:space="0" w:color="auto"/>
        <w:bottom w:val="none" w:sz="0" w:space="0" w:color="auto"/>
        <w:right w:val="none" w:sz="0" w:space="0" w:color="auto"/>
      </w:divBdr>
    </w:div>
    <w:div w:id="324746592">
      <w:marLeft w:val="0"/>
      <w:marRight w:val="0"/>
      <w:marTop w:val="0"/>
      <w:marBottom w:val="0"/>
      <w:divBdr>
        <w:top w:val="none" w:sz="0" w:space="0" w:color="auto"/>
        <w:left w:val="none" w:sz="0" w:space="0" w:color="auto"/>
        <w:bottom w:val="none" w:sz="0" w:space="0" w:color="auto"/>
        <w:right w:val="none" w:sz="0" w:space="0" w:color="auto"/>
      </w:divBdr>
    </w:div>
    <w:div w:id="324746627">
      <w:marLeft w:val="0"/>
      <w:marRight w:val="0"/>
      <w:marTop w:val="0"/>
      <w:marBottom w:val="0"/>
      <w:divBdr>
        <w:top w:val="none" w:sz="0" w:space="0" w:color="auto"/>
        <w:left w:val="none" w:sz="0" w:space="0" w:color="auto"/>
        <w:bottom w:val="none" w:sz="0" w:space="0" w:color="auto"/>
        <w:right w:val="none" w:sz="0" w:space="0" w:color="auto"/>
      </w:divBdr>
    </w:div>
    <w:div w:id="324746682">
      <w:marLeft w:val="0"/>
      <w:marRight w:val="0"/>
      <w:marTop w:val="0"/>
      <w:marBottom w:val="0"/>
      <w:divBdr>
        <w:top w:val="none" w:sz="0" w:space="0" w:color="auto"/>
        <w:left w:val="none" w:sz="0" w:space="0" w:color="auto"/>
        <w:bottom w:val="none" w:sz="0" w:space="0" w:color="auto"/>
        <w:right w:val="none" w:sz="0" w:space="0" w:color="auto"/>
      </w:divBdr>
      <w:divsChild>
        <w:div w:id="324746253">
          <w:marLeft w:val="0"/>
          <w:marRight w:val="0"/>
          <w:marTop w:val="0"/>
          <w:marBottom w:val="0"/>
          <w:divBdr>
            <w:top w:val="none" w:sz="0" w:space="0" w:color="auto"/>
            <w:left w:val="none" w:sz="0" w:space="0" w:color="auto"/>
            <w:bottom w:val="none" w:sz="0" w:space="0" w:color="auto"/>
            <w:right w:val="none" w:sz="0" w:space="0" w:color="auto"/>
          </w:divBdr>
          <w:divsChild>
            <w:div w:id="324746288">
              <w:marLeft w:val="0"/>
              <w:marRight w:val="0"/>
              <w:marTop w:val="0"/>
              <w:marBottom w:val="0"/>
              <w:divBdr>
                <w:top w:val="none" w:sz="0" w:space="0" w:color="auto"/>
                <w:left w:val="none" w:sz="0" w:space="0" w:color="auto"/>
                <w:bottom w:val="none" w:sz="0" w:space="0" w:color="auto"/>
                <w:right w:val="none" w:sz="0" w:space="0" w:color="auto"/>
              </w:divBdr>
              <w:divsChild>
                <w:div w:id="324746411">
                  <w:marLeft w:val="0"/>
                  <w:marRight w:val="0"/>
                  <w:marTop w:val="0"/>
                  <w:marBottom w:val="0"/>
                  <w:divBdr>
                    <w:top w:val="none" w:sz="0" w:space="0" w:color="auto"/>
                    <w:left w:val="none" w:sz="0" w:space="0" w:color="auto"/>
                    <w:bottom w:val="none" w:sz="0" w:space="0" w:color="auto"/>
                    <w:right w:val="none" w:sz="0" w:space="0" w:color="auto"/>
                  </w:divBdr>
                </w:div>
              </w:divsChild>
            </w:div>
            <w:div w:id="324746422">
              <w:marLeft w:val="0"/>
              <w:marRight w:val="0"/>
              <w:marTop w:val="0"/>
              <w:marBottom w:val="0"/>
              <w:divBdr>
                <w:top w:val="none" w:sz="0" w:space="0" w:color="auto"/>
                <w:left w:val="none" w:sz="0" w:space="0" w:color="auto"/>
                <w:bottom w:val="none" w:sz="0" w:space="0" w:color="auto"/>
                <w:right w:val="none" w:sz="0" w:space="0" w:color="auto"/>
              </w:divBdr>
              <w:divsChild>
                <w:div w:id="324746340">
                  <w:marLeft w:val="0"/>
                  <w:marRight w:val="0"/>
                  <w:marTop w:val="0"/>
                  <w:marBottom w:val="0"/>
                  <w:divBdr>
                    <w:top w:val="none" w:sz="0" w:space="0" w:color="auto"/>
                    <w:left w:val="none" w:sz="0" w:space="0" w:color="auto"/>
                    <w:bottom w:val="none" w:sz="0" w:space="0" w:color="auto"/>
                    <w:right w:val="none" w:sz="0" w:space="0" w:color="auto"/>
                  </w:divBdr>
                </w:div>
              </w:divsChild>
            </w:div>
            <w:div w:id="324746505">
              <w:marLeft w:val="0"/>
              <w:marRight w:val="0"/>
              <w:marTop w:val="0"/>
              <w:marBottom w:val="0"/>
              <w:divBdr>
                <w:top w:val="none" w:sz="0" w:space="0" w:color="auto"/>
                <w:left w:val="none" w:sz="0" w:space="0" w:color="auto"/>
                <w:bottom w:val="none" w:sz="0" w:space="0" w:color="auto"/>
                <w:right w:val="none" w:sz="0" w:space="0" w:color="auto"/>
              </w:divBdr>
              <w:divsChild>
                <w:div w:id="324746522">
                  <w:marLeft w:val="0"/>
                  <w:marRight w:val="0"/>
                  <w:marTop w:val="0"/>
                  <w:marBottom w:val="0"/>
                  <w:divBdr>
                    <w:top w:val="none" w:sz="0" w:space="0" w:color="auto"/>
                    <w:left w:val="none" w:sz="0" w:space="0" w:color="auto"/>
                    <w:bottom w:val="none" w:sz="0" w:space="0" w:color="auto"/>
                    <w:right w:val="none" w:sz="0" w:space="0" w:color="auto"/>
                  </w:divBdr>
                </w:div>
              </w:divsChild>
            </w:div>
            <w:div w:id="324746670">
              <w:marLeft w:val="0"/>
              <w:marRight w:val="0"/>
              <w:marTop w:val="0"/>
              <w:marBottom w:val="0"/>
              <w:divBdr>
                <w:top w:val="none" w:sz="0" w:space="0" w:color="auto"/>
                <w:left w:val="none" w:sz="0" w:space="0" w:color="auto"/>
                <w:bottom w:val="none" w:sz="0" w:space="0" w:color="auto"/>
                <w:right w:val="none" w:sz="0" w:space="0" w:color="auto"/>
              </w:divBdr>
              <w:divsChild>
                <w:div w:id="3247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254">
          <w:marLeft w:val="0"/>
          <w:marRight w:val="0"/>
          <w:marTop w:val="0"/>
          <w:marBottom w:val="0"/>
          <w:divBdr>
            <w:top w:val="none" w:sz="0" w:space="0" w:color="auto"/>
            <w:left w:val="none" w:sz="0" w:space="0" w:color="auto"/>
            <w:bottom w:val="none" w:sz="0" w:space="0" w:color="auto"/>
            <w:right w:val="none" w:sz="0" w:space="0" w:color="auto"/>
          </w:divBdr>
          <w:divsChild>
            <w:div w:id="324746496">
              <w:marLeft w:val="0"/>
              <w:marRight w:val="0"/>
              <w:marTop w:val="0"/>
              <w:marBottom w:val="0"/>
              <w:divBdr>
                <w:top w:val="none" w:sz="0" w:space="0" w:color="auto"/>
                <w:left w:val="none" w:sz="0" w:space="0" w:color="auto"/>
                <w:bottom w:val="none" w:sz="0" w:space="0" w:color="auto"/>
                <w:right w:val="none" w:sz="0" w:space="0" w:color="auto"/>
              </w:divBdr>
            </w:div>
          </w:divsChild>
        </w:div>
        <w:div w:id="324746269">
          <w:marLeft w:val="0"/>
          <w:marRight w:val="0"/>
          <w:marTop w:val="0"/>
          <w:marBottom w:val="0"/>
          <w:divBdr>
            <w:top w:val="none" w:sz="0" w:space="0" w:color="auto"/>
            <w:left w:val="none" w:sz="0" w:space="0" w:color="auto"/>
            <w:bottom w:val="none" w:sz="0" w:space="0" w:color="auto"/>
            <w:right w:val="none" w:sz="0" w:space="0" w:color="auto"/>
          </w:divBdr>
          <w:divsChild>
            <w:div w:id="324746773">
              <w:marLeft w:val="0"/>
              <w:marRight w:val="0"/>
              <w:marTop w:val="0"/>
              <w:marBottom w:val="0"/>
              <w:divBdr>
                <w:top w:val="none" w:sz="0" w:space="0" w:color="auto"/>
                <w:left w:val="none" w:sz="0" w:space="0" w:color="auto"/>
                <w:bottom w:val="none" w:sz="0" w:space="0" w:color="auto"/>
                <w:right w:val="none" w:sz="0" w:space="0" w:color="auto"/>
              </w:divBdr>
              <w:divsChild>
                <w:div w:id="324746937">
                  <w:marLeft w:val="0"/>
                  <w:marRight w:val="0"/>
                  <w:marTop w:val="0"/>
                  <w:marBottom w:val="0"/>
                  <w:divBdr>
                    <w:top w:val="none" w:sz="0" w:space="0" w:color="auto"/>
                    <w:left w:val="none" w:sz="0" w:space="0" w:color="auto"/>
                    <w:bottom w:val="none" w:sz="0" w:space="0" w:color="auto"/>
                    <w:right w:val="none" w:sz="0" w:space="0" w:color="auto"/>
                  </w:divBdr>
                </w:div>
              </w:divsChild>
            </w:div>
            <w:div w:id="324746940">
              <w:marLeft w:val="0"/>
              <w:marRight w:val="0"/>
              <w:marTop w:val="0"/>
              <w:marBottom w:val="0"/>
              <w:divBdr>
                <w:top w:val="none" w:sz="0" w:space="0" w:color="auto"/>
                <w:left w:val="none" w:sz="0" w:space="0" w:color="auto"/>
                <w:bottom w:val="none" w:sz="0" w:space="0" w:color="auto"/>
                <w:right w:val="none" w:sz="0" w:space="0" w:color="auto"/>
              </w:divBdr>
              <w:divsChild>
                <w:div w:id="324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295">
          <w:marLeft w:val="0"/>
          <w:marRight w:val="0"/>
          <w:marTop w:val="0"/>
          <w:marBottom w:val="0"/>
          <w:divBdr>
            <w:top w:val="none" w:sz="0" w:space="0" w:color="auto"/>
            <w:left w:val="none" w:sz="0" w:space="0" w:color="auto"/>
            <w:bottom w:val="none" w:sz="0" w:space="0" w:color="auto"/>
            <w:right w:val="none" w:sz="0" w:space="0" w:color="auto"/>
          </w:divBdr>
          <w:divsChild>
            <w:div w:id="324746531">
              <w:marLeft w:val="0"/>
              <w:marRight w:val="0"/>
              <w:marTop w:val="0"/>
              <w:marBottom w:val="0"/>
              <w:divBdr>
                <w:top w:val="none" w:sz="0" w:space="0" w:color="auto"/>
                <w:left w:val="none" w:sz="0" w:space="0" w:color="auto"/>
                <w:bottom w:val="none" w:sz="0" w:space="0" w:color="auto"/>
                <w:right w:val="none" w:sz="0" w:space="0" w:color="auto"/>
              </w:divBdr>
            </w:div>
          </w:divsChild>
        </w:div>
        <w:div w:id="324746306">
          <w:marLeft w:val="0"/>
          <w:marRight w:val="0"/>
          <w:marTop w:val="0"/>
          <w:marBottom w:val="0"/>
          <w:divBdr>
            <w:top w:val="none" w:sz="0" w:space="0" w:color="auto"/>
            <w:left w:val="none" w:sz="0" w:space="0" w:color="auto"/>
            <w:bottom w:val="none" w:sz="0" w:space="0" w:color="auto"/>
            <w:right w:val="none" w:sz="0" w:space="0" w:color="auto"/>
          </w:divBdr>
          <w:divsChild>
            <w:div w:id="324746319">
              <w:marLeft w:val="0"/>
              <w:marRight w:val="0"/>
              <w:marTop w:val="0"/>
              <w:marBottom w:val="0"/>
              <w:divBdr>
                <w:top w:val="none" w:sz="0" w:space="0" w:color="auto"/>
                <w:left w:val="none" w:sz="0" w:space="0" w:color="auto"/>
                <w:bottom w:val="none" w:sz="0" w:space="0" w:color="auto"/>
                <w:right w:val="none" w:sz="0" w:space="0" w:color="auto"/>
              </w:divBdr>
              <w:divsChild>
                <w:div w:id="324746318">
                  <w:marLeft w:val="0"/>
                  <w:marRight w:val="0"/>
                  <w:marTop w:val="0"/>
                  <w:marBottom w:val="0"/>
                  <w:divBdr>
                    <w:top w:val="none" w:sz="0" w:space="0" w:color="auto"/>
                    <w:left w:val="none" w:sz="0" w:space="0" w:color="auto"/>
                    <w:bottom w:val="none" w:sz="0" w:space="0" w:color="auto"/>
                    <w:right w:val="none" w:sz="0" w:space="0" w:color="auto"/>
                  </w:divBdr>
                </w:div>
              </w:divsChild>
            </w:div>
            <w:div w:id="324746747">
              <w:marLeft w:val="0"/>
              <w:marRight w:val="0"/>
              <w:marTop w:val="0"/>
              <w:marBottom w:val="0"/>
              <w:divBdr>
                <w:top w:val="none" w:sz="0" w:space="0" w:color="auto"/>
                <w:left w:val="none" w:sz="0" w:space="0" w:color="auto"/>
                <w:bottom w:val="none" w:sz="0" w:space="0" w:color="auto"/>
                <w:right w:val="none" w:sz="0" w:space="0" w:color="auto"/>
              </w:divBdr>
              <w:divsChild>
                <w:div w:id="324746905">
                  <w:marLeft w:val="0"/>
                  <w:marRight w:val="0"/>
                  <w:marTop w:val="0"/>
                  <w:marBottom w:val="0"/>
                  <w:divBdr>
                    <w:top w:val="none" w:sz="0" w:space="0" w:color="auto"/>
                    <w:left w:val="none" w:sz="0" w:space="0" w:color="auto"/>
                    <w:bottom w:val="none" w:sz="0" w:space="0" w:color="auto"/>
                    <w:right w:val="none" w:sz="0" w:space="0" w:color="auto"/>
                  </w:divBdr>
                </w:div>
              </w:divsChild>
            </w:div>
            <w:div w:id="324746845">
              <w:marLeft w:val="0"/>
              <w:marRight w:val="0"/>
              <w:marTop w:val="0"/>
              <w:marBottom w:val="0"/>
              <w:divBdr>
                <w:top w:val="none" w:sz="0" w:space="0" w:color="auto"/>
                <w:left w:val="none" w:sz="0" w:space="0" w:color="auto"/>
                <w:bottom w:val="none" w:sz="0" w:space="0" w:color="auto"/>
                <w:right w:val="none" w:sz="0" w:space="0" w:color="auto"/>
              </w:divBdr>
              <w:divsChild>
                <w:div w:id="324746393">
                  <w:marLeft w:val="0"/>
                  <w:marRight w:val="0"/>
                  <w:marTop w:val="0"/>
                  <w:marBottom w:val="0"/>
                  <w:divBdr>
                    <w:top w:val="none" w:sz="0" w:space="0" w:color="auto"/>
                    <w:left w:val="none" w:sz="0" w:space="0" w:color="auto"/>
                    <w:bottom w:val="none" w:sz="0" w:space="0" w:color="auto"/>
                    <w:right w:val="none" w:sz="0" w:space="0" w:color="auto"/>
                  </w:divBdr>
                </w:div>
              </w:divsChild>
            </w:div>
            <w:div w:id="324746936">
              <w:marLeft w:val="0"/>
              <w:marRight w:val="0"/>
              <w:marTop w:val="0"/>
              <w:marBottom w:val="0"/>
              <w:divBdr>
                <w:top w:val="none" w:sz="0" w:space="0" w:color="auto"/>
                <w:left w:val="none" w:sz="0" w:space="0" w:color="auto"/>
                <w:bottom w:val="none" w:sz="0" w:space="0" w:color="auto"/>
                <w:right w:val="none" w:sz="0" w:space="0" w:color="auto"/>
              </w:divBdr>
              <w:divsChild>
                <w:div w:id="324746286">
                  <w:marLeft w:val="0"/>
                  <w:marRight w:val="0"/>
                  <w:marTop w:val="0"/>
                  <w:marBottom w:val="0"/>
                  <w:divBdr>
                    <w:top w:val="none" w:sz="0" w:space="0" w:color="auto"/>
                    <w:left w:val="none" w:sz="0" w:space="0" w:color="auto"/>
                    <w:bottom w:val="none" w:sz="0" w:space="0" w:color="auto"/>
                    <w:right w:val="none" w:sz="0" w:space="0" w:color="auto"/>
                  </w:divBdr>
                  <w:divsChild>
                    <w:div w:id="324746633">
                      <w:marLeft w:val="0"/>
                      <w:marRight w:val="0"/>
                      <w:marTop w:val="0"/>
                      <w:marBottom w:val="0"/>
                      <w:divBdr>
                        <w:top w:val="none" w:sz="0" w:space="0" w:color="auto"/>
                        <w:left w:val="none" w:sz="0" w:space="0" w:color="auto"/>
                        <w:bottom w:val="none" w:sz="0" w:space="0" w:color="auto"/>
                        <w:right w:val="none" w:sz="0" w:space="0" w:color="auto"/>
                      </w:divBdr>
                    </w:div>
                  </w:divsChild>
                </w:div>
                <w:div w:id="324746325">
                  <w:marLeft w:val="0"/>
                  <w:marRight w:val="0"/>
                  <w:marTop w:val="0"/>
                  <w:marBottom w:val="0"/>
                  <w:divBdr>
                    <w:top w:val="none" w:sz="0" w:space="0" w:color="auto"/>
                    <w:left w:val="none" w:sz="0" w:space="0" w:color="auto"/>
                    <w:bottom w:val="none" w:sz="0" w:space="0" w:color="auto"/>
                    <w:right w:val="none" w:sz="0" w:space="0" w:color="auto"/>
                  </w:divBdr>
                </w:div>
                <w:div w:id="324746330">
                  <w:marLeft w:val="0"/>
                  <w:marRight w:val="0"/>
                  <w:marTop w:val="0"/>
                  <w:marBottom w:val="0"/>
                  <w:divBdr>
                    <w:top w:val="none" w:sz="0" w:space="0" w:color="auto"/>
                    <w:left w:val="none" w:sz="0" w:space="0" w:color="auto"/>
                    <w:bottom w:val="none" w:sz="0" w:space="0" w:color="auto"/>
                    <w:right w:val="none" w:sz="0" w:space="0" w:color="auto"/>
                  </w:divBdr>
                  <w:divsChild>
                    <w:div w:id="3247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329">
          <w:marLeft w:val="0"/>
          <w:marRight w:val="0"/>
          <w:marTop w:val="0"/>
          <w:marBottom w:val="0"/>
          <w:divBdr>
            <w:top w:val="none" w:sz="0" w:space="0" w:color="auto"/>
            <w:left w:val="none" w:sz="0" w:space="0" w:color="auto"/>
            <w:bottom w:val="none" w:sz="0" w:space="0" w:color="auto"/>
            <w:right w:val="none" w:sz="0" w:space="0" w:color="auto"/>
          </w:divBdr>
          <w:divsChild>
            <w:div w:id="324746523">
              <w:marLeft w:val="0"/>
              <w:marRight w:val="0"/>
              <w:marTop w:val="0"/>
              <w:marBottom w:val="0"/>
              <w:divBdr>
                <w:top w:val="none" w:sz="0" w:space="0" w:color="auto"/>
                <w:left w:val="none" w:sz="0" w:space="0" w:color="auto"/>
                <w:bottom w:val="none" w:sz="0" w:space="0" w:color="auto"/>
                <w:right w:val="none" w:sz="0" w:space="0" w:color="auto"/>
              </w:divBdr>
              <w:divsChild>
                <w:div w:id="324746912">
                  <w:marLeft w:val="0"/>
                  <w:marRight w:val="0"/>
                  <w:marTop w:val="0"/>
                  <w:marBottom w:val="0"/>
                  <w:divBdr>
                    <w:top w:val="none" w:sz="0" w:space="0" w:color="auto"/>
                    <w:left w:val="none" w:sz="0" w:space="0" w:color="auto"/>
                    <w:bottom w:val="none" w:sz="0" w:space="0" w:color="auto"/>
                    <w:right w:val="none" w:sz="0" w:space="0" w:color="auto"/>
                  </w:divBdr>
                </w:div>
              </w:divsChild>
            </w:div>
            <w:div w:id="324746644">
              <w:marLeft w:val="0"/>
              <w:marRight w:val="0"/>
              <w:marTop w:val="0"/>
              <w:marBottom w:val="0"/>
              <w:divBdr>
                <w:top w:val="none" w:sz="0" w:space="0" w:color="auto"/>
                <w:left w:val="none" w:sz="0" w:space="0" w:color="auto"/>
                <w:bottom w:val="none" w:sz="0" w:space="0" w:color="auto"/>
                <w:right w:val="none" w:sz="0" w:space="0" w:color="auto"/>
              </w:divBdr>
              <w:divsChild>
                <w:div w:id="324746264">
                  <w:marLeft w:val="0"/>
                  <w:marRight w:val="0"/>
                  <w:marTop w:val="0"/>
                  <w:marBottom w:val="0"/>
                  <w:divBdr>
                    <w:top w:val="none" w:sz="0" w:space="0" w:color="auto"/>
                    <w:left w:val="none" w:sz="0" w:space="0" w:color="auto"/>
                    <w:bottom w:val="none" w:sz="0" w:space="0" w:color="auto"/>
                    <w:right w:val="none" w:sz="0" w:space="0" w:color="auto"/>
                  </w:divBdr>
                  <w:divsChild>
                    <w:div w:id="324746684">
                      <w:marLeft w:val="0"/>
                      <w:marRight w:val="0"/>
                      <w:marTop w:val="0"/>
                      <w:marBottom w:val="0"/>
                      <w:divBdr>
                        <w:top w:val="none" w:sz="0" w:space="0" w:color="auto"/>
                        <w:left w:val="none" w:sz="0" w:space="0" w:color="auto"/>
                        <w:bottom w:val="none" w:sz="0" w:space="0" w:color="auto"/>
                        <w:right w:val="none" w:sz="0" w:space="0" w:color="auto"/>
                      </w:divBdr>
                    </w:div>
                  </w:divsChild>
                </w:div>
                <w:div w:id="324746294">
                  <w:marLeft w:val="0"/>
                  <w:marRight w:val="0"/>
                  <w:marTop w:val="0"/>
                  <w:marBottom w:val="0"/>
                  <w:divBdr>
                    <w:top w:val="none" w:sz="0" w:space="0" w:color="auto"/>
                    <w:left w:val="none" w:sz="0" w:space="0" w:color="auto"/>
                    <w:bottom w:val="none" w:sz="0" w:space="0" w:color="auto"/>
                    <w:right w:val="none" w:sz="0" w:space="0" w:color="auto"/>
                  </w:divBdr>
                  <w:divsChild>
                    <w:div w:id="324746310">
                      <w:marLeft w:val="0"/>
                      <w:marRight w:val="0"/>
                      <w:marTop w:val="0"/>
                      <w:marBottom w:val="0"/>
                      <w:divBdr>
                        <w:top w:val="none" w:sz="0" w:space="0" w:color="auto"/>
                        <w:left w:val="none" w:sz="0" w:space="0" w:color="auto"/>
                        <w:bottom w:val="none" w:sz="0" w:space="0" w:color="auto"/>
                        <w:right w:val="none" w:sz="0" w:space="0" w:color="auto"/>
                      </w:divBdr>
                    </w:div>
                  </w:divsChild>
                </w:div>
                <w:div w:id="324746371">
                  <w:marLeft w:val="0"/>
                  <w:marRight w:val="0"/>
                  <w:marTop w:val="0"/>
                  <w:marBottom w:val="0"/>
                  <w:divBdr>
                    <w:top w:val="none" w:sz="0" w:space="0" w:color="auto"/>
                    <w:left w:val="none" w:sz="0" w:space="0" w:color="auto"/>
                    <w:bottom w:val="none" w:sz="0" w:space="0" w:color="auto"/>
                    <w:right w:val="none" w:sz="0" w:space="0" w:color="auto"/>
                  </w:divBdr>
                  <w:divsChild>
                    <w:div w:id="324746452">
                      <w:marLeft w:val="0"/>
                      <w:marRight w:val="0"/>
                      <w:marTop w:val="0"/>
                      <w:marBottom w:val="0"/>
                      <w:divBdr>
                        <w:top w:val="none" w:sz="0" w:space="0" w:color="auto"/>
                        <w:left w:val="none" w:sz="0" w:space="0" w:color="auto"/>
                        <w:bottom w:val="none" w:sz="0" w:space="0" w:color="auto"/>
                        <w:right w:val="none" w:sz="0" w:space="0" w:color="auto"/>
                      </w:divBdr>
                    </w:div>
                  </w:divsChild>
                </w:div>
                <w:div w:id="324746625">
                  <w:marLeft w:val="0"/>
                  <w:marRight w:val="0"/>
                  <w:marTop w:val="0"/>
                  <w:marBottom w:val="0"/>
                  <w:divBdr>
                    <w:top w:val="none" w:sz="0" w:space="0" w:color="auto"/>
                    <w:left w:val="none" w:sz="0" w:space="0" w:color="auto"/>
                    <w:bottom w:val="none" w:sz="0" w:space="0" w:color="auto"/>
                    <w:right w:val="none" w:sz="0" w:space="0" w:color="auto"/>
                  </w:divBdr>
                  <w:divsChild>
                    <w:div w:id="324746316">
                      <w:marLeft w:val="0"/>
                      <w:marRight w:val="0"/>
                      <w:marTop w:val="0"/>
                      <w:marBottom w:val="0"/>
                      <w:divBdr>
                        <w:top w:val="none" w:sz="0" w:space="0" w:color="auto"/>
                        <w:left w:val="none" w:sz="0" w:space="0" w:color="auto"/>
                        <w:bottom w:val="none" w:sz="0" w:space="0" w:color="auto"/>
                        <w:right w:val="none" w:sz="0" w:space="0" w:color="auto"/>
                      </w:divBdr>
                    </w:div>
                  </w:divsChild>
                </w:div>
                <w:div w:id="324746745">
                  <w:marLeft w:val="0"/>
                  <w:marRight w:val="0"/>
                  <w:marTop w:val="0"/>
                  <w:marBottom w:val="0"/>
                  <w:divBdr>
                    <w:top w:val="none" w:sz="0" w:space="0" w:color="auto"/>
                    <w:left w:val="none" w:sz="0" w:space="0" w:color="auto"/>
                    <w:bottom w:val="none" w:sz="0" w:space="0" w:color="auto"/>
                    <w:right w:val="none" w:sz="0" w:space="0" w:color="auto"/>
                  </w:divBdr>
                  <w:divsChild>
                    <w:div w:id="324746738">
                      <w:marLeft w:val="0"/>
                      <w:marRight w:val="0"/>
                      <w:marTop w:val="0"/>
                      <w:marBottom w:val="0"/>
                      <w:divBdr>
                        <w:top w:val="none" w:sz="0" w:space="0" w:color="auto"/>
                        <w:left w:val="none" w:sz="0" w:space="0" w:color="auto"/>
                        <w:bottom w:val="none" w:sz="0" w:space="0" w:color="auto"/>
                        <w:right w:val="none" w:sz="0" w:space="0" w:color="auto"/>
                      </w:divBdr>
                    </w:div>
                  </w:divsChild>
                </w:div>
                <w:div w:id="324746853">
                  <w:marLeft w:val="0"/>
                  <w:marRight w:val="0"/>
                  <w:marTop w:val="0"/>
                  <w:marBottom w:val="0"/>
                  <w:divBdr>
                    <w:top w:val="none" w:sz="0" w:space="0" w:color="auto"/>
                    <w:left w:val="none" w:sz="0" w:space="0" w:color="auto"/>
                    <w:bottom w:val="none" w:sz="0" w:space="0" w:color="auto"/>
                    <w:right w:val="none" w:sz="0" w:space="0" w:color="auto"/>
                  </w:divBdr>
                  <w:divsChild>
                    <w:div w:id="324746532">
                      <w:marLeft w:val="0"/>
                      <w:marRight w:val="0"/>
                      <w:marTop w:val="0"/>
                      <w:marBottom w:val="0"/>
                      <w:divBdr>
                        <w:top w:val="none" w:sz="0" w:space="0" w:color="auto"/>
                        <w:left w:val="none" w:sz="0" w:space="0" w:color="auto"/>
                        <w:bottom w:val="none" w:sz="0" w:space="0" w:color="auto"/>
                        <w:right w:val="none" w:sz="0" w:space="0" w:color="auto"/>
                      </w:divBdr>
                    </w:div>
                  </w:divsChild>
                </w:div>
                <w:div w:id="324746886">
                  <w:marLeft w:val="0"/>
                  <w:marRight w:val="0"/>
                  <w:marTop w:val="0"/>
                  <w:marBottom w:val="0"/>
                  <w:divBdr>
                    <w:top w:val="none" w:sz="0" w:space="0" w:color="auto"/>
                    <w:left w:val="none" w:sz="0" w:space="0" w:color="auto"/>
                    <w:bottom w:val="none" w:sz="0" w:space="0" w:color="auto"/>
                    <w:right w:val="none" w:sz="0" w:space="0" w:color="auto"/>
                  </w:divBdr>
                  <w:divsChild>
                    <w:div w:id="324746526">
                      <w:marLeft w:val="0"/>
                      <w:marRight w:val="0"/>
                      <w:marTop w:val="0"/>
                      <w:marBottom w:val="0"/>
                      <w:divBdr>
                        <w:top w:val="none" w:sz="0" w:space="0" w:color="auto"/>
                        <w:left w:val="none" w:sz="0" w:space="0" w:color="auto"/>
                        <w:bottom w:val="none" w:sz="0" w:space="0" w:color="auto"/>
                        <w:right w:val="none" w:sz="0" w:space="0" w:color="auto"/>
                      </w:divBdr>
                    </w:div>
                  </w:divsChild>
                </w:div>
                <w:div w:id="324746899">
                  <w:marLeft w:val="0"/>
                  <w:marRight w:val="0"/>
                  <w:marTop w:val="0"/>
                  <w:marBottom w:val="0"/>
                  <w:divBdr>
                    <w:top w:val="none" w:sz="0" w:space="0" w:color="auto"/>
                    <w:left w:val="none" w:sz="0" w:space="0" w:color="auto"/>
                    <w:bottom w:val="none" w:sz="0" w:space="0" w:color="auto"/>
                    <w:right w:val="none" w:sz="0" w:space="0" w:color="auto"/>
                  </w:divBdr>
                </w:div>
                <w:div w:id="324746932">
                  <w:marLeft w:val="0"/>
                  <w:marRight w:val="0"/>
                  <w:marTop w:val="0"/>
                  <w:marBottom w:val="0"/>
                  <w:divBdr>
                    <w:top w:val="none" w:sz="0" w:space="0" w:color="auto"/>
                    <w:left w:val="none" w:sz="0" w:space="0" w:color="auto"/>
                    <w:bottom w:val="none" w:sz="0" w:space="0" w:color="auto"/>
                    <w:right w:val="none" w:sz="0" w:space="0" w:color="auto"/>
                  </w:divBdr>
                  <w:divsChild>
                    <w:div w:id="3247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344">
          <w:marLeft w:val="0"/>
          <w:marRight w:val="0"/>
          <w:marTop w:val="0"/>
          <w:marBottom w:val="0"/>
          <w:divBdr>
            <w:top w:val="none" w:sz="0" w:space="0" w:color="auto"/>
            <w:left w:val="none" w:sz="0" w:space="0" w:color="auto"/>
            <w:bottom w:val="none" w:sz="0" w:space="0" w:color="auto"/>
            <w:right w:val="none" w:sz="0" w:space="0" w:color="auto"/>
          </w:divBdr>
          <w:divsChild>
            <w:div w:id="324746911">
              <w:marLeft w:val="0"/>
              <w:marRight w:val="0"/>
              <w:marTop w:val="0"/>
              <w:marBottom w:val="0"/>
              <w:divBdr>
                <w:top w:val="none" w:sz="0" w:space="0" w:color="auto"/>
                <w:left w:val="none" w:sz="0" w:space="0" w:color="auto"/>
                <w:bottom w:val="none" w:sz="0" w:space="0" w:color="auto"/>
                <w:right w:val="none" w:sz="0" w:space="0" w:color="auto"/>
              </w:divBdr>
            </w:div>
          </w:divsChild>
        </w:div>
        <w:div w:id="324746348">
          <w:marLeft w:val="0"/>
          <w:marRight w:val="0"/>
          <w:marTop w:val="0"/>
          <w:marBottom w:val="0"/>
          <w:divBdr>
            <w:top w:val="none" w:sz="0" w:space="0" w:color="auto"/>
            <w:left w:val="none" w:sz="0" w:space="0" w:color="auto"/>
            <w:bottom w:val="none" w:sz="0" w:space="0" w:color="auto"/>
            <w:right w:val="none" w:sz="0" w:space="0" w:color="auto"/>
          </w:divBdr>
          <w:divsChild>
            <w:div w:id="324746376">
              <w:marLeft w:val="0"/>
              <w:marRight w:val="0"/>
              <w:marTop w:val="0"/>
              <w:marBottom w:val="0"/>
              <w:divBdr>
                <w:top w:val="none" w:sz="0" w:space="0" w:color="auto"/>
                <w:left w:val="none" w:sz="0" w:space="0" w:color="auto"/>
                <w:bottom w:val="none" w:sz="0" w:space="0" w:color="auto"/>
                <w:right w:val="none" w:sz="0" w:space="0" w:color="auto"/>
              </w:divBdr>
              <w:divsChild>
                <w:div w:id="324746674">
                  <w:marLeft w:val="0"/>
                  <w:marRight w:val="0"/>
                  <w:marTop w:val="0"/>
                  <w:marBottom w:val="0"/>
                  <w:divBdr>
                    <w:top w:val="none" w:sz="0" w:space="0" w:color="auto"/>
                    <w:left w:val="none" w:sz="0" w:space="0" w:color="auto"/>
                    <w:bottom w:val="none" w:sz="0" w:space="0" w:color="auto"/>
                    <w:right w:val="none" w:sz="0" w:space="0" w:color="auto"/>
                  </w:divBdr>
                </w:div>
              </w:divsChild>
            </w:div>
            <w:div w:id="324746503">
              <w:marLeft w:val="0"/>
              <w:marRight w:val="0"/>
              <w:marTop w:val="0"/>
              <w:marBottom w:val="0"/>
              <w:divBdr>
                <w:top w:val="none" w:sz="0" w:space="0" w:color="auto"/>
                <w:left w:val="none" w:sz="0" w:space="0" w:color="auto"/>
                <w:bottom w:val="none" w:sz="0" w:space="0" w:color="auto"/>
                <w:right w:val="none" w:sz="0" w:space="0" w:color="auto"/>
              </w:divBdr>
              <w:divsChild>
                <w:div w:id="3247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53">
          <w:marLeft w:val="0"/>
          <w:marRight w:val="0"/>
          <w:marTop w:val="0"/>
          <w:marBottom w:val="0"/>
          <w:divBdr>
            <w:top w:val="none" w:sz="0" w:space="0" w:color="auto"/>
            <w:left w:val="none" w:sz="0" w:space="0" w:color="auto"/>
            <w:bottom w:val="none" w:sz="0" w:space="0" w:color="auto"/>
            <w:right w:val="none" w:sz="0" w:space="0" w:color="auto"/>
          </w:divBdr>
          <w:divsChild>
            <w:div w:id="324746375">
              <w:marLeft w:val="0"/>
              <w:marRight w:val="0"/>
              <w:marTop w:val="0"/>
              <w:marBottom w:val="0"/>
              <w:divBdr>
                <w:top w:val="none" w:sz="0" w:space="0" w:color="auto"/>
                <w:left w:val="none" w:sz="0" w:space="0" w:color="auto"/>
                <w:bottom w:val="none" w:sz="0" w:space="0" w:color="auto"/>
                <w:right w:val="none" w:sz="0" w:space="0" w:color="auto"/>
              </w:divBdr>
              <w:divsChild>
                <w:div w:id="324746414">
                  <w:marLeft w:val="0"/>
                  <w:marRight w:val="0"/>
                  <w:marTop w:val="0"/>
                  <w:marBottom w:val="0"/>
                  <w:divBdr>
                    <w:top w:val="none" w:sz="0" w:space="0" w:color="auto"/>
                    <w:left w:val="none" w:sz="0" w:space="0" w:color="auto"/>
                    <w:bottom w:val="none" w:sz="0" w:space="0" w:color="auto"/>
                    <w:right w:val="none" w:sz="0" w:space="0" w:color="auto"/>
                  </w:divBdr>
                </w:div>
              </w:divsChild>
            </w:div>
            <w:div w:id="324746669">
              <w:marLeft w:val="0"/>
              <w:marRight w:val="0"/>
              <w:marTop w:val="0"/>
              <w:marBottom w:val="0"/>
              <w:divBdr>
                <w:top w:val="none" w:sz="0" w:space="0" w:color="auto"/>
                <w:left w:val="none" w:sz="0" w:space="0" w:color="auto"/>
                <w:bottom w:val="none" w:sz="0" w:space="0" w:color="auto"/>
                <w:right w:val="none" w:sz="0" w:space="0" w:color="auto"/>
              </w:divBdr>
              <w:divsChild>
                <w:div w:id="324746259">
                  <w:marLeft w:val="0"/>
                  <w:marRight w:val="0"/>
                  <w:marTop w:val="0"/>
                  <w:marBottom w:val="0"/>
                  <w:divBdr>
                    <w:top w:val="none" w:sz="0" w:space="0" w:color="auto"/>
                    <w:left w:val="none" w:sz="0" w:space="0" w:color="auto"/>
                    <w:bottom w:val="none" w:sz="0" w:space="0" w:color="auto"/>
                    <w:right w:val="none" w:sz="0" w:space="0" w:color="auto"/>
                  </w:divBdr>
                  <w:divsChild>
                    <w:div w:id="324746454">
                      <w:marLeft w:val="0"/>
                      <w:marRight w:val="0"/>
                      <w:marTop w:val="0"/>
                      <w:marBottom w:val="0"/>
                      <w:divBdr>
                        <w:top w:val="none" w:sz="0" w:space="0" w:color="auto"/>
                        <w:left w:val="none" w:sz="0" w:space="0" w:color="auto"/>
                        <w:bottom w:val="none" w:sz="0" w:space="0" w:color="auto"/>
                        <w:right w:val="none" w:sz="0" w:space="0" w:color="auto"/>
                      </w:divBdr>
                    </w:div>
                  </w:divsChild>
                </w:div>
                <w:div w:id="324746343">
                  <w:marLeft w:val="0"/>
                  <w:marRight w:val="0"/>
                  <w:marTop w:val="0"/>
                  <w:marBottom w:val="0"/>
                  <w:divBdr>
                    <w:top w:val="none" w:sz="0" w:space="0" w:color="auto"/>
                    <w:left w:val="none" w:sz="0" w:space="0" w:color="auto"/>
                    <w:bottom w:val="none" w:sz="0" w:space="0" w:color="auto"/>
                    <w:right w:val="none" w:sz="0" w:space="0" w:color="auto"/>
                  </w:divBdr>
                  <w:divsChild>
                    <w:div w:id="324746481">
                      <w:marLeft w:val="0"/>
                      <w:marRight w:val="0"/>
                      <w:marTop w:val="0"/>
                      <w:marBottom w:val="0"/>
                      <w:divBdr>
                        <w:top w:val="none" w:sz="0" w:space="0" w:color="auto"/>
                        <w:left w:val="none" w:sz="0" w:space="0" w:color="auto"/>
                        <w:bottom w:val="none" w:sz="0" w:space="0" w:color="auto"/>
                        <w:right w:val="none" w:sz="0" w:space="0" w:color="auto"/>
                      </w:divBdr>
                    </w:div>
                  </w:divsChild>
                </w:div>
                <w:div w:id="324746412">
                  <w:marLeft w:val="0"/>
                  <w:marRight w:val="0"/>
                  <w:marTop w:val="0"/>
                  <w:marBottom w:val="0"/>
                  <w:divBdr>
                    <w:top w:val="none" w:sz="0" w:space="0" w:color="auto"/>
                    <w:left w:val="none" w:sz="0" w:space="0" w:color="auto"/>
                    <w:bottom w:val="none" w:sz="0" w:space="0" w:color="auto"/>
                    <w:right w:val="none" w:sz="0" w:space="0" w:color="auto"/>
                  </w:divBdr>
                </w:div>
                <w:div w:id="324746555">
                  <w:marLeft w:val="0"/>
                  <w:marRight w:val="0"/>
                  <w:marTop w:val="0"/>
                  <w:marBottom w:val="0"/>
                  <w:divBdr>
                    <w:top w:val="none" w:sz="0" w:space="0" w:color="auto"/>
                    <w:left w:val="none" w:sz="0" w:space="0" w:color="auto"/>
                    <w:bottom w:val="none" w:sz="0" w:space="0" w:color="auto"/>
                    <w:right w:val="none" w:sz="0" w:space="0" w:color="auto"/>
                  </w:divBdr>
                  <w:divsChild>
                    <w:div w:id="324746287">
                      <w:marLeft w:val="0"/>
                      <w:marRight w:val="0"/>
                      <w:marTop w:val="0"/>
                      <w:marBottom w:val="0"/>
                      <w:divBdr>
                        <w:top w:val="none" w:sz="0" w:space="0" w:color="auto"/>
                        <w:left w:val="none" w:sz="0" w:space="0" w:color="auto"/>
                        <w:bottom w:val="none" w:sz="0" w:space="0" w:color="auto"/>
                        <w:right w:val="none" w:sz="0" w:space="0" w:color="auto"/>
                      </w:divBdr>
                    </w:div>
                  </w:divsChild>
                </w:div>
                <w:div w:id="324746599">
                  <w:marLeft w:val="0"/>
                  <w:marRight w:val="0"/>
                  <w:marTop w:val="0"/>
                  <w:marBottom w:val="0"/>
                  <w:divBdr>
                    <w:top w:val="none" w:sz="0" w:space="0" w:color="auto"/>
                    <w:left w:val="none" w:sz="0" w:space="0" w:color="auto"/>
                    <w:bottom w:val="none" w:sz="0" w:space="0" w:color="auto"/>
                    <w:right w:val="none" w:sz="0" w:space="0" w:color="auto"/>
                  </w:divBdr>
                  <w:divsChild>
                    <w:div w:id="324746261">
                      <w:marLeft w:val="0"/>
                      <w:marRight w:val="0"/>
                      <w:marTop w:val="0"/>
                      <w:marBottom w:val="0"/>
                      <w:divBdr>
                        <w:top w:val="none" w:sz="0" w:space="0" w:color="auto"/>
                        <w:left w:val="none" w:sz="0" w:space="0" w:color="auto"/>
                        <w:bottom w:val="none" w:sz="0" w:space="0" w:color="auto"/>
                        <w:right w:val="none" w:sz="0" w:space="0" w:color="auto"/>
                      </w:divBdr>
                    </w:div>
                  </w:divsChild>
                </w:div>
                <w:div w:id="324746619">
                  <w:marLeft w:val="0"/>
                  <w:marRight w:val="0"/>
                  <w:marTop w:val="0"/>
                  <w:marBottom w:val="0"/>
                  <w:divBdr>
                    <w:top w:val="none" w:sz="0" w:space="0" w:color="auto"/>
                    <w:left w:val="none" w:sz="0" w:space="0" w:color="auto"/>
                    <w:bottom w:val="none" w:sz="0" w:space="0" w:color="auto"/>
                    <w:right w:val="none" w:sz="0" w:space="0" w:color="auto"/>
                  </w:divBdr>
                  <w:divsChild>
                    <w:div w:id="324746830">
                      <w:marLeft w:val="0"/>
                      <w:marRight w:val="0"/>
                      <w:marTop w:val="0"/>
                      <w:marBottom w:val="0"/>
                      <w:divBdr>
                        <w:top w:val="none" w:sz="0" w:space="0" w:color="auto"/>
                        <w:left w:val="none" w:sz="0" w:space="0" w:color="auto"/>
                        <w:bottom w:val="none" w:sz="0" w:space="0" w:color="auto"/>
                        <w:right w:val="none" w:sz="0" w:space="0" w:color="auto"/>
                      </w:divBdr>
                    </w:div>
                  </w:divsChild>
                </w:div>
                <w:div w:id="324746875">
                  <w:marLeft w:val="0"/>
                  <w:marRight w:val="0"/>
                  <w:marTop w:val="0"/>
                  <w:marBottom w:val="0"/>
                  <w:divBdr>
                    <w:top w:val="none" w:sz="0" w:space="0" w:color="auto"/>
                    <w:left w:val="none" w:sz="0" w:space="0" w:color="auto"/>
                    <w:bottom w:val="none" w:sz="0" w:space="0" w:color="auto"/>
                    <w:right w:val="none" w:sz="0" w:space="0" w:color="auto"/>
                  </w:divBdr>
                  <w:divsChild>
                    <w:div w:id="324746364">
                      <w:marLeft w:val="0"/>
                      <w:marRight w:val="0"/>
                      <w:marTop w:val="0"/>
                      <w:marBottom w:val="0"/>
                      <w:divBdr>
                        <w:top w:val="none" w:sz="0" w:space="0" w:color="auto"/>
                        <w:left w:val="none" w:sz="0" w:space="0" w:color="auto"/>
                        <w:bottom w:val="none" w:sz="0" w:space="0" w:color="auto"/>
                        <w:right w:val="none" w:sz="0" w:space="0" w:color="auto"/>
                      </w:divBdr>
                    </w:div>
                  </w:divsChild>
                </w:div>
                <w:div w:id="324746946">
                  <w:marLeft w:val="0"/>
                  <w:marRight w:val="0"/>
                  <w:marTop w:val="0"/>
                  <w:marBottom w:val="0"/>
                  <w:divBdr>
                    <w:top w:val="none" w:sz="0" w:space="0" w:color="auto"/>
                    <w:left w:val="none" w:sz="0" w:space="0" w:color="auto"/>
                    <w:bottom w:val="none" w:sz="0" w:space="0" w:color="auto"/>
                    <w:right w:val="none" w:sz="0" w:space="0" w:color="auto"/>
                  </w:divBdr>
                  <w:divsChild>
                    <w:div w:id="324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48">
              <w:marLeft w:val="0"/>
              <w:marRight w:val="0"/>
              <w:marTop w:val="0"/>
              <w:marBottom w:val="0"/>
              <w:divBdr>
                <w:top w:val="none" w:sz="0" w:space="0" w:color="auto"/>
                <w:left w:val="none" w:sz="0" w:space="0" w:color="auto"/>
                <w:bottom w:val="none" w:sz="0" w:space="0" w:color="auto"/>
                <w:right w:val="none" w:sz="0" w:space="0" w:color="auto"/>
              </w:divBdr>
              <w:divsChild>
                <w:div w:id="324746379">
                  <w:marLeft w:val="0"/>
                  <w:marRight w:val="0"/>
                  <w:marTop w:val="0"/>
                  <w:marBottom w:val="0"/>
                  <w:divBdr>
                    <w:top w:val="none" w:sz="0" w:space="0" w:color="auto"/>
                    <w:left w:val="none" w:sz="0" w:space="0" w:color="auto"/>
                    <w:bottom w:val="none" w:sz="0" w:space="0" w:color="auto"/>
                    <w:right w:val="none" w:sz="0" w:space="0" w:color="auto"/>
                  </w:divBdr>
                  <w:divsChild>
                    <w:div w:id="324746324">
                      <w:marLeft w:val="0"/>
                      <w:marRight w:val="0"/>
                      <w:marTop w:val="0"/>
                      <w:marBottom w:val="0"/>
                      <w:divBdr>
                        <w:top w:val="none" w:sz="0" w:space="0" w:color="auto"/>
                        <w:left w:val="none" w:sz="0" w:space="0" w:color="auto"/>
                        <w:bottom w:val="none" w:sz="0" w:space="0" w:color="auto"/>
                        <w:right w:val="none" w:sz="0" w:space="0" w:color="auto"/>
                      </w:divBdr>
                    </w:div>
                  </w:divsChild>
                </w:div>
                <w:div w:id="324746565">
                  <w:marLeft w:val="0"/>
                  <w:marRight w:val="0"/>
                  <w:marTop w:val="0"/>
                  <w:marBottom w:val="0"/>
                  <w:divBdr>
                    <w:top w:val="none" w:sz="0" w:space="0" w:color="auto"/>
                    <w:left w:val="none" w:sz="0" w:space="0" w:color="auto"/>
                    <w:bottom w:val="none" w:sz="0" w:space="0" w:color="auto"/>
                    <w:right w:val="none" w:sz="0" w:space="0" w:color="auto"/>
                  </w:divBdr>
                  <w:divsChild>
                    <w:div w:id="324746368">
                      <w:marLeft w:val="0"/>
                      <w:marRight w:val="0"/>
                      <w:marTop w:val="0"/>
                      <w:marBottom w:val="0"/>
                      <w:divBdr>
                        <w:top w:val="none" w:sz="0" w:space="0" w:color="auto"/>
                        <w:left w:val="none" w:sz="0" w:space="0" w:color="auto"/>
                        <w:bottom w:val="none" w:sz="0" w:space="0" w:color="auto"/>
                        <w:right w:val="none" w:sz="0" w:space="0" w:color="auto"/>
                      </w:divBdr>
                    </w:div>
                  </w:divsChild>
                </w:div>
                <w:div w:id="324746724">
                  <w:marLeft w:val="0"/>
                  <w:marRight w:val="0"/>
                  <w:marTop w:val="0"/>
                  <w:marBottom w:val="0"/>
                  <w:divBdr>
                    <w:top w:val="none" w:sz="0" w:space="0" w:color="auto"/>
                    <w:left w:val="none" w:sz="0" w:space="0" w:color="auto"/>
                    <w:bottom w:val="none" w:sz="0" w:space="0" w:color="auto"/>
                    <w:right w:val="none" w:sz="0" w:space="0" w:color="auto"/>
                  </w:divBdr>
                </w:div>
                <w:div w:id="324746838">
                  <w:marLeft w:val="0"/>
                  <w:marRight w:val="0"/>
                  <w:marTop w:val="0"/>
                  <w:marBottom w:val="0"/>
                  <w:divBdr>
                    <w:top w:val="none" w:sz="0" w:space="0" w:color="auto"/>
                    <w:left w:val="none" w:sz="0" w:space="0" w:color="auto"/>
                    <w:bottom w:val="none" w:sz="0" w:space="0" w:color="auto"/>
                    <w:right w:val="none" w:sz="0" w:space="0" w:color="auto"/>
                  </w:divBdr>
                  <w:divsChild>
                    <w:div w:id="3247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354">
          <w:marLeft w:val="0"/>
          <w:marRight w:val="0"/>
          <w:marTop w:val="0"/>
          <w:marBottom w:val="0"/>
          <w:divBdr>
            <w:top w:val="none" w:sz="0" w:space="0" w:color="auto"/>
            <w:left w:val="none" w:sz="0" w:space="0" w:color="auto"/>
            <w:bottom w:val="none" w:sz="0" w:space="0" w:color="auto"/>
            <w:right w:val="none" w:sz="0" w:space="0" w:color="auto"/>
          </w:divBdr>
          <w:divsChild>
            <w:div w:id="324746381">
              <w:marLeft w:val="0"/>
              <w:marRight w:val="0"/>
              <w:marTop w:val="0"/>
              <w:marBottom w:val="0"/>
              <w:divBdr>
                <w:top w:val="none" w:sz="0" w:space="0" w:color="auto"/>
                <w:left w:val="none" w:sz="0" w:space="0" w:color="auto"/>
                <w:bottom w:val="none" w:sz="0" w:space="0" w:color="auto"/>
                <w:right w:val="none" w:sz="0" w:space="0" w:color="auto"/>
              </w:divBdr>
              <w:divsChild>
                <w:div w:id="324746494">
                  <w:marLeft w:val="0"/>
                  <w:marRight w:val="0"/>
                  <w:marTop w:val="0"/>
                  <w:marBottom w:val="0"/>
                  <w:divBdr>
                    <w:top w:val="none" w:sz="0" w:space="0" w:color="auto"/>
                    <w:left w:val="none" w:sz="0" w:space="0" w:color="auto"/>
                    <w:bottom w:val="none" w:sz="0" w:space="0" w:color="auto"/>
                    <w:right w:val="none" w:sz="0" w:space="0" w:color="auto"/>
                  </w:divBdr>
                </w:div>
              </w:divsChild>
            </w:div>
            <w:div w:id="324746705">
              <w:marLeft w:val="0"/>
              <w:marRight w:val="0"/>
              <w:marTop w:val="0"/>
              <w:marBottom w:val="0"/>
              <w:divBdr>
                <w:top w:val="none" w:sz="0" w:space="0" w:color="auto"/>
                <w:left w:val="none" w:sz="0" w:space="0" w:color="auto"/>
                <w:bottom w:val="none" w:sz="0" w:space="0" w:color="auto"/>
                <w:right w:val="none" w:sz="0" w:space="0" w:color="auto"/>
              </w:divBdr>
              <w:divsChild>
                <w:div w:id="3247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70">
          <w:marLeft w:val="0"/>
          <w:marRight w:val="0"/>
          <w:marTop w:val="0"/>
          <w:marBottom w:val="0"/>
          <w:divBdr>
            <w:top w:val="none" w:sz="0" w:space="0" w:color="auto"/>
            <w:left w:val="none" w:sz="0" w:space="0" w:color="auto"/>
            <w:bottom w:val="none" w:sz="0" w:space="0" w:color="auto"/>
            <w:right w:val="none" w:sz="0" w:space="0" w:color="auto"/>
          </w:divBdr>
          <w:divsChild>
            <w:div w:id="324746252">
              <w:marLeft w:val="0"/>
              <w:marRight w:val="0"/>
              <w:marTop w:val="0"/>
              <w:marBottom w:val="0"/>
              <w:divBdr>
                <w:top w:val="none" w:sz="0" w:space="0" w:color="auto"/>
                <w:left w:val="none" w:sz="0" w:space="0" w:color="auto"/>
                <w:bottom w:val="none" w:sz="0" w:space="0" w:color="auto"/>
                <w:right w:val="none" w:sz="0" w:space="0" w:color="auto"/>
              </w:divBdr>
              <w:divsChild>
                <w:div w:id="324746518">
                  <w:marLeft w:val="0"/>
                  <w:marRight w:val="0"/>
                  <w:marTop w:val="0"/>
                  <w:marBottom w:val="0"/>
                  <w:divBdr>
                    <w:top w:val="none" w:sz="0" w:space="0" w:color="auto"/>
                    <w:left w:val="none" w:sz="0" w:space="0" w:color="auto"/>
                    <w:bottom w:val="none" w:sz="0" w:space="0" w:color="auto"/>
                    <w:right w:val="none" w:sz="0" w:space="0" w:color="auto"/>
                  </w:divBdr>
                </w:div>
              </w:divsChild>
            </w:div>
            <w:div w:id="324746397">
              <w:marLeft w:val="0"/>
              <w:marRight w:val="0"/>
              <w:marTop w:val="0"/>
              <w:marBottom w:val="0"/>
              <w:divBdr>
                <w:top w:val="none" w:sz="0" w:space="0" w:color="auto"/>
                <w:left w:val="none" w:sz="0" w:space="0" w:color="auto"/>
                <w:bottom w:val="none" w:sz="0" w:space="0" w:color="auto"/>
                <w:right w:val="none" w:sz="0" w:space="0" w:color="auto"/>
              </w:divBdr>
              <w:divsChild>
                <w:div w:id="324746530">
                  <w:marLeft w:val="0"/>
                  <w:marRight w:val="0"/>
                  <w:marTop w:val="0"/>
                  <w:marBottom w:val="0"/>
                  <w:divBdr>
                    <w:top w:val="none" w:sz="0" w:space="0" w:color="auto"/>
                    <w:left w:val="none" w:sz="0" w:space="0" w:color="auto"/>
                    <w:bottom w:val="none" w:sz="0" w:space="0" w:color="auto"/>
                    <w:right w:val="none" w:sz="0" w:space="0" w:color="auto"/>
                  </w:divBdr>
                </w:div>
              </w:divsChild>
            </w:div>
            <w:div w:id="324746432">
              <w:marLeft w:val="0"/>
              <w:marRight w:val="0"/>
              <w:marTop w:val="0"/>
              <w:marBottom w:val="0"/>
              <w:divBdr>
                <w:top w:val="none" w:sz="0" w:space="0" w:color="auto"/>
                <w:left w:val="none" w:sz="0" w:space="0" w:color="auto"/>
                <w:bottom w:val="none" w:sz="0" w:space="0" w:color="auto"/>
                <w:right w:val="none" w:sz="0" w:space="0" w:color="auto"/>
              </w:divBdr>
              <w:divsChild>
                <w:div w:id="324746848">
                  <w:marLeft w:val="0"/>
                  <w:marRight w:val="0"/>
                  <w:marTop w:val="0"/>
                  <w:marBottom w:val="0"/>
                  <w:divBdr>
                    <w:top w:val="none" w:sz="0" w:space="0" w:color="auto"/>
                    <w:left w:val="none" w:sz="0" w:space="0" w:color="auto"/>
                    <w:bottom w:val="none" w:sz="0" w:space="0" w:color="auto"/>
                    <w:right w:val="none" w:sz="0" w:space="0" w:color="auto"/>
                  </w:divBdr>
                </w:div>
              </w:divsChild>
            </w:div>
            <w:div w:id="324746631">
              <w:marLeft w:val="0"/>
              <w:marRight w:val="0"/>
              <w:marTop w:val="0"/>
              <w:marBottom w:val="0"/>
              <w:divBdr>
                <w:top w:val="none" w:sz="0" w:space="0" w:color="auto"/>
                <w:left w:val="none" w:sz="0" w:space="0" w:color="auto"/>
                <w:bottom w:val="none" w:sz="0" w:space="0" w:color="auto"/>
                <w:right w:val="none" w:sz="0" w:space="0" w:color="auto"/>
              </w:divBdr>
              <w:divsChild>
                <w:div w:id="324746342">
                  <w:marLeft w:val="0"/>
                  <w:marRight w:val="0"/>
                  <w:marTop w:val="0"/>
                  <w:marBottom w:val="0"/>
                  <w:divBdr>
                    <w:top w:val="none" w:sz="0" w:space="0" w:color="auto"/>
                    <w:left w:val="none" w:sz="0" w:space="0" w:color="auto"/>
                    <w:bottom w:val="none" w:sz="0" w:space="0" w:color="auto"/>
                    <w:right w:val="none" w:sz="0" w:space="0" w:color="auto"/>
                  </w:divBdr>
                </w:div>
              </w:divsChild>
            </w:div>
            <w:div w:id="324746692">
              <w:marLeft w:val="0"/>
              <w:marRight w:val="0"/>
              <w:marTop w:val="0"/>
              <w:marBottom w:val="0"/>
              <w:divBdr>
                <w:top w:val="none" w:sz="0" w:space="0" w:color="auto"/>
                <w:left w:val="none" w:sz="0" w:space="0" w:color="auto"/>
                <w:bottom w:val="none" w:sz="0" w:space="0" w:color="auto"/>
                <w:right w:val="none" w:sz="0" w:space="0" w:color="auto"/>
              </w:divBdr>
              <w:divsChild>
                <w:div w:id="324746262">
                  <w:marLeft w:val="0"/>
                  <w:marRight w:val="0"/>
                  <w:marTop w:val="0"/>
                  <w:marBottom w:val="0"/>
                  <w:divBdr>
                    <w:top w:val="none" w:sz="0" w:space="0" w:color="auto"/>
                    <w:left w:val="none" w:sz="0" w:space="0" w:color="auto"/>
                    <w:bottom w:val="none" w:sz="0" w:space="0" w:color="auto"/>
                    <w:right w:val="none" w:sz="0" w:space="0" w:color="auto"/>
                  </w:divBdr>
                </w:div>
              </w:divsChild>
            </w:div>
            <w:div w:id="324746851">
              <w:marLeft w:val="0"/>
              <w:marRight w:val="0"/>
              <w:marTop w:val="0"/>
              <w:marBottom w:val="0"/>
              <w:divBdr>
                <w:top w:val="none" w:sz="0" w:space="0" w:color="auto"/>
                <w:left w:val="none" w:sz="0" w:space="0" w:color="auto"/>
                <w:bottom w:val="none" w:sz="0" w:space="0" w:color="auto"/>
                <w:right w:val="none" w:sz="0" w:space="0" w:color="auto"/>
              </w:divBdr>
              <w:divsChild>
                <w:div w:id="3247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83">
          <w:marLeft w:val="0"/>
          <w:marRight w:val="0"/>
          <w:marTop w:val="0"/>
          <w:marBottom w:val="0"/>
          <w:divBdr>
            <w:top w:val="none" w:sz="0" w:space="0" w:color="auto"/>
            <w:left w:val="none" w:sz="0" w:space="0" w:color="auto"/>
            <w:bottom w:val="none" w:sz="0" w:space="0" w:color="auto"/>
            <w:right w:val="none" w:sz="0" w:space="0" w:color="auto"/>
          </w:divBdr>
          <w:divsChild>
            <w:div w:id="324746462">
              <w:marLeft w:val="0"/>
              <w:marRight w:val="0"/>
              <w:marTop w:val="0"/>
              <w:marBottom w:val="0"/>
              <w:divBdr>
                <w:top w:val="none" w:sz="0" w:space="0" w:color="auto"/>
                <w:left w:val="none" w:sz="0" w:space="0" w:color="auto"/>
                <w:bottom w:val="none" w:sz="0" w:space="0" w:color="auto"/>
                <w:right w:val="none" w:sz="0" w:space="0" w:color="auto"/>
              </w:divBdr>
              <w:divsChild>
                <w:div w:id="324746275">
                  <w:marLeft w:val="0"/>
                  <w:marRight w:val="0"/>
                  <w:marTop w:val="0"/>
                  <w:marBottom w:val="0"/>
                  <w:divBdr>
                    <w:top w:val="none" w:sz="0" w:space="0" w:color="auto"/>
                    <w:left w:val="none" w:sz="0" w:space="0" w:color="auto"/>
                    <w:bottom w:val="none" w:sz="0" w:space="0" w:color="auto"/>
                    <w:right w:val="none" w:sz="0" w:space="0" w:color="auto"/>
                  </w:divBdr>
                </w:div>
              </w:divsChild>
            </w:div>
            <w:div w:id="324746581">
              <w:marLeft w:val="0"/>
              <w:marRight w:val="0"/>
              <w:marTop w:val="0"/>
              <w:marBottom w:val="0"/>
              <w:divBdr>
                <w:top w:val="none" w:sz="0" w:space="0" w:color="auto"/>
                <w:left w:val="none" w:sz="0" w:space="0" w:color="auto"/>
                <w:bottom w:val="none" w:sz="0" w:space="0" w:color="auto"/>
                <w:right w:val="none" w:sz="0" w:space="0" w:color="auto"/>
              </w:divBdr>
              <w:divsChild>
                <w:div w:id="324746280">
                  <w:marLeft w:val="0"/>
                  <w:marRight w:val="0"/>
                  <w:marTop w:val="0"/>
                  <w:marBottom w:val="0"/>
                  <w:divBdr>
                    <w:top w:val="none" w:sz="0" w:space="0" w:color="auto"/>
                    <w:left w:val="none" w:sz="0" w:space="0" w:color="auto"/>
                    <w:bottom w:val="none" w:sz="0" w:space="0" w:color="auto"/>
                    <w:right w:val="none" w:sz="0" w:space="0" w:color="auto"/>
                  </w:divBdr>
                </w:div>
              </w:divsChild>
            </w:div>
            <w:div w:id="324746659">
              <w:marLeft w:val="0"/>
              <w:marRight w:val="0"/>
              <w:marTop w:val="0"/>
              <w:marBottom w:val="0"/>
              <w:divBdr>
                <w:top w:val="none" w:sz="0" w:space="0" w:color="auto"/>
                <w:left w:val="none" w:sz="0" w:space="0" w:color="auto"/>
                <w:bottom w:val="none" w:sz="0" w:space="0" w:color="auto"/>
                <w:right w:val="none" w:sz="0" w:space="0" w:color="auto"/>
              </w:divBdr>
              <w:divsChild>
                <w:div w:id="324746528">
                  <w:marLeft w:val="0"/>
                  <w:marRight w:val="0"/>
                  <w:marTop w:val="0"/>
                  <w:marBottom w:val="0"/>
                  <w:divBdr>
                    <w:top w:val="none" w:sz="0" w:space="0" w:color="auto"/>
                    <w:left w:val="none" w:sz="0" w:space="0" w:color="auto"/>
                    <w:bottom w:val="none" w:sz="0" w:space="0" w:color="auto"/>
                    <w:right w:val="none" w:sz="0" w:space="0" w:color="auto"/>
                  </w:divBdr>
                </w:div>
              </w:divsChild>
            </w:div>
            <w:div w:id="324746683">
              <w:marLeft w:val="0"/>
              <w:marRight w:val="0"/>
              <w:marTop w:val="0"/>
              <w:marBottom w:val="0"/>
              <w:divBdr>
                <w:top w:val="none" w:sz="0" w:space="0" w:color="auto"/>
                <w:left w:val="none" w:sz="0" w:space="0" w:color="auto"/>
                <w:bottom w:val="none" w:sz="0" w:space="0" w:color="auto"/>
                <w:right w:val="none" w:sz="0" w:space="0" w:color="auto"/>
              </w:divBdr>
              <w:divsChild>
                <w:div w:id="324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89">
          <w:marLeft w:val="0"/>
          <w:marRight w:val="0"/>
          <w:marTop w:val="0"/>
          <w:marBottom w:val="0"/>
          <w:divBdr>
            <w:top w:val="none" w:sz="0" w:space="0" w:color="auto"/>
            <w:left w:val="none" w:sz="0" w:space="0" w:color="auto"/>
            <w:bottom w:val="none" w:sz="0" w:space="0" w:color="auto"/>
            <w:right w:val="none" w:sz="0" w:space="0" w:color="auto"/>
          </w:divBdr>
          <w:divsChild>
            <w:div w:id="324746284">
              <w:marLeft w:val="0"/>
              <w:marRight w:val="0"/>
              <w:marTop w:val="0"/>
              <w:marBottom w:val="0"/>
              <w:divBdr>
                <w:top w:val="none" w:sz="0" w:space="0" w:color="auto"/>
                <w:left w:val="none" w:sz="0" w:space="0" w:color="auto"/>
                <w:bottom w:val="none" w:sz="0" w:space="0" w:color="auto"/>
                <w:right w:val="none" w:sz="0" w:space="0" w:color="auto"/>
              </w:divBdr>
              <w:divsChild>
                <w:div w:id="324746398">
                  <w:marLeft w:val="0"/>
                  <w:marRight w:val="0"/>
                  <w:marTop w:val="0"/>
                  <w:marBottom w:val="0"/>
                  <w:divBdr>
                    <w:top w:val="none" w:sz="0" w:space="0" w:color="auto"/>
                    <w:left w:val="none" w:sz="0" w:space="0" w:color="auto"/>
                    <w:bottom w:val="none" w:sz="0" w:space="0" w:color="auto"/>
                    <w:right w:val="none" w:sz="0" w:space="0" w:color="auto"/>
                  </w:divBdr>
                </w:div>
              </w:divsChild>
            </w:div>
            <w:div w:id="324746351">
              <w:marLeft w:val="0"/>
              <w:marRight w:val="0"/>
              <w:marTop w:val="0"/>
              <w:marBottom w:val="0"/>
              <w:divBdr>
                <w:top w:val="none" w:sz="0" w:space="0" w:color="auto"/>
                <w:left w:val="none" w:sz="0" w:space="0" w:color="auto"/>
                <w:bottom w:val="none" w:sz="0" w:space="0" w:color="auto"/>
                <w:right w:val="none" w:sz="0" w:space="0" w:color="auto"/>
              </w:divBdr>
              <w:divsChild>
                <w:div w:id="324746657">
                  <w:marLeft w:val="0"/>
                  <w:marRight w:val="0"/>
                  <w:marTop w:val="0"/>
                  <w:marBottom w:val="0"/>
                  <w:divBdr>
                    <w:top w:val="none" w:sz="0" w:space="0" w:color="auto"/>
                    <w:left w:val="none" w:sz="0" w:space="0" w:color="auto"/>
                    <w:bottom w:val="none" w:sz="0" w:space="0" w:color="auto"/>
                    <w:right w:val="none" w:sz="0" w:space="0" w:color="auto"/>
                  </w:divBdr>
                </w:div>
              </w:divsChild>
            </w:div>
            <w:div w:id="324746495">
              <w:marLeft w:val="0"/>
              <w:marRight w:val="0"/>
              <w:marTop w:val="0"/>
              <w:marBottom w:val="0"/>
              <w:divBdr>
                <w:top w:val="none" w:sz="0" w:space="0" w:color="auto"/>
                <w:left w:val="none" w:sz="0" w:space="0" w:color="auto"/>
                <w:bottom w:val="none" w:sz="0" w:space="0" w:color="auto"/>
                <w:right w:val="none" w:sz="0" w:space="0" w:color="auto"/>
              </w:divBdr>
              <w:divsChild>
                <w:div w:id="3247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09">
          <w:marLeft w:val="0"/>
          <w:marRight w:val="0"/>
          <w:marTop w:val="0"/>
          <w:marBottom w:val="0"/>
          <w:divBdr>
            <w:top w:val="none" w:sz="0" w:space="0" w:color="auto"/>
            <w:left w:val="none" w:sz="0" w:space="0" w:color="auto"/>
            <w:bottom w:val="none" w:sz="0" w:space="0" w:color="auto"/>
            <w:right w:val="none" w:sz="0" w:space="0" w:color="auto"/>
          </w:divBdr>
          <w:divsChild>
            <w:div w:id="324746433">
              <w:marLeft w:val="0"/>
              <w:marRight w:val="0"/>
              <w:marTop w:val="0"/>
              <w:marBottom w:val="0"/>
              <w:divBdr>
                <w:top w:val="none" w:sz="0" w:space="0" w:color="auto"/>
                <w:left w:val="none" w:sz="0" w:space="0" w:color="auto"/>
                <w:bottom w:val="none" w:sz="0" w:space="0" w:color="auto"/>
                <w:right w:val="none" w:sz="0" w:space="0" w:color="auto"/>
              </w:divBdr>
            </w:div>
          </w:divsChild>
        </w:div>
        <w:div w:id="324746428">
          <w:marLeft w:val="0"/>
          <w:marRight w:val="0"/>
          <w:marTop w:val="0"/>
          <w:marBottom w:val="0"/>
          <w:divBdr>
            <w:top w:val="none" w:sz="0" w:space="0" w:color="auto"/>
            <w:left w:val="none" w:sz="0" w:space="0" w:color="auto"/>
            <w:bottom w:val="none" w:sz="0" w:space="0" w:color="auto"/>
            <w:right w:val="none" w:sz="0" w:space="0" w:color="auto"/>
          </w:divBdr>
          <w:divsChild>
            <w:div w:id="324746909">
              <w:marLeft w:val="0"/>
              <w:marRight w:val="0"/>
              <w:marTop w:val="0"/>
              <w:marBottom w:val="0"/>
              <w:divBdr>
                <w:top w:val="none" w:sz="0" w:space="0" w:color="auto"/>
                <w:left w:val="none" w:sz="0" w:space="0" w:color="auto"/>
                <w:bottom w:val="none" w:sz="0" w:space="0" w:color="auto"/>
                <w:right w:val="none" w:sz="0" w:space="0" w:color="auto"/>
              </w:divBdr>
            </w:div>
          </w:divsChild>
        </w:div>
        <w:div w:id="324746439">
          <w:marLeft w:val="0"/>
          <w:marRight w:val="0"/>
          <w:marTop w:val="0"/>
          <w:marBottom w:val="0"/>
          <w:divBdr>
            <w:top w:val="none" w:sz="0" w:space="0" w:color="auto"/>
            <w:left w:val="none" w:sz="0" w:space="0" w:color="auto"/>
            <w:bottom w:val="none" w:sz="0" w:space="0" w:color="auto"/>
            <w:right w:val="none" w:sz="0" w:space="0" w:color="auto"/>
          </w:divBdr>
          <w:divsChild>
            <w:div w:id="324746346">
              <w:marLeft w:val="0"/>
              <w:marRight w:val="0"/>
              <w:marTop w:val="0"/>
              <w:marBottom w:val="0"/>
              <w:divBdr>
                <w:top w:val="none" w:sz="0" w:space="0" w:color="auto"/>
                <w:left w:val="none" w:sz="0" w:space="0" w:color="auto"/>
                <w:bottom w:val="none" w:sz="0" w:space="0" w:color="auto"/>
                <w:right w:val="none" w:sz="0" w:space="0" w:color="auto"/>
              </w:divBdr>
              <w:divsChild>
                <w:div w:id="324746545">
                  <w:marLeft w:val="0"/>
                  <w:marRight w:val="0"/>
                  <w:marTop w:val="0"/>
                  <w:marBottom w:val="0"/>
                  <w:divBdr>
                    <w:top w:val="none" w:sz="0" w:space="0" w:color="auto"/>
                    <w:left w:val="none" w:sz="0" w:space="0" w:color="auto"/>
                    <w:bottom w:val="none" w:sz="0" w:space="0" w:color="auto"/>
                    <w:right w:val="none" w:sz="0" w:space="0" w:color="auto"/>
                  </w:divBdr>
                </w:div>
              </w:divsChild>
            </w:div>
            <w:div w:id="324746620">
              <w:marLeft w:val="0"/>
              <w:marRight w:val="0"/>
              <w:marTop w:val="0"/>
              <w:marBottom w:val="0"/>
              <w:divBdr>
                <w:top w:val="none" w:sz="0" w:space="0" w:color="auto"/>
                <w:left w:val="none" w:sz="0" w:space="0" w:color="auto"/>
                <w:bottom w:val="none" w:sz="0" w:space="0" w:color="auto"/>
                <w:right w:val="none" w:sz="0" w:space="0" w:color="auto"/>
              </w:divBdr>
              <w:divsChild>
                <w:div w:id="324746869">
                  <w:marLeft w:val="0"/>
                  <w:marRight w:val="0"/>
                  <w:marTop w:val="0"/>
                  <w:marBottom w:val="0"/>
                  <w:divBdr>
                    <w:top w:val="none" w:sz="0" w:space="0" w:color="auto"/>
                    <w:left w:val="none" w:sz="0" w:space="0" w:color="auto"/>
                    <w:bottom w:val="none" w:sz="0" w:space="0" w:color="auto"/>
                    <w:right w:val="none" w:sz="0" w:space="0" w:color="auto"/>
                  </w:divBdr>
                </w:div>
              </w:divsChild>
            </w:div>
            <w:div w:id="324746754">
              <w:marLeft w:val="0"/>
              <w:marRight w:val="0"/>
              <w:marTop w:val="0"/>
              <w:marBottom w:val="0"/>
              <w:divBdr>
                <w:top w:val="none" w:sz="0" w:space="0" w:color="auto"/>
                <w:left w:val="none" w:sz="0" w:space="0" w:color="auto"/>
                <w:bottom w:val="none" w:sz="0" w:space="0" w:color="auto"/>
                <w:right w:val="none" w:sz="0" w:space="0" w:color="auto"/>
              </w:divBdr>
              <w:divsChild>
                <w:div w:id="324746302">
                  <w:marLeft w:val="0"/>
                  <w:marRight w:val="0"/>
                  <w:marTop w:val="0"/>
                  <w:marBottom w:val="0"/>
                  <w:divBdr>
                    <w:top w:val="none" w:sz="0" w:space="0" w:color="auto"/>
                    <w:left w:val="none" w:sz="0" w:space="0" w:color="auto"/>
                    <w:bottom w:val="none" w:sz="0" w:space="0" w:color="auto"/>
                    <w:right w:val="none" w:sz="0" w:space="0" w:color="auto"/>
                  </w:divBdr>
                </w:div>
                <w:div w:id="324746385">
                  <w:marLeft w:val="0"/>
                  <w:marRight w:val="0"/>
                  <w:marTop w:val="0"/>
                  <w:marBottom w:val="0"/>
                  <w:divBdr>
                    <w:top w:val="none" w:sz="0" w:space="0" w:color="auto"/>
                    <w:left w:val="none" w:sz="0" w:space="0" w:color="auto"/>
                    <w:bottom w:val="none" w:sz="0" w:space="0" w:color="auto"/>
                    <w:right w:val="none" w:sz="0" w:space="0" w:color="auto"/>
                  </w:divBdr>
                </w:div>
                <w:div w:id="3247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47">
          <w:marLeft w:val="0"/>
          <w:marRight w:val="0"/>
          <w:marTop w:val="0"/>
          <w:marBottom w:val="0"/>
          <w:divBdr>
            <w:top w:val="none" w:sz="0" w:space="0" w:color="auto"/>
            <w:left w:val="none" w:sz="0" w:space="0" w:color="auto"/>
            <w:bottom w:val="none" w:sz="0" w:space="0" w:color="auto"/>
            <w:right w:val="none" w:sz="0" w:space="0" w:color="auto"/>
          </w:divBdr>
          <w:divsChild>
            <w:div w:id="324746572">
              <w:marLeft w:val="0"/>
              <w:marRight w:val="0"/>
              <w:marTop w:val="0"/>
              <w:marBottom w:val="0"/>
              <w:divBdr>
                <w:top w:val="none" w:sz="0" w:space="0" w:color="auto"/>
                <w:left w:val="none" w:sz="0" w:space="0" w:color="auto"/>
                <w:bottom w:val="none" w:sz="0" w:space="0" w:color="auto"/>
                <w:right w:val="none" w:sz="0" w:space="0" w:color="auto"/>
              </w:divBdr>
              <w:divsChild>
                <w:div w:id="324746710">
                  <w:marLeft w:val="0"/>
                  <w:marRight w:val="0"/>
                  <w:marTop w:val="0"/>
                  <w:marBottom w:val="0"/>
                  <w:divBdr>
                    <w:top w:val="none" w:sz="0" w:space="0" w:color="auto"/>
                    <w:left w:val="none" w:sz="0" w:space="0" w:color="auto"/>
                    <w:bottom w:val="none" w:sz="0" w:space="0" w:color="auto"/>
                    <w:right w:val="none" w:sz="0" w:space="0" w:color="auto"/>
                  </w:divBdr>
                </w:div>
              </w:divsChild>
            </w:div>
            <w:div w:id="324746645">
              <w:marLeft w:val="0"/>
              <w:marRight w:val="0"/>
              <w:marTop w:val="0"/>
              <w:marBottom w:val="0"/>
              <w:divBdr>
                <w:top w:val="none" w:sz="0" w:space="0" w:color="auto"/>
                <w:left w:val="none" w:sz="0" w:space="0" w:color="auto"/>
                <w:bottom w:val="none" w:sz="0" w:space="0" w:color="auto"/>
                <w:right w:val="none" w:sz="0" w:space="0" w:color="auto"/>
              </w:divBdr>
              <w:divsChild>
                <w:div w:id="324746897">
                  <w:marLeft w:val="0"/>
                  <w:marRight w:val="0"/>
                  <w:marTop w:val="0"/>
                  <w:marBottom w:val="0"/>
                  <w:divBdr>
                    <w:top w:val="none" w:sz="0" w:space="0" w:color="auto"/>
                    <w:left w:val="none" w:sz="0" w:space="0" w:color="auto"/>
                    <w:bottom w:val="none" w:sz="0" w:space="0" w:color="auto"/>
                    <w:right w:val="none" w:sz="0" w:space="0" w:color="auto"/>
                  </w:divBdr>
                </w:div>
              </w:divsChild>
            </w:div>
            <w:div w:id="324746758">
              <w:marLeft w:val="0"/>
              <w:marRight w:val="0"/>
              <w:marTop w:val="0"/>
              <w:marBottom w:val="0"/>
              <w:divBdr>
                <w:top w:val="none" w:sz="0" w:space="0" w:color="auto"/>
                <w:left w:val="none" w:sz="0" w:space="0" w:color="auto"/>
                <w:bottom w:val="none" w:sz="0" w:space="0" w:color="auto"/>
                <w:right w:val="none" w:sz="0" w:space="0" w:color="auto"/>
              </w:divBdr>
              <w:divsChild>
                <w:div w:id="324746436">
                  <w:marLeft w:val="0"/>
                  <w:marRight w:val="0"/>
                  <w:marTop w:val="0"/>
                  <w:marBottom w:val="0"/>
                  <w:divBdr>
                    <w:top w:val="none" w:sz="0" w:space="0" w:color="auto"/>
                    <w:left w:val="none" w:sz="0" w:space="0" w:color="auto"/>
                    <w:bottom w:val="none" w:sz="0" w:space="0" w:color="auto"/>
                    <w:right w:val="none" w:sz="0" w:space="0" w:color="auto"/>
                  </w:divBdr>
                </w:div>
              </w:divsChild>
            </w:div>
            <w:div w:id="324746890">
              <w:marLeft w:val="0"/>
              <w:marRight w:val="0"/>
              <w:marTop w:val="0"/>
              <w:marBottom w:val="0"/>
              <w:divBdr>
                <w:top w:val="none" w:sz="0" w:space="0" w:color="auto"/>
                <w:left w:val="none" w:sz="0" w:space="0" w:color="auto"/>
                <w:bottom w:val="none" w:sz="0" w:space="0" w:color="auto"/>
                <w:right w:val="none" w:sz="0" w:space="0" w:color="auto"/>
              </w:divBdr>
              <w:divsChild>
                <w:div w:id="324746860">
                  <w:marLeft w:val="0"/>
                  <w:marRight w:val="0"/>
                  <w:marTop w:val="0"/>
                  <w:marBottom w:val="0"/>
                  <w:divBdr>
                    <w:top w:val="none" w:sz="0" w:space="0" w:color="auto"/>
                    <w:left w:val="none" w:sz="0" w:space="0" w:color="auto"/>
                    <w:bottom w:val="none" w:sz="0" w:space="0" w:color="auto"/>
                    <w:right w:val="none" w:sz="0" w:space="0" w:color="auto"/>
                  </w:divBdr>
                </w:div>
              </w:divsChild>
            </w:div>
            <w:div w:id="324746918">
              <w:marLeft w:val="0"/>
              <w:marRight w:val="0"/>
              <w:marTop w:val="0"/>
              <w:marBottom w:val="0"/>
              <w:divBdr>
                <w:top w:val="none" w:sz="0" w:space="0" w:color="auto"/>
                <w:left w:val="none" w:sz="0" w:space="0" w:color="auto"/>
                <w:bottom w:val="none" w:sz="0" w:space="0" w:color="auto"/>
                <w:right w:val="none" w:sz="0" w:space="0" w:color="auto"/>
              </w:divBdr>
              <w:divsChild>
                <w:div w:id="3247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66">
          <w:marLeft w:val="0"/>
          <w:marRight w:val="0"/>
          <w:marTop w:val="0"/>
          <w:marBottom w:val="0"/>
          <w:divBdr>
            <w:top w:val="none" w:sz="0" w:space="0" w:color="auto"/>
            <w:left w:val="none" w:sz="0" w:space="0" w:color="auto"/>
            <w:bottom w:val="none" w:sz="0" w:space="0" w:color="auto"/>
            <w:right w:val="none" w:sz="0" w:space="0" w:color="auto"/>
          </w:divBdr>
          <w:divsChild>
            <w:div w:id="324746300">
              <w:marLeft w:val="0"/>
              <w:marRight w:val="0"/>
              <w:marTop w:val="0"/>
              <w:marBottom w:val="0"/>
              <w:divBdr>
                <w:top w:val="none" w:sz="0" w:space="0" w:color="auto"/>
                <w:left w:val="none" w:sz="0" w:space="0" w:color="auto"/>
                <w:bottom w:val="none" w:sz="0" w:space="0" w:color="auto"/>
                <w:right w:val="none" w:sz="0" w:space="0" w:color="auto"/>
              </w:divBdr>
              <w:divsChild>
                <w:div w:id="324746887">
                  <w:marLeft w:val="0"/>
                  <w:marRight w:val="0"/>
                  <w:marTop w:val="0"/>
                  <w:marBottom w:val="0"/>
                  <w:divBdr>
                    <w:top w:val="none" w:sz="0" w:space="0" w:color="auto"/>
                    <w:left w:val="none" w:sz="0" w:space="0" w:color="auto"/>
                    <w:bottom w:val="none" w:sz="0" w:space="0" w:color="auto"/>
                    <w:right w:val="none" w:sz="0" w:space="0" w:color="auto"/>
                  </w:divBdr>
                </w:div>
              </w:divsChild>
            </w:div>
            <w:div w:id="324746361">
              <w:marLeft w:val="0"/>
              <w:marRight w:val="0"/>
              <w:marTop w:val="0"/>
              <w:marBottom w:val="0"/>
              <w:divBdr>
                <w:top w:val="none" w:sz="0" w:space="0" w:color="auto"/>
                <w:left w:val="none" w:sz="0" w:space="0" w:color="auto"/>
                <w:bottom w:val="none" w:sz="0" w:space="0" w:color="auto"/>
                <w:right w:val="none" w:sz="0" w:space="0" w:color="auto"/>
              </w:divBdr>
              <w:divsChild>
                <w:div w:id="324746332">
                  <w:marLeft w:val="0"/>
                  <w:marRight w:val="0"/>
                  <w:marTop w:val="0"/>
                  <w:marBottom w:val="0"/>
                  <w:divBdr>
                    <w:top w:val="none" w:sz="0" w:space="0" w:color="auto"/>
                    <w:left w:val="none" w:sz="0" w:space="0" w:color="auto"/>
                    <w:bottom w:val="none" w:sz="0" w:space="0" w:color="auto"/>
                    <w:right w:val="none" w:sz="0" w:space="0" w:color="auto"/>
                  </w:divBdr>
                </w:div>
              </w:divsChild>
            </w:div>
            <w:div w:id="324746715">
              <w:marLeft w:val="0"/>
              <w:marRight w:val="0"/>
              <w:marTop w:val="0"/>
              <w:marBottom w:val="0"/>
              <w:divBdr>
                <w:top w:val="none" w:sz="0" w:space="0" w:color="auto"/>
                <w:left w:val="none" w:sz="0" w:space="0" w:color="auto"/>
                <w:bottom w:val="none" w:sz="0" w:space="0" w:color="auto"/>
                <w:right w:val="none" w:sz="0" w:space="0" w:color="auto"/>
              </w:divBdr>
              <w:divsChild>
                <w:div w:id="324746293">
                  <w:marLeft w:val="0"/>
                  <w:marRight w:val="0"/>
                  <w:marTop w:val="0"/>
                  <w:marBottom w:val="0"/>
                  <w:divBdr>
                    <w:top w:val="none" w:sz="0" w:space="0" w:color="auto"/>
                    <w:left w:val="none" w:sz="0" w:space="0" w:color="auto"/>
                    <w:bottom w:val="none" w:sz="0" w:space="0" w:color="auto"/>
                    <w:right w:val="none" w:sz="0" w:space="0" w:color="auto"/>
                  </w:divBdr>
                </w:div>
              </w:divsChild>
            </w:div>
            <w:div w:id="324746765">
              <w:marLeft w:val="0"/>
              <w:marRight w:val="0"/>
              <w:marTop w:val="0"/>
              <w:marBottom w:val="0"/>
              <w:divBdr>
                <w:top w:val="none" w:sz="0" w:space="0" w:color="auto"/>
                <w:left w:val="none" w:sz="0" w:space="0" w:color="auto"/>
                <w:bottom w:val="none" w:sz="0" w:space="0" w:color="auto"/>
                <w:right w:val="none" w:sz="0" w:space="0" w:color="auto"/>
              </w:divBdr>
              <w:divsChild>
                <w:div w:id="324746453">
                  <w:marLeft w:val="0"/>
                  <w:marRight w:val="0"/>
                  <w:marTop w:val="0"/>
                  <w:marBottom w:val="0"/>
                  <w:divBdr>
                    <w:top w:val="none" w:sz="0" w:space="0" w:color="auto"/>
                    <w:left w:val="none" w:sz="0" w:space="0" w:color="auto"/>
                    <w:bottom w:val="none" w:sz="0" w:space="0" w:color="auto"/>
                    <w:right w:val="none" w:sz="0" w:space="0" w:color="auto"/>
                  </w:divBdr>
                </w:div>
              </w:divsChild>
            </w:div>
            <w:div w:id="324746950">
              <w:marLeft w:val="0"/>
              <w:marRight w:val="0"/>
              <w:marTop w:val="0"/>
              <w:marBottom w:val="0"/>
              <w:divBdr>
                <w:top w:val="none" w:sz="0" w:space="0" w:color="auto"/>
                <w:left w:val="none" w:sz="0" w:space="0" w:color="auto"/>
                <w:bottom w:val="none" w:sz="0" w:space="0" w:color="auto"/>
                <w:right w:val="none" w:sz="0" w:space="0" w:color="auto"/>
              </w:divBdr>
              <w:divsChild>
                <w:div w:id="324746328">
                  <w:marLeft w:val="0"/>
                  <w:marRight w:val="0"/>
                  <w:marTop w:val="0"/>
                  <w:marBottom w:val="0"/>
                  <w:divBdr>
                    <w:top w:val="none" w:sz="0" w:space="0" w:color="auto"/>
                    <w:left w:val="none" w:sz="0" w:space="0" w:color="auto"/>
                    <w:bottom w:val="none" w:sz="0" w:space="0" w:color="auto"/>
                    <w:right w:val="none" w:sz="0" w:space="0" w:color="auto"/>
                  </w:divBdr>
                  <w:divsChild>
                    <w:div w:id="324746647">
                      <w:marLeft w:val="0"/>
                      <w:marRight w:val="0"/>
                      <w:marTop w:val="0"/>
                      <w:marBottom w:val="0"/>
                      <w:divBdr>
                        <w:top w:val="none" w:sz="0" w:space="0" w:color="auto"/>
                        <w:left w:val="none" w:sz="0" w:space="0" w:color="auto"/>
                        <w:bottom w:val="none" w:sz="0" w:space="0" w:color="auto"/>
                        <w:right w:val="none" w:sz="0" w:space="0" w:color="auto"/>
                      </w:divBdr>
                    </w:div>
                  </w:divsChild>
                </w:div>
                <w:div w:id="324746334">
                  <w:marLeft w:val="0"/>
                  <w:marRight w:val="0"/>
                  <w:marTop w:val="0"/>
                  <w:marBottom w:val="0"/>
                  <w:divBdr>
                    <w:top w:val="none" w:sz="0" w:space="0" w:color="auto"/>
                    <w:left w:val="none" w:sz="0" w:space="0" w:color="auto"/>
                    <w:bottom w:val="none" w:sz="0" w:space="0" w:color="auto"/>
                    <w:right w:val="none" w:sz="0" w:space="0" w:color="auto"/>
                  </w:divBdr>
                  <w:divsChild>
                    <w:div w:id="324746628">
                      <w:marLeft w:val="0"/>
                      <w:marRight w:val="0"/>
                      <w:marTop w:val="0"/>
                      <w:marBottom w:val="0"/>
                      <w:divBdr>
                        <w:top w:val="none" w:sz="0" w:space="0" w:color="auto"/>
                        <w:left w:val="none" w:sz="0" w:space="0" w:color="auto"/>
                        <w:bottom w:val="none" w:sz="0" w:space="0" w:color="auto"/>
                        <w:right w:val="none" w:sz="0" w:space="0" w:color="auto"/>
                      </w:divBdr>
                    </w:div>
                  </w:divsChild>
                </w:div>
                <w:div w:id="324746425">
                  <w:marLeft w:val="0"/>
                  <w:marRight w:val="0"/>
                  <w:marTop w:val="0"/>
                  <w:marBottom w:val="0"/>
                  <w:divBdr>
                    <w:top w:val="none" w:sz="0" w:space="0" w:color="auto"/>
                    <w:left w:val="none" w:sz="0" w:space="0" w:color="auto"/>
                    <w:bottom w:val="none" w:sz="0" w:space="0" w:color="auto"/>
                    <w:right w:val="none" w:sz="0" w:space="0" w:color="auto"/>
                  </w:divBdr>
                  <w:divsChild>
                    <w:div w:id="324746681">
                      <w:marLeft w:val="0"/>
                      <w:marRight w:val="0"/>
                      <w:marTop w:val="0"/>
                      <w:marBottom w:val="0"/>
                      <w:divBdr>
                        <w:top w:val="none" w:sz="0" w:space="0" w:color="auto"/>
                        <w:left w:val="none" w:sz="0" w:space="0" w:color="auto"/>
                        <w:bottom w:val="none" w:sz="0" w:space="0" w:color="auto"/>
                        <w:right w:val="none" w:sz="0" w:space="0" w:color="auto"/>
                      </w:divBdr>
                    </w:div>
                  </w:divsChild>
                </w:div>
                <w:div w:id="324746491">
                  <w:marLeft w:val="0"/>
                  <w:marRight w:val="0"/>
                  <w:marTop w:val="0"/>
                  <w:marBottom w:val="0"/>
                  <w:divBdr>
                    <w:top w:val="none" w:sz="0" w:space="0" w:color="auto"/>
                    <w:left w:val="none" w:sz="0" w:space="0" w:color="auto"/>
                    <w:bottom w:val="none" w:sz="0" w:space="0" w:color="auto"/>
                    <w:right w:val="none" w:sz="0" w:space="0" w:color="auto"/>
                  </w:divBdr>
                </w:div>
                <w:div w:id="324746594">
                  <w:marLeft w:val="0"/>
                  <w:marRight w:val="0"/>
                  <w:marTop w:val="0"/>
                  <w:marBottom w:val="0"/>
                  <w:divBdr>
                    <w:top w:val="none" w:sz="0" w:space="0" w:color="auto"/>
                    <w:left w:val="none" w:sz="0" w:space="0" w:color="auto"/>
                    <w:bottom w:val="none" w:sz="0" w:space="0" w:color="auto"/>
                    <w:right w:val="none" w:sz="0" w:space="0" w:color="auto"/>
                  </w:divBdr>
                  <w:divsChild>
                    <w:div w:id="324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480">
          <w:marLeft w:val="0"/>
          <w:marRight w:val="0"/>
          <w:marTop w:val="0"/>
          <w:marBottom w:val="0"/>
          <w:divBdr>
            <w:top w:val="none" w:sz="0" w:space="0" w:color="auto"/>
            <w:left w:val="none" w:sz="0" w:space="0" w:color="auto"/>
            <w:bottom w:val="none" w:sz="0" w:space="0" w:color="auto"/>
            <w:right w:val="none" w:sz="0" w:space="0" w:color="auto"/>
          </w:divBdr>
          <w:divsChild>
            <w:div w:id="324746465">
              <w:marLeft w:val="0"/>
              <w:marRight w:val="0"/>
              <w:marTop w:val="0"/>
              <w:marBottom w:val="0"/>
              <w:divBdr>
                <w:top w:val="none" w:sz="0" w:space="0" w:color="auto"/>
                <w:left w:val="none" w:sz="0" w:space="0" w:color="auto"/>
                <w:bottom w:val="none" w:sz="0" w:space="0" w:color="auto"/>
                <w:right w:val="none" w:sz="0" w:space="0" w:color="auto"/>
              </w:divBdr>
            </w:div>
          </w:divsChild>
        </w:div>
        <w:div w:id="324746493">
          <w:marLeft w:val="0"/>
          <w:marRight w:val="0"/>
          <w:marTop w:val="0"/>
          <w:marBottom w:val="0"/>
          <w:divBdr>
            <w:top w:val="none" w:sz="0" w:space="0" w:color="auto"/>
            <w:left w:val="none" w:sz="0" w:space="0" w:color="auto"/>
            <w:bottom w:val="none" w:sz="0" w:space="0" w:color="auto"/>
            <w:right w:val="none" w:sz="0" w:space="0" w:color="auto"/>
          </w:divBdr>
          <w:divsChild>
            <w:div w:id="324746561">
              <w:marLeft w:val="0"/>
              <w:marRight w:val="0"/>
              <w:marTop w:val="0"/>
              <w:marBottom w:val="0"/>
              <w:divBdr>
                <w:top w:val="none" w:sz="0" w:space="0" w:color="auto"/>
                <w:left w:val="none" w:sz="0" w:space="0" w:color="auto"/>
                <w:bottom w:val="none" w:sz="0" w:space="0" w:color="auto"/>
                <w:right w:val="none" w:sz="0" w:space="0" w:color="auto"/>
              </w:divBdr>
              <w:divsChild>
                <w:div w:id="324746881">
                  <w:marLeft w:val="0"/>
                  <w:marRight w:val="0"/>
                  <w:marTop w:val="0"/>
                  <w:marBottom w:val="0"/>
                  <w:divBdr>
                    <w:top w:val="none" w:sz="0" w:space="0" w:color="auto"/>
                    <w:left w:val="none" w:sz="0" w:space="0" w:color="auto"/>
                    <w:bottom w:val="none" w:sz="0" w:space="0" w:color="auto"/>
                    <w:right w:val="none" w:sz="0" w:space="0" w:color="auto"/>
                  </w:divBdr>
                </w:div>
              </w:divsChild>
            </w:div>
            <w:div w:id="324746596">
              <w:marLeft w:val="0"/>
              <w:marRight w:val="0"/>
              <w:marTop w:val="0"/>
              <w:marBottom w:val="0"/>
              <w:divBdr>
                <w:top w:val="none" w:sz="0" w:space="0" w:color="auto"/>
                <w:left w:val="none" w:sz="0" w:space="0" w:color="auto"/>
                <w:bottom w:val="none" w:sz="0" w:space="0" w:color="auto"/>
                <w:right w:val="none" w:sz="0" w:space="0" w:color="auto"/>
              </w:divBdr>
              <w:divsChild>
                <w:div w:id="324746653">
                  <w:marLeft w:val="0"/>
                  <w:marRight w:val="0"/>
                  <w:marTop w:val="0"/>
                  <w:marBottom w:val="0"/>
                  <w:divBdr>
                    <w:top w:val="none" w:sz="0" w:space="0" w:color="auto"/>
                    <w:left w:val="none" w:sz="0" w:space="0" w:color="auto"/>
                    <w:bottom w:val="none" w:sz="0" w:space="0" w:color="auto"/>
                    <w:right w:val="none" w:sz="0" w:space="0" w:color="auto"/>
                  </w:divBdr>
                </w:div>
              </w:divsChild>
            </w:div>
            <w:div w:id="324746728">
              <w:marLeft w:val="0"/>
              <w:marRight w:val="0"/>
              <w:marTop w:val="0"/>
              <w:marBottom w:val="0"/>
              <w:divBdr>
                <w:top w:val="none" w:sz="0" w:space="0" w:color="auto"/>
                <w:left w:val="none" w:sz="0" w:space="0" w:color="auto"/>
                <w:bottom w:val="none" w:sz="0" w:space="0" w:color="auto"/>
                <w:right w:val="none" w:sz="0" w:space="0" w:color="auto"/>
              </w:divBdr>
              <w:divsChild>
                <w:div w:id="324746544">
                  <w:marLeft w:val="0"/>
                  <w:marRight w:val="0"/>
                  <w:marTop w:val="0"/>
                  <w:marBottom w:val="0"/>
                  <w:divBdr>
                    <w:top w:val="none" w:sz="0" w:space="0" w:color="auto"/>
                    <w:left w:val="none" w:sz="0" w:space="0" w:color="auto"/>
                    <w:bottom w:val="none" w:sz="0" w:space="0" w:color="auto"/>
                    <w:right w:val="none" w:sz="0" w:space="0" w:color="auto"/>
                  </w:divBdr>
                </w:div>
              </w:divsChild>
            </w:div>
            <w:div w:id="324746815">
              <w:marLeft w:val="0"/>
              <w:marRight w:val="0"/>
              <w:marTop w:val="0"/>
              <w:marBottom w:val="0"/>
              <w:divBdr>
                <w:top w:val="none" w:sz="0" w:space="0" w:color="auto"/>
                <w:left w:val="none" w:sz="0" w:space="0" w:color="auto"/>
                <w:bottom w:val="none" w:sz="0" w:space="0" w:color="auto"/>
                <w:right w:val="none" w:sz="0" w:space="0" w:color="auto"/>
              </w:divBdr>
              <w:divsChild>
                <w:div w:id="3247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01">
          <w:marLeft w:val="0"/>
          <w:marRight w:val="0"/>
          <w:marTop w:val="0"/>
          <w:marBottom w:val="0"/>
          <w:divBdr>
            <w:top w:val="none" w:sz="0" w:space="0" w:color="auto"/>
            <w:left w:val="none" w:sz="0" w:space="0" w:color="auto"/>
            <w:bottom w:val="none" w:sz="0" w:space="0" w:color="auto"/>
            <w:right w:val="none" w:sz="0" w:space="0" w:color="auto"/>
          </w:divBdr>
          <w:divsChild>
            <w:div w:id="324746482">
              <w:marLeft w:val="0"/>
              <w:marRight w:val="0"/>
              <w:marTop w:val="0"/>
              <w:marBottom w:val="0"/>
              <w:divBdr>
                <w:top w:val="none" w:sz="0" w:space="0" w:color="auto"/>
                <w:left w:val="none" w:sz="0" w:space="0" w:color="auto"/>
                <w:bottom w:val="none" w:sz="0" w:space="0" w:color="auto"/>
                <w:right w:val="none" w:sz="0" w:space="0" w:color="auto"/>
              </w:divBdr>
            </w:div>
          </w:divsChild>
        </w:div>
        <w:div w:id="324746504">
          <w:marLeft w:val="0"/>
          <w:marRight w:val="0"/>
          <w:marTop w:val="0"/>
          <w:marBottom w:val="0"/>
          <w:divBdr>
            <w:top w:val="none" w:sz="0" w:space="0" w:color="auto"/>
            <w:left w:val="none" w:sz="0" w:space="0" w:color="auto"/>
            <w:bottom w:val="none" w:sz="0" w:space="0" w:color="auto"/>
            <w:right w:val="none" w:sz="0" w:space="0" w:color="auto"/>
          </w:divBdr>
          <w:divsChild>
            <w:div w:id="324746441">
              <w:marLeft w:val="0"/>
              <w:marRight w:val="0"/>
              <w:marTop w:val="0"/>
              <w:marBottom w:val="0"/>
              <w:divBdr>
                <w:top w:val="none" w:sz="0" w:space="0" w:color="auto"/>
                <w:left w:val="none" w:sz="0" w:space="0" w:color="auto"/>
                <w:bottom w:val="none" w:sz="0" w:space="0" w:color="auto"/>
                <w:right w:val="none" w:sz="0" w:space="0" w:color="auto"/>
              </w:divBdr>
            </w:div>
            <w:div w:id="324746542">
              <w:marLeft w:val="0"/>
              <w:marRight w:val="0"/>
              <w:marTop w:val="0"/>
              <w:marBottom w:val="0"/>
              <w:divBdr>
                <w:top w:val="none" w:sz="0" w:space="0" w:color="auto"/>
                <w:left w:val="none" w:sz="0" w:space="0" w:color="auto"/>
                <w:bottom w:val="none" w:sz="0" w:space="0" w:color="auto"/>
                <w:right w:val="none" w:sz="0" w:space="0" w:color="auto"/>
              </w:divBdr>
              <w:divsChild>
                <w:div w:id="324746651">
                  <w:marLeft w:val="0"/>
                  <w:marRight w:val="0"/>
                  <w:marTop w:val="0"/>
                  <w:marBottom w:val="0"/>
                  <w:divBdr>
                    <w:top w:val="none" w:sz="0" w:space="0" w:color="auto"/>
                    <w:left w:val="none" w:sz="0" w:space="0" w:color="auto"/>
                    <w:bottom w:val="none" w:sz="0" w:space="0" w:color="auto"/>
                    <w:right w:val="none" w:sz="0" w:space="0" w:color="auto"/>
                  </w:divBdr>
                </w:div>
              </w:divsChild>
            </w:div>
            <w:div w:id="324746913">
              <w:marLeft w:val="0"/>
              <w:marRight w:val="0"/>
              <w:marTop w:val="0"/>
              <w:marBottom w:val="0"/>
              <w:divBdr>
                <w:top w:val="none" w:sz="0" w:space="0" w:color="auto"/>
                <w:left w:val="none" w:sz="0" w:space="0" w:color="auto"/>
                <w:bottom w:val="none" w:sz="0" w:space="0" w:color="auto"/>
                <w:right w:val="none" w:sz="0" w:space="0" w:color="auto"/>
              </w:divBdr>
              <w:divsChild>
                <w:div w:id="324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07">
          <w:marLeft w:val="0"/>
          <w:marRight w:val="0"/>
          <w:marTop w:val="0"/>
          <w:marBottom w:val="0"/>
          <w:divBdr>
            <w:top w:val="none" w:sz="0" w:space="0" w:color="auto"/>
            <w:left w:val="none" w:sz="0" w:space="0" w:color="auto"/>
            <w:bottom w:val="none" w:sz="0" w:space="0" w:color="auto"/>
            <w:right w:val="none" w:sz="0" w:space="0" w:color="auto"/>
          </w:divBdr>
          <w:divsChild>
            <w:div w:id="324746320">
              <w:marLeft w:val="0"/>
              <w:marRight w:val="0"/>
              <w:marTop w:val="0"/>
              <w:marBottom w:val="0"/>
              <w:divBdr>
                <w:top w:val="none" w:sz="0" w:space="0" w:color="auto"/>
                <w:left w:val="none" w:sz="0" w:space="0" w:color="auto"/>
                <w:bottom w:val="none" w:sz="0" w:space="0" w:color="auto"/>
                <w:right w:val="none" w:sz="0" w:space="0" w:color="auto"/>
              </w:divBdr>
              <w:divsChild>
                <w:div w:id="324746822">
                  <w:marLeft w:val="0"/>
                  <w:marRight w:val="0"/>
                  <w:marTop w:val="0"/>
                  <w:marBottom w:val="0"/>
                  <w:divBdr>
                    <w:top w:val="none" w:sz="0" w:space="0" w:color="auto"/>
                    <w:left w:val="none" w:sz="0" w:space="0" w:color="auto"/>
                    <w:bottom w:val="none" w:sz="0" w:space="0" w:color="auto"/>
                    <w:right w:val="none" w:sz="0" w:space="0" w:color="auto"/>
                  </w:divBdr>
                </w:div>
              </w:divsChild>
            </w:div>
            <w:div w:id="324746359">
              <w:marLeft w:val="0"/>
              <w:marRight w:val="0"/>
              <w:marTop w:val="0"/>
              <w:marBottom w:val="0"/>
              <w:divBdr>
                <w:top w:val="none" w:sz="0" w:space="0" w:color="auto"/>
                <w:left w:val="none" w:sz="0" w:space="0" w:color="auto"/>
                <w:bottom w:val="none" w:sz="0" w:space="0" w:color="auto"/>
                <w:right w:val="none" w:sz="0" w:space="0" w:color="auto"/>
              </w:divBdr>
              <w:divsChild>
                <w:div w:id="324746697">
                  <w:marLeft w:val="0"/>
                  <w:marRight w:val="0"/>
                  <w:marTop w:val="0"/>
                  <w:marBottom w:val="0"/>
                  <w:divBdr>
                    <w:top w:val="none" w:sz="0" w:space="0" w:color="auto"/>
                    <w:left w:val="none" w:sz="0" w:space="0" w:color="auto"/>
                    <w:bottom w:val="none" w:sz="0" w:space="0" w:color="auto"/>
                    <w:right w:val="none" w:sz="0" w:space="0" w:color="auto"/>
                  </w:divBdr>
                </w:div>
              </w:divsChild>
            </w:div>
            <w:div w:id="324746919">
              <w:marLeft w:val="0"/>
              <w:marRight w:val="0"/>
              <w:marTop w:val="0"/>
              <w:marBottom w:val="0"/>
              <w:divBdr>
                <w:top w:val="none" w:sz="0" w:space="0" w:color="auto"/>
                <w:left w:val="none" w:sz="0" w:space="0" w:color="auto"/>
                <w:bottom w:val="none" w:sz="0" w:space="0" w:color="auto"/>
                <w:right w:val="none" w:sz="0" w:space="0" w:color="auto"/>
              </w:divBdr>
              <w:divsChild>
                <w:div w:id="3247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39">
          <w:marLeft w:val="0"/>
          <w:marRight w:val="0"/>
          <w:marTop w:val="0"/>
          <w:marBottom w:val="0"/>
          <w:divBdr>
            <w:top w:val="none" w:sz="0" w:space="0" w:color="auto"/>
            <w:left w:val="none" w:sz="0" w:space="0" w:color="auto"/>
            <w:bottom w:val="none" w:sz="0" w:space="0" w:color="auto"/>
            <w:right w:val="none" w:sz="0" w:space="0" w:color="auto"/>
          </w:divBdr>
          <w:divsChild>
            <w:div w:id="324746560">
              <w:marLeft w:val="0"/>
              <w:marRight w:val="0"/>
              <w:marTop w:val="0"/>
              <w:marBottom w:val="0"/>
              <w:divBdr>
                <w:top w:val="none" w:sz="0" w:space="0" w:color="auto"/>
                <w:left w:val="none" w:sz="0" w:space="0" w:color="auto"/>
                <w:bottom w:val="none" w:sz="0" w:space="0" w:color="auto"/>
                <w:right w:val="none" w:sz="0" w:space="0" w:color="auto"/>
              </w:divBdr>
              <w:divsChild>
                <w:div w:id="324746786">
                  <w:marLeft w:val="0"/>
                  <w:marRight w:val="0"/>
                  <w:marTop w:val="0"/>
                  <w:marBottom w:val="0"/>
                  <w:divBdr>
                    <w:top w:val="none" w:sz="0" w:space="0" w:color="auto"/>
                    <w:left w:val="none" w:sz="0" w:space="0" w:color="auto"/>
                    <w:bottom w:val="none" w:sz="0" w:space="0" w:color="auto"/>
                    <w:right w:val="none" w:sz="0" w:space="0" w:color="auto"/>
                  </w:divBdr>
                </w:div>
              </w:divsChild>
            </w:div>
            <w:div w:id="324746660">
              <w:marLeft w:val="0"/>
              <w:marRight w:val="0"/>
              <w:marTop w:val="0"/>
              <w:marBottom w:val="0"/>
              <w:divBdr>
                <w:top w:val="none" w:sz="0" w:space="0" w:color="auto"/>
                <w:left w:val="none" w:sz="0" w:space="0" w:color="auto"/>
                <w:bottom w:val="none" w:sz="0" w:space="0" w:color="auto"/>
                <w:right w:val="none" w:sz="0" w:space="0" w:color="auto"/>
              </w:divBdr>
              <w:divsChild>
                <w:div w:id="324746664">
                  <w:marLeft w:val="0"/>
                  <w:marRight w:val="0"/>
                  <w:marTop w:val="0"/>
                  <w:marBottom w:val="0"/>
                  <w:divBdr>
                    <w:top w:val="none" w:sz="0" w:space="0" w:color="auto"/>
                    <w:left w:val="none" w:sz="0" w:space="0" w:color="auto"/>
                    <w:bottom w:val="none" w:sz="0" w:space="0" w:color="auto"/>
                    <w:right w:val="none" w:sz="0" w:space="0" w:color="auto"/>
                  </w:divBdr>
                </w:div>
              </w:divsChild>
            </w:div>
            <w:div w:id="324746893">
              <w:marLeft w:val="0"/>
              <w:marRight w:val="0"/>
              <w:marTop w:val="0"/>
              <w:marBottom w:val="0"/>
              <w:divBdr>
                <w:top w:val="none" w:sz="0" w:space="0" w:color="auto"/>
                <w:left w:val="none" w:sz="0" w:space="0" w:color="auto"/>
                <w:bottom w:val="none" w:sz="0" w:space="0" w:color="auto"/>
                <w:right w:val="none" w:sz="0" w:space="0" w:color="auto"/>
              </w:divBdr>
              <w:divsChild>
                <w:div w:id="324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62">
          <w:marLeft w:val="0"/>
          <w:marRight w:val="0"/>
          <w:marTop w:val="0"/>
          <w:marBottom w:val="0"/>
          <w:divBdr>
            <w:top w:val="none" w:sz="0" w:space="0" w:color="auto"/>
            <w:left w:val="none" w:sz="0" w:space="0" w:color="auto"/>
            <w:bottom w:val="none" w:sz="0" w:space="0" w:color="auto"/>
            <w:right w:val="none" w:sz="0" w:space="0" w:color="auto"/>
          </w:divBdr>
          <w:divsChild>
            <w:div w:id="324746281">
              <w:marLeft w:val="0"/>
              <w:marRight w:val="0"/>
              <w:marTop w:val="0"/>
              <w:marBottom w:val="0"/>
              <w:divBdr>
                <w:top w:val="none" w:sz="0" w:space="0" w:color="auto"/>
                <w:left w:val="none" w:sz="0" w:space="0" w:color="auto"/>
                <w:bottom w:val="none" w:sz="0" w:space="0" w:color="auto"/>
                <w:right w:val="none" w:sz="0" w:space="0" w:color="auto"/>
              </w:divBdr>
              <w:divsChild>
                <w:div w:id="324746885">
                  <w:marLeft w:val="0"/>
                  <w:marRight w:val="0"/>
                  <w:marTop w:val="0"/>
                  <w:marBottom w:val="0"/>
                  <w:divBdr>
                    <w:top w:val="none" w:sz="0" w:space="0" w:color="auto"/>
                    <w:left w:val="none" w:sz="0" w:space="0" w:color="auto"/>
                    <w:bottom w:val="none" w:sz="0" w:space="0" w:color="auto"/>
                    <w:right w:val="none" w:sz="0" w:space="0" w:color="auto"/>
                  </w:divBdr>
                </w:div>
              </w:divsChild>
            </w:div>
            <w:div w:id="324746734">
              <w:marLeft w:val="0"/>
              <w:marRight w:val="0"/>
              <w:marTop w:val="0"/>
              <w:marBottom w:val="0"/>
              <w:divBdr>
                <w:top w:val="none" w:sz="0" w:space="0" w:color="auto"/>
                <w:left w:val="none" w:sz="0" w:space="0" w:color="auto"/>
                <w:bottom w:val="none" w:sz="0" w:space="0" w:color="auto"/>
                <w:right w:val="none" w:sz="0" w:space="0" w:color="auto"/>
              </w:divBdr>
              <w:divsChild>
                <w:div w:id="324746752">
                  <w:marLeft w:val="0"/>
                  <w:marRight w:val="0"/>
                  <w:marTop w:val="0"/>
                  <w:marBottom w:val="0"/>
                  <w:divBdr>
                    <w:top w:val="none" w:sz="0" w:space="0" w:color="auto"/>
                    <w:left w:val="none" w:sz="0" w:space="0" w:color="auto"/>
                    <w:bottom w:val="none" w:sz="0" w:space="0" w:color="auto"/>
                    <w:right w:val="none" w:sz="0" w:space="0" w:color="auto"/>
                  </w:divBdr>
                </w:div>
              </w:divsChild>
            </w:div>
            <w:div w:id="324746930">
              <w:marLeft w:val="0"/>
              <w:marRight w:val="0"/>
              <w:marTop w:val="0"/>
              <w:marBottom w:val="0"/>
              <w:divBdr>
                <w:top w:val="none" w:sz="0" w:space="0" w:color="auto"/>
                <w:left w:val="none" w:sz="0" w:space="0" w:color="auto"/>
                <w:bottom w:val="none" w:sz="0" w:space="0" w:color="auto"/>
                <w:right w:val="none" w:sz="0" w:space="0" w:color="auto"/>
              </w:divBdr>
              <w:divsChild>
                <w:div w:id="324746304">
                  <w:marLeft w:val="0"/>
                  <w:marRight w:val="0"/>
                  <w:marTop w:val="0"/>
                  <w:marBottom w:val="0"/>
                  <w:divBdr>
                    <w:top w:val="none" w:sz="0" w:space="0" w:color="auto"/>
                    <w:left w:val="none" w:sz="0" w:space="0" w:color="auto"/>
                    <w:bottom w:val="none" w:sz="0" w:space="0" w:color="auto"/>
                    <w:right w:val="none" w:sz="0" w:space="0" w:color="auto"/>
                  </w:divBdr>
                  <w:divsChild>
                    <w:div w:id="324746584">
                      <w:marLeft w:val="0"/>
                      <w:marRight w:val="0"/>
                      <w:marTop w:val="0"/>
                      <w:marBottom w:val="0"/>
                      <w:divBdr>
                        <w:top w:val="none" w:sz="0" w:space="0" w:color="auto"/>
                        <w:left w:val="none" w:sz="0" w:space="0" w:color="auto"/>
                        <w:bottom w:val="none" w:sz="0" w:space="0" w:color="auto"/>
                        <w:right w:val="none" w:sz="0" w:space="0" w:color="auto"/>
                      </w:divBdr>
                    </w:div>
                  </w:divsChild>
                </w:div>
                <w:div w:id="324746722">
                  <w:marLeft w:val="0"/>
                  <w:marRight w:val="0"/>
                  <w:marTop w:val="0"/>
                  <w:marBottom w:val="0"/>
                  <w:divBdr>
                    <w:top w:val="none" w:sz="0" w:space="0" w:color="auto"/>
                    <w:left w:val="none" w:sz="0" w:space="0" w:color="auto"/>
                    <w:bottom w:val="none" w:sz="0" w:space="0" w:color="auto"/>
                    <w:right w:val="none" w:sz="0" w:space="0" w:color="auto"/>
                  </w:divBdr>
                  <w:divsChild>
                    <w:div w:id="324746406">
                      <w:marLeft w:val="0"/>
                      <w:marRight w:val="0"/>
                      <w:marTop w:val="0"/>
                      <w:marBottom w:val="0"/>
                      <w:divBdr>
                        <w:top w:val="none" w:sz="0" w:space="0" w:color="auto"/>
                        <w:left w:val="none" w:sz="0" w:space="0" w:color="auto"/>
                        <w:bottom w:val="none" w:sz="0" w:space="0" w:color="auto"/>
                        <w:right w:val="none" w:sz="0" w:space="0" w:color="auto"/>
                      </w:divBdr>
                    </w:div>
                  </w:divsChild>
                </w:div>
                <w:div w:id="324746811">
                  <w:marLeft w:val="0"/>
                  <w:marRight w:val="0"/>
                  <w:marTop w:val="0"/>
                  <w:marBottom w:val="0"/>
                  <w:divBdr>
                    <w:top w:val="none" w:sz="0" w:space="0" w:color="auto"/>
                    <w:left w:val="none" w:sz="0" w:space="0" w:color="auto"/>
                    <w:bottom w:val="none" w:sz="0" w:space="0" w:color="auto"/>
                    <w:right w:val="none" w:sz="0" w:space="0" w:color="auto"/>
                  </w:divBdr>
                  <w:divsChild>
                    <w:div w:id="324746931">
                      <w:marLeft w:val="0"/>
                      <w:marRight w:val="0"/>
                      <w:marTop w:val="0"/>
                      <w:marBottom w:val="0"/>
                      <w:divBdr>
                        <w:top w:val="none" w:sz="0" w:space="0" w:color="auto"/>
                        <w:left w:val="none" w:sz="0" w:space="0" w:color="auto"/>
                        <w:bottom w:val="none" w:sz="0" w:space="0" w:color="auto"/>
                        <w:right w:val="none" w:sz="0" w:space="0" w:color="auto"/>
                      </w:divBdr>
                    </w:div>
                  </w:divsChild>
                </w:div>
                <w:div w:id="324746863">
                  <w:marLeft w:val="0"/>
                  <w:marRight w:val="0"/>
                  <w:marTop w:val="0"/>
                  <w:marBottom w:val="0"/>
                  <w:divBdr>
                    <w:top w:val="none" w:sz="0" w:space="0" w:color="auto"/>
                    <w:left w:val="none" w:sz="0" w:space="0" w:color="auto"/>
                    <w:bottom w:val="none" w:sz="0" w:space="0" w:color="auto"/>
                    <w:right w:val="none" w:sz="0" w:space="0" w:color="auto"/>
                  </w:divBdr>
                  <w:divsChild>
                    <w:div w:id="324746458">
                      <w:marLeft w:val="0"/>
                      <w:marRight w:val="0"/>
                      <w:marTop w:val="0"/>
                      <w:marBottom w:val="0"/>
                      <w:divBdr>
                        <w:top w:val="none" w:sz="0" w:space="0" w:color="auto"/>
                        <w:left w:val="none" w:sz="0" w:space="0" w:color="auto"/>
                        <w:bottom w:val="none" w:sz="0" w:space="0" w:color="auto"/>
                        <w:right w:val="none" w:sz="0" w:space="0" w:color="auto"/>
                      </w:divBdr>
                    </w:div>
                  </w:divsChild>
                </w:div>
                <w:div w:id="324746892">
                  <w:marLeft w:val="0"/>
                  <w:marRight w:val="0"/>
                  <w:marTop w:val="0"/>
                  <w:marBottom w:val="0"/>
                  <w:divBdr>
                    <w:top w:val="none" w:sz="0" w:space="0" w:color="auto"/>
                    <w:left w:val="none" w:sz="0" w:space="0" w:color="auto"/>
                    <w:bottom w:val="none" w:sz="0" w:space="0" w:color="auto"/>
                    <w:right w:val="none" w:sz="0" w:space="0" w:color="auto"/>
                  </w:divBdr>
                  <w:divsChild>
                    <w:div w:id="324746297">
                      <w:marLeft w:val="0"/>
                      <w:marRight w:val="0"/>
                      <w:marTop w:val="0"/>
                      <w:marBottom w:val="0"/>
                      <w:divBdr>
                        <w:top w:val="none" w:sz="0" w:space="0" w:color="auto"/>
                        <w:left w:val="none" w:sz="0" w:space="0" w:color="auto"/>
                        <w:bottom w:val="none" w:sz="0" w:space="0" w:color="auto"/>
                        <w:right w:val="none" w:sz="0" w:space="0" w:color="auto"/>
                      </w:divBdr>
                    </w:div>
                  </w:divsChild>
                </w:div>
                <w:div w:id="3247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63">
          <w:marLeft w:val="0"/>
          <w:marRight w:val="0"/>
          <w:marTop w:val="0"/>
          <w:marBottom w:val="0"/>
          <w:divBdr>
            <w:top w:val="none" w:sz="0" w:space="0" w:color="auto"/>
            <w:left w:val="none" w:sz="0" w:space="0" w:color="auto"/>
            <w:bottom w:val="none" w:sz="0" w:space="0" w:color="auto"/>
            <w:right w:val="none" w:sz="0" w:space="0" w:color="auto"/>
          </w:divBdr>
          <w:divsChild>
            <w:div w:id="324746486">
              <w:marLeft w:val="0"/>
              <w:marRight w:val="0"/>
              <w:marTop w:val="0"/>
              <w:marBottom w:val="0"/>
              <w:divBdr>
                <w:top w:val="none" w:sz="0" w:space="0" w:color="auto"/>
                <w:left w:val="none" w:sz="0" w:space="0" w:color="auto"/>
                <w:bottom w:val="none" w:sz="0" w:space="0" w:color="auto"/>
                <w:right w:val="none" w:sz="0" w:space="0" w:color="auto"/>
              </w:divBdr>
              <w:divsChild>
                <w:div w:id="324746303">
                  <w:marLeft w:val="0"/>
                  <w:marRight w:val="0"/>
                  <w:marTop w:val="0"/>
                  <w:marBottom w:val="0"/>
                  <w:divBdr>
                    <w:top w:val="none" w:sz="0" w:space="0" w:color="auto"/>
                    <w:left w:val="none" w:sz="0" w:space="0" w:color="auto"/>
                    <w:bottom w:val="none" w:sz="0" w:space="0" w:color="auto"/>
                    <w:right w:val="none" w:sz="0" w:space="0" w:color="auto"/>
                  </w:divBdr>
                  <w:divsChild>
                    <w:div w:id="324746442">
                      <w:marLeft w:val="0"/>
                      <w:marRight w:val="0"/>
                      <w:marTop w:val="0"/>
                      <w:marBottom w:val="0"/>
                      <w:divBdr>
                        <w:top w:val="none" w:sz="0" w:space="0" w:color="auto"/>
                        <w:left w:val="none" w:sz="0" w:space="0" w:color="auto"/>
                        <w:bottom w:val="none" w:sz="0" w:space="0" w:color="auto"/>
                        <w:right w:val="none" w:sz="0" w:space="0" w:color="auto"/>
                      </w:divBdr>
                    </w:div>
                  </w:divsChild>
                </w:div>
                <w:div w:id="324746315">
                  <w:marLeft w:val="0"/>
                  <w:marRight w:val="0"/>
                  <w:marTop w:val="0"/>
                  <w:marBottom w:val="0"/>
                  <w:divBdr>
                    <w:top w:val="none" w:sz="0" w:space="0" w:color="auto"/>
                    <w:left w:val="none" w:sz="0" w:space="0" w:color="auto"/>
                    <w:bottom w:val="none" w:sz="0" w:space="0" w:color="auto"/>
                    <w:right w:val="none" w:sz="0" w:space="0" w:color="auto"/>
                  </w:divBdr>
                  <w:divsChild>
                    <w:div w:id="324746835">
                      <w:marLeft w:val="0"/>
                      <w:marRight w:val="0"/>
                      <w:marTop w:val="0"/>
                      <w:marBottom w:val="0"/>
                      <w:divBdr>
                        <w:top w:val="none" w:sz="0" w:space="0" w:color="auto"/>
                        <w:left w:val="none" w:sz="0" w:space="0" w:color="auto"/>
                        <w:bottom w:val="none" w:sz="0" w:space="0" w:color="auto"/>
                        <w:right w:val="none" w:sz="0" w:space="0" w:color="auto"/>
                      </w:divBdr>
                    </w:div>
                  </w:divsChild>
                </w:div>
                <w:div w:id="324746404">
                  <w:marLeft w:val="0"/>
                  <w:marRight w:val="0"/>
                  <w:marTop w:val="0"/>
                  <w:marBottom w:val="0"/>
                  <w:divBdr>
                    <w:top w:val="none" w:sz="0" w:space="0" w:color="auto"/>
                    <w:left w:val="none" w:sz="0" w:space="0" w:color="auto"/>
                    <w:bottom w:val="none" w:sz="0" w:space="0" w:color="auto"/>
                    <w:right w:val="none" w:sz="0" w:space="0" w:color="auto"/>
                  </w:divBdr>
                  <w:divsChild>
                    <w:div w:id="324746741">
                      <w:marLeft w:val="0"/>
                      <w:marRight w:val="0"/>
                      <w:marTop w:val="0"/>
                      <w:marBottom w:val="0"/>
                      <w:divBdr>
                        <w:top w:val="none" w:sz="0" w:space="0" w:color="auto"/>
                        <w:left w:val="none" w:sz="0" w:space="0" w:color="auto"/>
                        <w:bottom w:val="none" w:sz="0" w:space="0" w:color="auto"/>
                        <w:right w:val="none" w:sz="0" w:space="0" w:color="auto"/>
                      </w:divBdr>
                    </w:div>
                  </w:divsChild>
                </w:div>
                <w:div w:id="324746474">
                  <w:marLeft w:val="0"/>
                  <w:marRight w:val="0"/>
                  <w:marTop w:val="0"/>
                  <w:marBottom w:val="0"/>
                  <w:divBdr>
                    <w:top w:val="none" w:sz="0" w:space="0" w:color="auto"/>
                    <w:left w:val="none" w:sz="0" w:space="0" w:color="auto"/>
                    <w:bottom w:val="none" w:sz="0" w:space="0" w:color="auto"/>
                    <w:right w:val="none" w:sz="0" w:space="0" w:color="auto"/>
                  </w:divBdr>
                  <w:divsChild>
                    <w:div w:id="324746473">
                      <w:marLeft w:val="0"/>
                      <w:marRight w:val="0"/>
                      <w:marTop w:val="0"/>
                      <w:marBottom w:val="0"/>
                      <w:divBdr>
                        <w:top w:val="none" w:sz="0" w:space="0" w:color="auto"/>
                        <w:left w:val="none" w:sz="0" w:space="0" w:color="auto"/>
                        <w:bottom w:val="none" w:sz="0" w:space="0" w:color="auto"/>
                        <w:right w:val="none" w:sz="0" w:space="0" w:color="auto"/>
                      </w:divBdr>
                    </w:div>
                    <w:div w:id="324746643">
                      <w:marLeft w:val="0"/>
                      <w:marRight w:val="0"/>
                      <w:marTop w:val="0"/>
                      <w:marBottom w:val="0"/>
                      <w:divBdr>
                        <w:top w:val="none" w:sz="0" w:space="0" w:color="auto"/>
                        <w:left w:val="none" w:sz="0" w:space="0" w:color="auto"/>
                        <w:bottom w:val="none" w:sz="0" w:space="0" w:color="auto"/>
                        <w:right w:val="none" w:sz="0" w:space="0" w:color="auto"/>
                      </w:divBdr>
                    </w:div>
                  </w:divsChild>
                </w:div>
                <w:div w:id="324746489">
                  <w:marLeft w:val="0"/>
                  <w:marRight w:val="0"/>
                  <w:marTop w:val="0"/>
                  <w:marBottom w:val="0"/>
                  <w:divBdr>
                    <w:top w:val="none" w:sz="0" w:space="0" w:color="auto"/>
                    <w:left w:val="none" w:sz="0" w:space="0" w:color="auto"/>
                    <w:bottom w:val="none" w:sz="0" w:space="0" w:color="auto"/>
                    <w:right w:val="none" w:sz="0" w:space="0" w:color="auto"/>
                  </w:divBdr>
                  <w:divsChild>
                    <w:div w:id="324746757">
                      <w:marLeft w:val="0"/>
                      <w:marRight w:val="0"/>
                      <w:marTop w:val="0"/>
                      <w:marBottom w:val="0"/>
                      <w:divBdr>
                        <w:top w:val="none" w:sz="0" w:space="0" w:color="auto"/>
                        <w:left w:val="none" w:sz="0" w:space="0" w:color="auto"/>
                        <w:bottom w:val="none" w:sz="0" w:space="0" w:color="auto"/>
                        <w:right w:val="none" w:sz="0" w:space="0" w:color="auto"/>
                      </w:divBdr>
                    </w:div>
                  </w:divsChild>
                </w:div>
                <w:div w:id="324746839">
                  <w:marLeft w:val="0"/>
                  <w:marRight w:val="0"/>
                  <w:marTop w:val="0"/>
                  <w:marBottom w:val="0"/>
                  <w:divBdr>
                    <w:top w:val="none" w:sz="0" w:space="0" w:color="auto"/>
                    <w:left w:val="none" w:sz="0" w:space="0" w:color="auto"/>
                    <w:bottom w:val="none" w:sz="0" w:space="0" w:color="auto"/>
                    <w:right w:val="none" w:sz="0" w:space="0" w:color="auto"/>
                  </w:divBdr>
                </w:div>
              </w:divsChild>
            </w:div>
            <w:div w:id="324746788">
              <w:marLeft w:val="0"/>
              <w:marRight w:val="0"/>
              <w:marTop w:val="0"/>
              <w:marBottom w:val="0"/>
              <w:divBdr>
                <w:top w:val="none" w:sz="0" w:space="0" w:color="auto"/>
                <w:left w:val="none" w:sz="0" w:space="0" w:color="auto"/>
                <w:bottom w:val="none" w:sz="0" w:space="0" w:color="auto"/>
                <w:right w:val="none" w:sz="0" w:space="0" w:color="auto"/>
              </w:divBdr>
              <w:divsChild>
                <w:div w:id="3247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87">
          <w:marLeft w:val="0"/>
          <w:marRight w:val="0"/>
          <w:marTop w:val="0"/>
          <w:marBottom w:val="0"/>
          <w:divBdr>
            <w:top w:val="none" w:sz="0" w:space="0" w:color="auto"/>
            <w:left w:val="none" w:sz="0" w:space="0" w:color="auto"/>
            <w:bottom w:val="none" w:sz="0" w:space="0" w:color="auto"/>
            <w:right w:val="none" w:sz="0" w:space="0" w:color="auto"/>
          </w:divBdr>
          <w:divsChild>
            <w:div w:id="324746278">
              <w:marLeft w:val="0"/>
              <w:marRight w:val="0"/>
              <w:marTop w:val="0"/>
              <w:marBottom w:val="0"/>
              <w:divBdr>
                <w:top w:val="none" w:sz="0" w:space="0" w:color="auto"/>
                <w:left w:val="none" w:sz="0" w:space="0" w:color="auto"/>
                <w:bottom w:val="none" w:sz="0" w:space="0" w:color="auto"/>
                <w:right w:val="none" w:sz="0" w:space="0" w:color="auto"/>
              </w:divBdr>
              <w:divsChild>
                <w:div w:id="324746590">
                  <w:marLeft w:val="0"/>
                  <w:marRight w:val="0"/>
                  <w:marTop w:val="0"/>
                  <w:marBottom w:val="0"/>
                  <w:divBdr>
                    <w:top w:val="none" w:sz="0" w:space="0" w:color="auto"/>
                    <w:left w:val="none" w:sz="0" w:space="0" w:color="auto"/>
                    <w:bottom w:val="none" w:sz="0" w:space="0" w:color="auto"/>
                    <w:right w:val="none" w:sz="0" w:space="0" w:color="auto"/>
                  </w:divBdr>
                </w:div>
              </w:divsChild>
            </w:div>
            <w:div w:id="324746337">
              <w:marLeft w:val="0"/>
              <w:marRight w:val="0"/>
              <w:marTop w:val="0"/>
              <w:marBottom w:val="0"/>
              <w:divBdr>
                <w:top w:val="none" w:sz="0" w:space="0" w:color="auto"/>
                <w:left w:val="none" w:sz="0" w:space="0" w:color="auto"/>
                <w:bottom w:val="none" w:sz="0" w:space="0" w:color="auto"/>
                <w:right w:val="none" w:sz="0" w:space="0" w:color="auto"/>
              </w:divBdr>
            </w:div>
            <w:div w:id="324746740">
              <w:marLeft w:val="0"/>
              <w:marRight w:val="0"/>
              <w:marTop w:val="0"/>
              <w:marBottom w:val="0"/>
              <w:divBdr>
                <w:top w:val="none" w:sz="0" w:space="0" w:color="auto"/>
                <w:left w:val="none" w:sz="0" w:space="0" w:color="auto"/>
                <w:bottom w:val="none" w:sz="0" w:space="0" w:color="auto"/>
                <w:right w:val="none" w:sz="0" w:space="0" w:color="auto"/>
              </w:divBdr>
              <w:divsChild>
                <w:div w:id="324746477">
                  <w:marLeft w:val="0"/>
                  <w:marRight w:val="0"/>
                  <w:marTop w:val="0"/>
                  <w:marBottom w:val="0"/>
                  <w:divBdr>
                    <w:top w:val="none" w:sz="0" w:space="0" w:color="auto"/>
                    <w:left w:val="none" w:sz="0" w:space="0" w:color="auto"/>
                    <w:bottom w:val="none" w:sz="0" w:space="0" w:color="auto"/>
                    <w:right w:val="none" w:sz="0" w:space="0" w:color="auto"/>
                  </w:divBdr>
                </w:div>
                <w:div w:id="324746618">
                  <w:marLeft w:val="0"/>
                  <w:marRight w:val="0"/>
                  <w:marTop w:val="0"/>
                  <w:marBottom w:val="0"/>
                  <w:divBdr>
                    <w:top w:val="none" w:sz="0" w:space="0" w:color="auto"/>
                    <w:left w:val="none" w:sz="0" w:space="0" w:color="auto"/>
                    <w:bottom w:val="none" w:sz="0" w:space="0" w:color="auto"/>
                    <w:right w:val="none" w:sz="0" w:space="0" w:color="auto"/>
                  </w:divBdr>
                  <w:divsChild>
                    <w:div w:id="324746676">
                      <w:marLeft w:val="720"/>
                      <w:marRight w:val="0"/>
                      <w:marTop w:val="0"/>
                      <w:marBottom w:val="0"/>
                      <w:divBdr>
                        <w:top w:val="none" w:sz="0" w:space="0" w:color="auto"/>
                        <w:left w:val="none" w:sz="0" w:space="0" w:color="auto"/>
                        <w:bottom w:val="none" w:sz="0" w:space="0" w:color="auto"/>
                        <w:right w:val="none" w:sz="0" w:space="0" w:color="auto"/>
                      </w:divBdr>
                    </w:div>
                  </w:divsChild>
                </w:div>
                <w:div w:id="324746736">
                  <w:marLeft w:val="0"/>
                  <w:marRight w:val="0"/>
                  <w:marTop w:val="0"/>
                  <w:marBottom w:val="0"/>
                  <w:divBdr>
                    <w:top w:val="none" w:sz="0" w:space="0" w:color="auto"/>
                    <w:left w:val="none" w:sz="0" w:space="0" w:color="auto"/>
                    <w:bottom w:val="none" w:sz="0" w:space="0" w:color="auto"/>
                    <w:right w:val="none" w:sz="0" w:space="0" w:color="auto"/>
                  </w:divBdr>
                  <w:divsChild>
                    <w:div w:id="3247463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602">
          <w:marLeft w:val="0"/>
          <w:marRight w:val="0"/>
          <w:marTop w:val="0"/>
          <w:marBottom w:val="0"/>
          <w:divBdr>
            <w:top w:val="none" w:sz="0" w:space="0" w:color="auto"/>
            <w:left w:val="none" w:sz="0" w:space="0" w:color="auto"/>
            <w:bottom w:val="none" w:sz="0" w:space="0" w:color="auto"/>
            <w:right w:val="none" w:sz="0" w:space="0" w:color="auto"/>
          </w:divBdr>
          <w:divsChild>
            <w:div w:id="324746405">
              <w:marLeft w:val="0"/>
              <w:marRight w:val="0"/>
              <w:marTop w:val="0"/>
              <w:marBottom w:val="0"/>
              <w:divBdr>
                <w:top w:val="none" w:sz="0" w:space="0" w:color="auto"/>
                <w:left w:val="none" w:sz="0" w:space="0" w:color="auto"/>
                <w:bottom w:val="none" w:sz="0" w:space="0" w:color="auto"/>
                <w:right w:val="none" w:sz="0" w:space="0" w:color="auto"/>
              </w:divBdr>
              <w:divsChild>
                <w:div w:id="324746431">
                  <w:marLeft w:val="0"/>
                  <w:marRight w:val="0"/>
                  <w:marTop w:val="0"/>
                  <w:marBottom w:val="0"/>
                  <w:divBdr>
                    <w:top w:val="none" w:sz="0" w:space="0" w:color="auto"/>
                    <w:left w:val="none" w:sz="0" w:space="0" w:color="auto"/>
                    <w:bottom w:val="none" w:sz="0" w:space="0" w:color="auto"/>
                    <w:right w:val="none" w:sz="0" w:space="0" w:color="auto"/>
                  </w:divBdr>
                </w:div>
              </w:divsChild>
            </w:div>
            <w:div w:id="324746733">
              <w:marLeft w:val="0"/>
              <w:marRight w:val="0"/>
              <w:marTop w:val="0"/>
              <w:marBottom w:val="0"/>
              <w:divBdr>
                <w:top w:val="none" w:sz="0" w:space="0" w:color="auto"/>
                <w:left w:val="none" w:sz="0" w:space="0" w:color="auto"/>
                <w:bottom w:val="none" w:sz="0" w:space="0" w:color="auto"/>
                <w:right w:val="none" w:sz="0" w:space="0" w:color="auto"/>
              </w:divBdr>
              <w:divsChild>
                <w:div w:id="324746827">
                  <w:marLeft w:val="0"/>
                  <w:marRight w:val="0"/>
                  <w:marTop w:val="0"/>
                  <w:marBottom w:val="0"/>
                  <w:divBdr>
                    <w:top w:val="none" w:sz="0" w:space="0" w:color="auto"/>
                    <w:left w:val="none" w:sz="0" w:space="0" w:color="auto"/>
                    <w:bottom w:val="none" w:sz="0" w:space="0" w:color="auto"/>
                    <w:right w:val="none" w:sz="0" w:space="0" w:color="auto"/>
                  </w:divBdr>
                </w:div>
              </w:divsChild>
            </w:div>
            <w:div w:id="324746868">
              <w:marLeft w:val="0"/>
              <w:marRight w:val="0"/>
              <w:marTop w:val="0"/>
              <w:marBottom w:val="0"/>
              <w:divBdr>
                <w:top w:val="none" w:sz="0" w:space="0" w:color="auto"/>
                <w:left w:val="none" w:sz="0" w:space="0" w:color="auto"/>
                <w:bottom w:val="none" w:sz="0" w:space="0" w:color="auto"/>
                <w:right w:val="none" w:sz="0" w:space="0" w:color="auto"/>
              </w:divBdr>
              <w:divsChild>
                <w:div w:id="32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06">
          <w:marLeft w:val="0"/>
          <w:marRight w:val="0"/>
          <w:marTop w:val="0"/>
          <w:marBottom w:val="0"/>
          <w:divBdr>
            <w:top w:val="none" w:sz="0" w:space="0" w:color="auto"/>
            <w:left w:val="none" w:sz="0" w:space="0" w:color="auto"/>
            <w:bottom w:val="none" w:sz="0" w:space="0" w:color="auto"/>
            <w:right w:val="none" w:sz="0" w:space="0" w:color="auto"/>
          </w:divBdr>
          <w:divsChild>
            <w:div w:id="324746271">
              <w:marLeft w:val="0"/>
              <w:marRight w:val="0"/>
              <w:marTop w:val="0"/>
              <w:marBottom w:val="0"/>
              <w:divBdr>
                <w:top w:val="none" w:sz="0" w:space="0" w:color="auto"/>
                <w:left w:val="none" w:sz="0" w:space="0" w:color="auto"/>
                <w:bottom w:val="none" w:sz="0" w:space="0" w:color="auto"/>
                <w:right w:val="none" w:sz="0" w:space="0" w:color="auto"/>
              </w:divBdr>
              <w:divsChild>
                <w:div w:id="324746718">
                  <w:marLeft w:val="0"/>
                  <w:marRight w:val="0"/>
                  <w:marTop w:val="0"/>
                  <w:marBottom w:val="0"/>
                  <w:divBdr>
                    <w:top w:val="none" w:sz="0" w:space="0" w:color="auto"/>
                    <w:left w:val="none" w:sz="0" w:space="0" w:color="auto"/>
                    <w:bottom w:val="none" w:sz="0" w:space="0" w:color="auto"/>
                    <w:right w:val="none" w:sz="0" w:space="0" w:color="auto"/>
                  </w:divBdr>
                </w:div>
              </w:divsChild>
            </w:div>
            <w:div w:id="324746488">
              <w:marLeft w:val="0"/>
              <w:marRight w:val="0"/>
              <w:marTop w:val="0"/>
              <w:marBottom w:val="0"/>
              <w:divBdr>
                <w:top w:val="none" w:sz="0" w:space="0" w:color="auto"/>
                <w:left w:val="none" w:sz="0" w:space="0" w:color="auto"/>
                <w:bottom w:val="none" w:sz="0" w:space="0" w:color="auto"/>
                <w:right w:val="none" w:sz="0" w:space="0" w:color="auto"/>
              </w:divBdr>
              <w:divsChild>
                <w:div w:id="324746416">
                  <w:marLeft w:val="0"/>
                  <w:marRight w:val="0"/>
                  <w:marTop w:val="0"/>
                  <w:marBottom w:val="0"/>
                  <w:divBdr>
                    <w:top w:val="none" w:sz="0" w:space="0" w:color="auto"/>
                    <w:left w:val="none" w:sz="0" w:space="0" w:color="auto"/>
                    <w:bottom w:val="none" w:sz="0" w:space="0" w:color="auto"/>
                    <w:right w:val="none" w:sz="0" w:space="0" w:color="auto"/>
                  </w:divBdr>
                </w:div>
              </w:divsChild>
            </w:div>
            <w:div w:id="324746575">
              <w:marLeft w:val="0"/>
              <w:marRight w:val="0"/>
              <w:marTop w:val="0"/>
              <w:marBottom w:val="0"/>
              <w:divBdr>
                <w:top w:val="none" w:sz="0" w:space="0" w:color="auto"/>
                <w:left w:val="none" w:sz="0" w:space="0" w:color="auto"/>
                <w:bottom w:val="none" w:sz="0" w:space="0" w:color="auto"/>
                <w:right w:val="none" w:sz="0" w:space="0" w:color="auto"/>
              </w:divBdr>
              <w:divsChild>
                <w:div w:id="324746382">
                  <w:marLeft w:val="0"/>
                  <w:marRight w:val="0"/>
                  <w:marTop w:val="0"/>
                  <w:marBottom w:val="0"/>
                  <w:divBdr>
                    <w:top w:val="none" w:sz="0" w:space="0" w:color="auto"/>
                    <w:left w:val="none" w:sz="0" w:space="0" w:color="auto"/>
                    <w:bottom w:val="none" w:sz="0" w:space="0" w:color="auto"/>
                    <w:right w:val="none" w:sz="0" w:space="0" w:color="auto"/>
                  </w:divBdr>
                </w:div>
              </w:divsChild>
            </w:div>
            <w:div w:id="324746667">
              <w:marLeft w:val="0"/>
              <w:marRight w:val="0"/>
              <w:marTop w:val="0"/>
              <w:marBottom w:val="0"/>
              <w:divBdr>
                <w:top w:val="none" w:sz="0" w:space="0" w:color="auto"/>
                <w:left w:val="none" w:sz="0" w:space="0" w:color="auto"/>
                <w:bottom w:val="none" w:sz="0" w:space="0" w:color="auto"/>
                <w:right w:val="none" w:sz="0" w:space="0" w:color="auto"/>
              </w:divBdr>
              <w:divsChild>
                <w:div w:id="324746467">
                  <w:marLeft w:val="0"/>
                  <w:marRight w:val="0"/>
                  <w:marTop w:val="0"/>
                  <w:marBottom w:val="0"/>
                  <w:divBdr>
                    <w:top w:val="none" w:sz="0" w:space="0" w:color="auto"/>
                    <w:left w:val="none" w:sz="0" w:space="0" w:color="auto"/>
                    <w:bottom w:val="none" w:sz="0" w:space="0" w:color="auto"/>
                    <w:right w:val="none" w:sz="0" w:space="0" w:color="auto"/>
                  </w:divBdr>
                </w:div>
              </w:divsChild>
            </w:div>
            <w:div w:id="324746810">
              <w:marLeft w:val="0"/>
              <w:marRight w:val="0"/>
              <w:marTop w:val="0"/>
              <w:marBottom w:val="0"/>
              <w:divBdr>
                <w:top w:val="none" w:sz="0" w:space="0" w:color="auto"/>
                <w:left w:val="none" w:sz="0" w:space="0" w:color="auto"/>
                <w:bottom w:val="none" w:sz="0" w:space="0" w:color="auto"/>
                <w:right w:val="none" w:sz="0" w:space="0" w:color="auto"/>
              </w:divBdr>
              <w:divsChild>
                <w:div w:id="324746626">
                  <w:marLeft w:val="0"/>
                  <w:marRight w:val="0"/>
                  <w:marTop w:val="0"/>
                  <w:marBottom w:val="0"/>
                  <w:divBdr>
                    <w:top w:val="none" w:sz="0" w:space="0" w:color="auto"/>
                    <w:left w:val="none" w:sz="0" w:space="0" w:color="auto"/>
                    <w:bottom w:val="none" w:sz="0" w:space="0" w:color="auto"/>
                    <w:right w:val="none" w:sz="0" w:space="0" w:color="auto"/>
                  </w:divBdr>
                </w:div>
              </w:divsChild>
            </w:div>
            <w:div w:id="324746898">
              <w:marLeft w:val="0"/>
              <w:marRight w:val="0"/>
              <w:marTop w:val="0"/>
              <w:marBottom w:val="0"/>
              <w:divBdr>
                <w:top w:val="none" w:sz="0" w:space="0" w:color="auto"/>
                <w:left w:val="none" w:sz="0" w:space="0" w:color="auto"/>
                <w:bottom w:val="none" w:sz="0" w:space="0" w:color="auto"/>
                <w:right w:val="none" w:sz="0" w:space="0" w:color="auto"/>
              </w:divBdr>
              <w:divsChild>
                <w:div w:id="3247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15">
          <w:marLeft w:val="0"/>
          <w:marRight w:val="0"/>
          <w:marTop w:val="0"/>
          <w:marBottom w:val="0"/>
          <w:divBdr>
            <w:top w:val="none" w:sz="0" w:space="0" w:color="auto"/>
            <w:left w:val="none" w:sz="0" w:space="0" w:color="auto"/>
            <w:bottom w:val="none" w:sz="0" w:space="0" w:color="auto"/>
            <w:right w:val="none" w:sz="0" w:space="0" w:color="auto"/>
          </w:divBdr>
          <w:divsChild>
            <w:div w:id="324746301">
              <w:marLeft w:val="0"/>
              <w:marRight w:val="0"/>
              <w:marTop w:val="0"/>
              <w:marBottom w:val="0"/>
              <w:divBdr>
                <w:top w:val="none" w:sz="0" w:space="0" w:color="auto"/>
                <w:left w:val="none" w:sz="0" w:space="0" w:color="auto"/>
                <w:bottom w:val="none" w:sz="0" w:space="0" w:color="auto"/>
                <w:right w:val="none" w:sz="0" w:space="0" w:color="auto"/>
              </w:divBdr>
              <w:divsChild>
                <w:div w:id="324746727">
                  <w:marLeft w:val="0"/>
                  <w:marRight w:val="0"/>
                  <w:marTop w:val="0"/>
                  <w:marBottom w:val="0"/>
                  <w:divBdr>
                    <w:top w:val="none" w:sz="0" w:space="0" w:color="auto"/>
                    <w:left w:val="none" w:sz="0" w:space="0" w:color="auto"/>
                    <w:bottom w:val="none" w:sz="0" w:space="0" w:color="auto"/>
                    <w:right w:val="none" w:sz="0" w:space="0" w:color="auto"/>
                  </w:divBdr>
                </w:div>
              </w:divsChild>
            </w:div>
            <w:div w:id="324746617">
              <w:marLeft w:val="0"/>
              <w:marRight w:val="0"/>
              <w:marTop w:val="0"/>
              <w:marBottom w:val="0"/>
              <w:divBdr>
                <w:top w:val="none" w:sz="0" w:space="0" w:color="auto"/>
                <w:left w:val="none" w:sz="0" w:space="0" w:color="auto"/>
                <w:bottom w:val="none" w:sz="0" w:space="0" w:color="auto"/>
                <w:right w:val="none" w:sz="0" w:space="0" w:color="auto"/>
              </w:divBdr>
              <w:divsChild>
                <w:div w:id="3247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22">
          <w:marLeft w:val="0"/>
          <w:marRight w:val="0"/>
          <w:marTop w:val="0"/>
          <w:marBottom w:val="0"/>
          <w:divBdr>
            <w:top w:val="none" w:sz="0" w:space="0" w:color="auto"/>
            <w:left w:val="none" w:sz="0" w:space="0" w:color="auto"/>
            <w:bottom w:val="none" w:sz="0" w:space="0" w:color="auto"/>
            <w:right w:val="none" w:sz="0" w:space="0" w:color="auto"/>
          </w:divBdr>
          <w:divsChild>
            <w:div w:id="324746613">
              <w:marLeft w:val="0"/>
              <w:marRight w:val="0"/>
              <w:marTop w:val="0"/>
              <w:marBottom w:val="0"/>
              <w:divBdr>
                <w:top w:val="none" w:sz="0" w:space="0" w:color="auto"/>
                <w:left w:val="none" w:sz="0" w:space="0" w:color="auto"/>
                <w:bottom w:val="none" w:sz="0" w:space="0" w:color="auto"/>
                <w:right w:val="none" w:sz="0" w:space="0" w:color="auto"/>
              </w:divBdr>
              <w:divsChild>
                <w:div w:id="324746415">
                  <w:marLeft w:val="0"/>
                  <w:marRight w:val="0"/>
                  <w:marTop w:val="0"/>
                  <w:marBottom w:val="0"/>
                  <w:divBdr>
                    <w:top w:val="none" w:sz="0" w:space="0" w:color="auto"/>
                    <w:left w:val="none" w:sz="0" w:space="0" w:color="auto"/>
                    <w:bottom w:val="none" w:sz="0" w:space="0" w:color="auto"/>
                    <w:right w:val="none" w:sz="0" w:space="0" w:color="auto"/>
                  </w:divBdr>
                </w:div>
                <w:div w:id="324746635">
                  <w:marLeft w:val="0"/>
                  <w:marRight w:val="0"/>
                  <w:marTop w:val="0"/>
                  <w:marBottom w:val="0"/>
                  <w:divBdr>
                    <w:top w:val="none" w:sz="0" w:space="0" w:color="auto"/>
                    <w:left w:val="none" w:sz="0" w:space="0" w:color="auto"/>
                    <w:bottom w:val="none" w:sz="0" w:space="0" w:color="auto"/>
                    <w:right w:val="none" w:sz="0" w:space="0" w:color="auto"/>
                  </w:divBdr>
                </w:div>
                <w:div w:id="324746685">
                  <w:marLeft w:val="0"/>
                  <w:marRight w:val="0"/>
                  <w:marTop w:val="0"/>
                  <w:marBottom w:val="0"/>
                  <w:divBdr>
                    <w:top w:val="none" w:sz="0" w:space="0" w:color="auto"/>
                    <w:left w:val="none" w:sz="0" w:space="0" w:color="auto"/>
                    <w:bottom w:val="none" w:sz="0" w:space="0" w:color="auto"/>
                    <w:right w:val="none" w:sz="0" w:space="0" w:color="auto"/>
                  </w:divBdr>
                </w:div>
                <w:div w:id="324746737">
                  <w:marLeft w:val="0"/>
                  <w:marRight w:val="0"/>
                  <w:marTop w:val="0"/>
                  <w:marBottom w:val="0"/>
                  <w:divBdr>
                    <w:top w:val="none" w:sz="0" w:space="0" w:color="auto"/>
                    <w:left w:val="none" w:sz="0" w:space="0" w:color="auto"/>
                    <w:bottom w:val="none" w:sz="0" w:space="0" w:color="auto"/>
                    <w:right w:val="none" w:sz="0" w:space="0" w:color="auto"/>
                  </w:divBdr>
                </w:div>
              </w:divsChild>
            </w:div>
            <w:div w:id="324746755">
              <w:marLeft w:val="0"/>
              <w:marRight w:val="0"/>
              <w:marTop w:val="0"/>
              <w:marBottom w:val="0"/>
              <w:divBdr>
                <w:top w:val="none" w:sz="0" w:space="0" w:color="auto"/>
                <w:left w:val="none" w:sz="0" w:space="0" w:color="auto"/>
                <w:bottom w:val="none" w:sz="0" w:space="0" w:color="auto"/>
                <w:right w:val="none" w:sz="0" w:space="0" w:color="auto"/>
              </w:divBdr>
              <w:divsChild>
                <w:div w:id="324746516">
                  <w:marLeft w:val="0"/>
                  <w:marRight w:val="0"/>
                  <w:marTop w:val="0"/>
                  <w:marBottom w:val="0"/>
                  <w:divBdr>
                    <w:top w:val="none" w:sz="0" w:space="0" w:color="auto"/>
                    <w:left w:val="none" w:sz="0" w:space="0" w:color="auto"/>
                    <w:bottom w:val="none" w:sz="0" w:space="0" w:color="auto"/>
                    <w:right w:val="none" w:sz="0" w:space="0" w:color="auto"/>
                  </w:divBdr>
                </w:div>
              </w:divsChild>
            </w:div>
            <w:div w:id="324746849">
              <w:marLeft w:val="0"/>
              <w:marRight w:val="0"/>
              <w:marTop w:val="0"/>
              <w:marBottom w:val="0"/>
              <w:divBdr>
                <w:top w:val="none" w:sz="0" w:space="0" w:color="auto"/>
                <w:left w:val="none" w:sz="0" w:space="0" w:color="auto"/>
                <w:bottom w:val="none" w:sz="0" w:space="0" w:color="auto"/>
                <w:right w:val="none" w:sz="0" w:space="0" w:color="auto"/>
              </w:divBdr>
            </w:div>
          </w:divsChild>
        </w:div>
        <w:div w:id="324746629">
          <w:marLeft w:val="0"/>
          <w:marRight w:val="0"/>
          <w:marTop w:val="0"/>
          <w:marBottom w:val="0"/>
          <w:divBdr>
            <w:top w:val="none" w:sz="0" w:space="0" w:color="auto"/>
            <w:left w:val="none" w:sz="0" w:space="0" w:color="auto"/>
            <w:bottom w:val="none" w:sz="0" w:space="0" w:color="auto"/>
            <w:right w:val="none" w:sz="0" w:space="0" w:color="auto"/>
          </w:divBdr>
          <w:divsChild>
            <w:div w:id="324746249">
              <w:marLeft w:val="0"/>
              <w:marRight w:val="0"/>
              <w:marTop w:val="0"/>
              <w:marBottom w:val="0"/>
              <w:divBdr>
                <w:top w:val="none" w:sz="0" w:space="0" w:color="auto"/>
                <w:left w:val="none" w:sz="0" w:space="0" w:color="auto"/>
                <w:bottom w:val="none" w:sz="0" w:space="0" w:color="auto"/>
                <w:right w:val="none" w:sz="0" w:space="0" w:color="auto"/>
              </w:divBdr>
              <w:divsChild>
                <w:div w:id="324746820">
                  <w:marLeft w:val="0"/>
                  <w:marRight w:val="0"/>
                  <w:marTop w:val="0"/>
                  <w:marBottom w:val="0"/>
                  <w:divBdr>
                    <w:top w:val="none" w:sz="0" w:space="0" w:color="auto"/>
                    <w:left w:val="none" w:sz="0" w:space="0" w:color="auto"/>
                    <w:bottom w:val="none" w:sz="0" w:space="0" w:color="auto"/>
                    <w:right w:val="none" w:sz="0" w:space="0" w:color="auto"/>
                  </w:divBdr>
                </w:div>
              </w:divsChild>
            </w:div>
            <w:div w:id="324746598">
              <w:marLeft w:val="0"/>
              <w:marRight w:val="0"/>
              <w:marTop w:val="0"/>
              <w:marBottom w:val="0"/>
              <w:divBdr>
                <w:top w:val="none" w:sz="0" w:space="0" w:color="auto"/>
                <w:left w:val="none" w:sz="0" w:space="0" w:color="auto"/>
                <w:bottom w:val="none" w:sz="0" w:space="0" w:color="auto"/>
                <w:right w:val="none" w:sz="0" w:space="0" w:color="auto"/>
              </w:divBdr>
              <w:divsChild>
                <w:div w:id="324746279">
                  <w:marLeft w:val="0"/>
                  <w:marRight w:val="0"/>
                  <w:marTop w:val="0"/>
                  <w:marBottom w:val="0"/>
                  <w:divBdr>
                    <w:top w:val="none" w:sz="0" w:space="0" w:color="auto"/>
                    <w:left w:val="none" w:sz="0" w:space="0" w:color="auto"/>
                    <w:bottom w:val="none" w:sz="0" w:space="0" w:color="auto"/>
                    <w:right w:val="none" w:sz="0" w:space="0" w:color="auto"/>
                  </w:divBdr>
                </w:div>
              </w:divsChild>
            </w:div>
            <w:div w:id="324746775">
              <w:marLeft w:val="0"/>
              <w:marRight w:val="0"/>
              <w:marTop w:val="0"/>
              <w:marBottom w:val="0"/>
              <w:divBdr>
                <w:top w:val="none" w:sz="0" w:space="0" w:color="auto"/>
                <w:left w:val="none" w:sz="0" w:space="0" w:color="auto"/>
                <w:bottom w:val="none" w:sz="0" w:space="0" w:color="auto"/>
                <w:right w:val="none" w:sz="0" w:space="0" w:color="auto"/>
              </w:divBdr>
              <w:divsChild>
                <w:div w:id="324746876">
                  <w:marLeft w:val="0"/>
                  <w:marRight w:val="0"/>
                  <w:marTop w:val="0"/>
                  <w:marBottom w:val="0"/>
                  <w:divBdr>
                    <w:top w:val="none" w:sz="0" w:space="0" w:color="auto"/>
                    <w:left w:val="none" w:sz="0" w:space="0" w:color="auto"/>
                    <w:bottom w:val="none" w:sz="0" w:space="0" w:color="auto"/>
                    <w:right w:val="none" w:sz="0" w:space="0" w:color="auto"/>
                  </w:divBdr>
                </w:div>
              </w:divsChild>
            </w:div>
            <w:div w:id="324746856">
              <w:marLeft w:val="0"/>
              <w:marRight w:val="0"/>
              <w:marTop w:val="0"/>
              <w:marBottom w:val="0"/>
              <w:divBdr>
                <w:top w:val="none" w:sz="0" w:space="0" w:color="auto"/>
                <w:left w:val="none" w:sz="0" w:space="0" w:color="auto"/>
                <w:bottom w:val="none" w:sz="0" w:space="0" w:color="auto"/>
                <w:right w:val="none" w:sz="0" w:space="0" w:color="auto"/>
              </w:divBdr>
              <w:divsChild>
                <w:div w:id="3247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32">
          <w:marLeft w:val="0"/>
          <w:marRight w:val="0"/>
          <w:marTop w:val="0"/>
          <w:marBottom w:val="0"/>
          <w:divBdr>
            <w:top w:val="none" w:sz="0" w:space="0" w:color="auto"/>
            <w:left w:val="none" w:sz="0" w:space="0" w:color="auto"/>
            <w:bottom w:val="none" w:sz="0" w:space="0" w:color="auto"/>
            <w:right w:val="none" w:sz="0" w:space="0" w:color="auto"/>
          </w:divBdr>
          <w:divsChild>
            <w:div w:id="324746323">
              <w:marLeft w:val="0"/>
              <w:marRight w:val="0"/>
              <w:marTop w:val="0"/>
              <w:marBottom w:val="0"/>
              <w:divBdr>
                <w:top w:val="none" w:sz="0" w:space="0" w:color="auto"/>
                <w:left w:val="none" w:sz="0" w:space="0" w:color="auto"/>
                <w:bottom w:val="none" w:sz="0" w:space="0" w:color="auto"/>
                <w:right w:val="none" w:sz="0" w:space="0" w:color="auto"/>
              </w:divBdr>
              <w:divsChild>
                <w:div w:id="324746492">
                  <w:marLeft w:val="0"/>
                  <w:marRight w:val="0"/>
                  <w:marTop w:val="0"/>
                  <w:marBottom w:val="0"/>
                  <w:divBdr>
                    <w:top w:val="none" w:sz="0" w:space="0" w:color="auto"/>
                    <w:left w:val="none" w:sz="0" w:space="0" w:color="auto"/>
                    <w:bottom w:val="none" w:sz="0" w:space="0" w:color="auto"/>
                    <w:right w:val="none" w:sz="0" w:space="0" w:color="auto"/>
                  </w:divBdr>
                </w:div>
              </w:divsChild>
            </w:div>
            <w:div w:id="324746418">
              <w:marLeft w:val="0"/>
              <w:marRight w:val="0"/>
              <w:marTop w:val="0"/>
              <w:marBottom w:val="0"/>
              <w:divBdr>
                <w:top w:val="none" w:sz="0" w:space="0" w:color="auto"/>
                <w:left w:val="none" w:sz="0" w:space="0" w:color="auto"/>
                <w:bottom w:val="none" w:sz="0" w:space="0" w:color="auto"/>
                <w:right w:val="none" w:sz="0" w:space="0" w:color="auto"/>
              </w:divBdr>
              <w:divsChild>
                <w:div w:id="324746362">
                  <w:marLeft w:val="0"/>
                  <w:marRight w:val="0"/>
                  <w:marTop w:val="0"/>
                  <w:marBottom w:val="0"/>
                  <w:divBdr>
                    <w:top w:val="none" w:sz="0" w:space="0" w:color="auto"/>
                    <w:left w:val="none" w:sz="0" w:space="0" w:color="auto"/>
                    <w:bottom w:val="none" w:sz="0" w:space="0" w:color="auto"/>
                    <w:right w:val="none" w:sz="0" w:space="0" w:color="auto"/>
                  </w:divBdr>
                </w:div>
              </w:divsChild>
            </w:div>
            <w:div w:id="324746547">
              <w:marLeft w:val="0"/>
              <w:marRight w:val="0"/>
              <w:marTop w:val="0"/>
              <w:marBottom w:val="0"/>
              <w:divBdr>
                <w:top w:val="none" w:sz="0" w:space="0" w:color="auto"/>
                <w:left w:val="none" w:sz="0" w:space="0" w:color="auto"/>
                <w:bottom w:val="none" w:sz="0" w:space="0" w:color="auto"/>
                <w:right w:val="none" w:sz="0" w:space="0" w:color="auto"/>
              </w:divBdr>
              <w:divsChild>
                <w:div w:id="324746655">
                  <w:marLeft w:val="0"/>
                  <w:marRight w:val="0"/>
                  <w:marTop w:val="0"/>
                  <w:marBottom w:val="0"/>
                  <w:divBdr>
                    <w:top w:val="none" w:sz="0" w:space="0" w:color="auto"/>
                    <w:left w:val="none" w:sz="0" w:space="0" w:color="auto"/>
                    <w:bottom w:val="none" w:sz="0" w:space="0" w:color="auto"/>
                    <w:right w:val="none" w:sz="0" w:space="0" w:color="auto"/>
                  </w:divBdr>
                </w:div>
              </w:divsChild>
            </w:div>
            <w:div w:id="324746580">
              <w:marLeft w:val="0"/>
              <w:marRight w:val="0"/>
              <w:marTop w:val="0"/>
              <w:marBottom w:val="0"/>
              <w:divBdr>
                <w:top w:val="none" w:sz="0" w:space="0" w:color="auto"/>
                <w:left w:val="none" w:sz="0" w:space="0" w:color="auto"/>
                <w:bottom w:val="none" w:sz="0" w:space="0" w:color="auto"/>
                <w:right w:val="none" w:sz="0" w:space="0" w:color="auto"/>
              </w:divBdr>
              <w:divsChild>
                <w:div w:id="324746255">
                  <w:marLeft w:val="0"/>
                  <w:marRight w:val="0"/>
                  <w:marTop w:val="0"/>
                  <w:marBottom w:val="0"/>
                  <w:divBdr>
                    <w:top w:val="none" w:sz="0" w:space="0" w:color="auto"/>
                    <w:left w:val="none" w:sz="0" w:space="0" w:color="auto"/>
                    <w:bottom w:val="none" w:sz="0" w:space="0" w:color="auto"/>
                    <w:right w:val="none" w:sz="0" w:space="0" w:color="auto"/>
                  </w:divBdr>
                </w:div>
              </w:divsChild>
            </w:div>
            <w:div w:id="324746595">
              <w:marLeft w:val="0"/>
              <w:marRight w:val="0"/>
              <w:marTop w:val="0"/>
              <w:marBottom w:val="0"/>
              <w:divBdr>
                <w:top w:val="none" w:sz="0" w:space="0" w:color="auto"/>
                <w:left w:val="none" w:sz="0" w:space="0" w:color="auto"/>
                <w:bottom w:val="none" w:sz="0" w:space="0" w:color="auto"/>
                <w:right w:val="none" w:sz="0" w:space="0" w:color="auto"/>
              </w:divBdr>
              <w:divsChild>
                <w:div w:id="324746612">
                  <w:marLeft w:val="0"/>
                  <w:marRight w:val="0"/>
                  <w:marTop w:val="0"/>
                  <w:marBottom w:val="0"/>
                  <w:divBdr>
                    <w:top w:val="none" w:sz="0" w:space="0" w:color="auto"/>
                    <w:left w:val="none" w:sz="0" w:space="0" w:color="auto"/>
                    <w:bottom w:val="none" w:sz="0" w:space="0" w:color="auto"/>
                    <w:right w:val="none" w:sz="0" w:space="0" w:color="auto"/>
                  </w:divBdr>
                </w:div>
              </w:divsChild>
            </w:div>
            <w:div w:id="324746641">
              <w:marLeft w:val="0"/>
              <w:marRight w:val="0"/>
              <w:marTop w:val="0"/>
              <w:marBottom w:val="0"/>
              <w:divBdr>
                <w:top w:val="none" w:sz="0" w:space="0" w:color="auto"/>
                <w:left w:val="none" w:sz="0" w:space="0" w:color="auto"/>
                <w:bottom w:val="none" w:sz="0" w:space="0" w:color="auto"/>
                <w:right w:val="none" w:sz="0" w:space="0" w:color="auto"/>
              </w:divBdr>
              <w:divsChild>
                <w:div w:id="324746384">
                  <w:marLeft w:val="0"/>
                  <w:marRight w:val="0"/>
                  <w:marTop w:val="0"/>
                  <w:marBottom w:val="0"/>
                  <w:divBdr>
                    <w:top w:val="none" w:sz="0" w:space="0" w:color="auto"/>
                    <w:left w:val="none" w:sz="0" w:space="0" w:color="auto"/>
                    <w:bottom w:val="none" w:sz="0" w:space="0" w:color="auto"/>
                    <w:right w:val="none" w:sz="0" w:space="0" w:color="auto"/>
                  </w:divBdr>
                </w:div>
              </w:divsChild>
            </w:div>
            <w:div w:id="324746729">
              <w:marLeft w:val="0"/>
              <w:marRight w:val="0"/>
              <w:marTop w:val="0"/>
              <w:marBottom w:val="0"/>
              <w:divBdr>
                <w:top w:val="none" w:sz="0" w:space="0" w:color="auto"/>
                <w:left w:val="none" w:sz="0" w:space="0" w:color="auto"/>
                <w:bottom w:val="none" w:sz="0" w:space="0" w:color="auto"/>
                <w:right w:val="none" w:sz="0" w:space="0" w:color="auto"/>
              </w:divBdr>
              <w:divsChild>
                <w:div w:id="324746550">
                  <w:marLeft w:val="0"/>
                  <w:marRight w:val="0"/>
                  <w:marTop w:val="0"/>
                  <w:marBottom w:val="0"/>
                  <w:divBdr>
                    <w:top w:val="none" w:sz="0" w:space="0" w:color="auto"/>
                    <w:left w:val="none" w:sz="0" w:space="0" w:color="auto"/>
                    <w:bottom w:val="none" w:sz="0" w:space="0" w:color="auto"/>
                    <w:right w:val="none" w:sz="0" w:space="0" w:color="auto"/>
                  </w:divBdr>
                </w:div>
              </w:divsChild>
            </w:div>
            <w:div w:id="324746777">
              <w:marLeft w:val="0"/>
              <w:marRight w:val="0"/>
              <w:marTop w:val="0"/>
              <w:marBottom w:val="0"/>
              <w:divBdr>
                <w:top w:val="none" w:sz="0" w:space="0" w:color="auto"/>
                <w:left w:val="none" w:sz="0" w:space="0" w:color="auto"/>
                <w:bottom w:val="none" w:sz="0" w:space="0" w:color="auto"/>
                <w:right w:val="none" w:sz="0" w:space="0" w:color="auto"/>
              </w:divBdr>
              <w:divsChild>
                <w:div w:id="3247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62">
          <w:marLeft w:val="0"/>
          <w:marRight w:val="0"/>
          <w:marTop w:val="0"/>
          <w:marBottom w:val="0"/>
          <w:divBdr>
            <w:top w:val="none" w:sz="0" w:space="0" w:color="auto"/>
            <w:left w:val="none" w:sz="0" w:space="0" w:color="auto"/>
            <w:bottom w:val="none" w:sz="0" w:space="0" w:color="auto"/>
            <w:right w:val="none" w:sz="0" w:space="0" w:color="auto"/>
          </w:divBdr>
          <w:divsChild>
            <w:div w:id="324746292">
              <w:marLeft w:val="0"/>
              <w:marRight w:val="0"/>
              <w:marTop w:val="0"/>
              <w:marBottom w:val="0"/>
              <w:divBdr>
                <w:top w:val="none" w:sz="0" w:space="0" w:color="auto"/>
                <w:left w:val="none" w:sz="0" w:space="0" w:color="auto"/>
                <w:bottom w:val="none" w:sz="0" w:space="0" w:color="auto"/>
                <w:right w:val="none" w:sz="0" w:space="0" w:color="auto"/>
              </w:divBdr>
              <w:divsChild>
                <w:div w:id="324746251">
                  <w:marLeft w:val="0"/>
                  <w:marRight w:val="0"/>
                  <w:marTop w:val="0"/>
                  <w:marBottom w:val="0"/>
                  <w:divBdr>
                    <w:top w:val="none" w:sz="0" w:space="0" w:color="auto"/>
                    <w:left w:val="none" w:sz="0" w:space="0" w:color="auto"/>
                    <w:bottom w:val="none" w:sz="0" w:space="0" w:color="auto"/>
                    <w:right w:val="none" w:sz="0" w:space="0" w:color="auto"/>
                  </w:divBdr>
                  <w:divsChild>
                    <w:div w:id="324746538">
                      <w:marLeft w:val="0"/>
                      <w:marRight w:val="0"/>
                      <w:marTop w:val="0"/>
                      <w:marBottom w:val="0"/>
                      <w:divBdr>
                        <w:top w:val="none" w:sz="0" w:space="0" w:color="auto"/>
                        <w:left w:val="none" w:sz="0" w:space="0" w:color="auto"/>
                        <w:bottom w:val="none" w:sz="0" w:space="0" w:color="auto"/>
                        <w:right w:val="none" w:sz="0" w:space="0" w:color="auto"/>
                      </w:divBdr>
                    </w:div>
                  </w:divsChild>
                </w:div>
                <w:div w:id="324746267">
                  <w:marLeft w:val="0"/>
                  <w:marRight w:val="0"/>
                  <w:marTop w:val="0"/>
                  <w:marBottom w:val="0"/>
                  <w:divBdr>
                    <w:top w:val="none" w:sz="0" w:space="0" w:color="auto"/>
                    <w:left w:val="none" w:sz="0" w:space="0" w:color="auto"/>
                    <w:bottom w:val="none" w:sz="0" w:space="0" w:color="auto"/>
                    <w:right w:val="none" w:sz="0" w:space="0" w:color="auto"/>
                  </w:divBdr>
                  <w:divsChild>
                    <w:div w:id="324746435">
                      <w:marLeft w:val="0"/>
                      <w:marRight w:val="0"/>
                      <w:marTop w:val="0"/>
                      <w:marBottom w:val="0"/>
                      <w:divBdr>
                        <w:top w:val="none" w:sz="0" w:space="0" w:color="auto"/>
                        <w:left w:val="none" w:sz="0" w:space="0" w:color="auto"/>
                        <w:bottom w:val="none" w:sz="0" w:space="0" w:color="auto"/>
                        <w:right w:val="none" w:sz="0" w:space="0" w:color="auto"/>
                      </w:divBdr>
                    </w:div>
                  </w:divsChild>
                </w:div>
                <w:div w:id="324746268">
                  <w:marLeft w:val="0"/>
                  <w:marRight w:val="0"/>
                  <w:marTop w:val="0"/>
                  <w:marBottom w:val="0"/>
                  <w:divBdr>
                    <w:top w:val="none" w:sz="0" w:space="0" w:color="auto"/>
                    <w:left w:val="none" w:sz="0" w:space="0" w:color="auto"/>
                    <w:bottom w:val="none" w:sz="0" w:space="0" w:color="auto"/>
                    <w:right w:val="none" w:sz="0" w:space="0" w:color="auto"/>
                  </w:divBdr>
                  <w:divsChild>
                    <w:div w:id="324746502">
                      <w:marLeft w:val="0"/>
                      <w:marRight w:val="0"/>
                      <w:marTop w:val="0"/>
                      <w:marBottom w:val="0"/>
                      <w:divBdr>
                        <w:top w:val="none" w:sz="0" w:space="0" w:color="auto"/>
                        <w:left w:val="none" w:sz="0" w:space="0" w:color="auto"/>
                        <w:bottom w:val="none" w:sz="0" w:space="0" w:color="auto"/>
                        <w:right w:val="none" w:sz="0" w:space="0" w:color="auto"/>
                      </w:divBdr>
                    </w:div>
                  </w:divsChild>
                </w:div>
                <w:div w:id="324746272">
                  <w:marLeft w:val="0"/>
                  <w:marRight w:val="0"/>
                  <w:marTop w:val="0"/>
                  <w:marBottom w:val="0"/>
                  <w:divBdr>
                    <w:top w:val="none" w:sz="0" w:space="0" w:color="auto"/>
                    <w:left w:val="none" w:sz="0" w:space="0" w:color="auto"/>
                    <w:bottom w:val="none" w:sz="0" w:space="0" w:color="auto"/>
                    <w:right w:val="none" w:sz="0" w:space="0" w:color="auto"/>
                  </w:divBdr>
                  <w:divsChild>
                    <w:div w:id="324746677">
                      <w:marLeft w:val="0"/>
                      <w:marRight w:val="0"/>
                      <w:marTop w:val="0"/>
                      <w:marBottom w:val="0"/>
                      <w:divBdr>
                        <w:top w:val="none" w:sz="0" w:space="0" w:color="auto"/>
                        <w:left w:val="none" w:sz="0" w:space="0" w:color="auto"/>
                        <w:bottom w:val="none" w:sz="0" w:space="0" w:color="auto"/>
                        <w:right w:val="none" w:sz="0" w:space="0" w:color="auto"/>
                      </w:divBdr>
                    </w:div>
                  </w:divsChild>
                </w:div>
                <w:div w:id="324746366">
                  <w:marLeft w:val="0"/>
                  <w:marRight w:val="0"/>
                  <w:marTop w:val="0"/>
                  <w:marBottom w:val="0"/>
                  <w:divBdr>
                    <w:top w:val="none" w:sz="0" w:space="0" w:color="auto"/>
                    <w:left w:val="none" w:sz="0" w:space="0" w:color="auto"/>
                    <w:bottom w:val="none" w:sz="0" w:space="0" w:color="auto"/>
                    <w:right w:val="none" w:sz="0" w:space="0" w:color="auto"/>
                  </w:divBdr>
                  <w:divsChild>
                    <w:div w:id="324746783">
                      <w:marLeft w:val="0"/>
                      <w:marRight w:val="0"/>
                      <w:marTop w:val="0"/>
                      <w:marBottom w:val="0"/>
                      <w:divBdr>
                        <w:top w:val="none" w:sz="0" w:space="0" w:color="auto"/>
                        <w:left w:val="none" w:sz="0" w:space="0" w:color="auto"/>
                        <w:bottom w:val="none" w:sz="0" w:space="0" w:color="auto"/>
                        <w:right w:val="none" w:sz="0" w:space="0" w:color="auto"/>
                      </w:divBdr>
                    </w:div>
                  </w:divsChild>
                </w:div>
                <w:div w:id="324746373">
                  <w:marLeft w:val="0"/>
                  <w:marRight w:val="0"/>
                  <w:marTop w:val="0"/>
                  <w:marBottom w:val="0"/>
                  <w:divBdr>
                    <w:top w:val="none" w:sz="0" w:space="0" w:color="auto"/>
                    <w:left w:val="none" w:sz="0" w:space="0" w:color="auto"/>
                    <w:bottom w:val="none" w:sz="0" w:space="0" w:color="auto"/>
                    <w:right w:val="none" w:sz="0" w:space="0" w:color="auto"/>
                  </w:divBdr>
                  <w:divsChild>
                    <w:div w:id="324746800">
                      <w:marLeft w:val="0"/>
                      <w:marRight w:val="0"/>
                      <w:marTop w:val="0"/>
                      <w:marBottom w:val="0"/>
                      <w:divBdr>
                        <w:top w:val="none" w:sz="0" w:space="0" w:color="auto"/>
                        <w:left w:val="none" w:sz="0" w:space="0" w:color="auto"/>
                        <w:bottom w:val="none" w:sz="0" w:space="0" w:color="auto"/>
                        <w:right w:val="none" w:sz="0" w:space="0" w:color="auto"/>
                      </w:divBdr>
                    </w:div>
                  </w:divsChild>
                </w:div>
                <w:div w:id="324746386">
                  <w:marLeft w:val="0"/>
                  <w:marRight w:val="0"/>
                  <w:marTop w:val="0"/>
                  <w:marBottom w:val="0"/>
                  <w:divBdr>
                    <w:top w:val="none" w:sz="0" w:space="0" w:color="auto"/>
                    <w:left w:val="none" w:sz="0" w:space="0" w:color="auto"/>
                    <w:bottom w:val="none" w:sz="0" w:space="0" w:color="auto"/>
                    <w:right w:val="none" w:sz="0" w:space="0" w:color="auto"/>
                  </w:divBdr>
                  <w:divsChild>
                    <w:div w:id="324746276">
                      <w:marLeft w:val="0"/>
                      <w:marRight w:val="0"/>
                      <w:marTop w:val="0"/>
                      <w:marBottom w:val="0"/>
                      <w:divBdr>
                        <w:top w:val="none" w:sz="0" w:space="0" w:color="auto"/>
                        <w:left w:val="none" w:sz="0" w:space="0" w:color="auto"/>
                        <w:bottom w:val="none" w:sz="0" w:space="0" w:color="auto"/>
                        <w:right w:val="none" w:sz="0" w:space="0" w:color="auto"/>
                      </w:divBdr>
                    </w:div>
                  </w:divsChild>
                </w:div>
                <w:div w:id="324746400">
                  <w:marLeft w:val="0"/>
                  <w:marRight w:val="0"/>
                  <w:marTop w:val="0"/>
                  <w:marBottom w:val="0"/>
                  <w:divBdr>
                    <w:top w:val="none" w:sz="0" w:space="0" w:color="auto"/>
                    <w:left w:val="none" w:sz="0" w:space="0" w:color="auto"/>
                    <w:bottom w:val="none" w:sz="0" w:space="0" w:color="auto"/>
                    <w:right w:val="none" w:sz="0" w:space="0" w:color="auto"/>
                  </w:divBdr>
                  <w:divsChild>
                    <w:div w:id="324746694">
                      <w:marLeft w:val="0"/>
                      <w:marRight w:val="0"/>
                      <w:marTop w:val="0"/>
                      <w:marBottom w:val="0"/>
                      <w:divBdr>
                        <w:top w:val="none" w:sz="0" w:space="0" w:color="auto"/>
                        <w:left w:val="none" w:sz="0" w:space="0" w:color="auto"/>
                        <w:bottom w:val="none" w:sz="0" w:space="0" w:color="auto"/>
                        <w:right w:val="none" w:sz="0" w:space="0" w:color="auto"/>
                      </w:divBdr>
                    </w:div>
                  </w:divsChild>
                </w:div>
                <w:div w:id="324746546">
                  <w:marLeft w:val="0"/>
                  <w:marRight w:val="0"/>
                  <w:marTop w:val="0"/>
                  <w:marBottom w:val="0"/>
                  <w:divBdr>
                    <w:top w:val="none" w:sz="0" w:space="0" w:color="auto"/>
                    <w:left w:val="none" w:sz="0" w:space="0" w:color="auto"/>
                    <w:bottom w:val="none" w:sz="0" w:space="0" w:color="auto"/>
                    <w:right w:val="none" w:sz="0" w:space="0" w:color="auto"/>
                  </w:divBdr>
                  <w:divsChild>
                    <w:div w:id="324746675">
                      <w:marLeft w:val="0"/>
                      <w:marRight w:val="0"/>
                      <w:marTop w:val="0"/>
                      <w:marBottom w:val="0"/>
                      <w:divBdr>
                        <w:top w:val="none" w:sz="0" w:space="0" w:color="auto"/>
                        <w:left w:val="none" w:sz="0" w:space="0" w:color="auto"/>
                        <w:bottom w:val="none" w:sz="0" w:space="0" w:color="auto"/>
                        <w:right w:val="none" w:sz="0" w:space="0" w:color="auto"/>
                      </w:divBdr>
                    </w:div>
                  </w:divsChild>
                </w:div>
                <w:div w:id="324746558">
                  <w:marLeft w:val="0"/>
                  <w:marRight w:val="0"/>
                  <w:marTop w:val="0"/>
                  <w:marBottom w:val="0"/>
                  <w:divBdr>
                    <w:top w:val="none" w:sz="0" w:space="0" w:color="auto"/>
                    <w:left w:val="none" w:sz="0" w:space="0" w:color="auto"/>
                    <w:bottom w:val="none" w:sz="0" w:space="0" w:color="auto"/>
                    <w:right w:val="none" w:sz="0" w:space="0" w:color="auto"/>
                  </w:divBdr>
                  <w:divsChild>
                    <w:div w:id="324746399">
                      <w:marLeft w:val="0"/>
                      <w:marRight w:val="0"/>
                      <w:marTop w:val="0"/>
                      <w:marBottom w:val="0"/>
                      <w:divBdr>
                        <w:top w:val="none" w:sz="0" w:space="0" w:color="auto"/>
                        <w:left w:val="none" w:sz="0" w:space="0" w:color="auto"/>
                        <w:bottom w:val="none" w:sz="0" w:space="0" w:color="auto"/>
                        <w:right w:val="none" w:sz="0" w:space="0" w:color="auto"/>
                      </w:divBdr>
                    </w:div>
                  </w:divsChild>
                </w:div>
                <w:div w:id="324746700">
                  <w:marLeft w:val="0"/>
                  <w:marRight w:val="0"/>
                  <w:marTop w:val="0"/>
                  <w:marBottom w:val="0"/>
                  <w:divBdr>
                    <w:top w:val="none" w:sz="0" w:space="0" w:color="auto"/>
                    <w:left w:val="none" w:sz="0" w:space="0" w:color="auto"/>
                    <w:bottom w:val="none" w:sz="0" w:space="0" w:color="auto"/>
                    <w:right w:val="none" w:sz="0" w:space="0" w:color="auto"/>
                  </w:divBdr>
                  <w:divsChild>
                    <w:div w:id="324746922">
                      <w:marLeft w:val="0"/>
                      <w:marRight w:val="0"/>
                      <w:marTop w:val="0"/>
                      <w:marBottom w:val="0"/>
                      <w:divBdr>
                        <w:top w:val="none" w:sz="0" w:space="0" w:color="auto"/>
                        <w:left w:val="none" w:sz="0" w:space="0" w:color="auto"/>
                        <w:bottom w:val="none" w:sz="0" w:space="0" w:color="auto"/>
                        <w:right w:val="none" w:sz="0" w:space="0" w:color="auto"/>
                      </w:divBdr>
                    </w:div>
                  </w:divsChild>
                </w:div>
                <w:div w:id="324746735">
                  <w:marLeft w:val="0"/>
                  <w:marRight w:val="0"/>
                  <w:marTop w:val="0"/>
                  <w:marBottom w:val="0"/>
                  <w:divBdr>
                    <w:top w:val="none" w:sz="0" w:space="0" w:color="auto"/>
                    <w:left w:val="none" w:sz="0" w:space="0" w:color="auto"/>
                    <w:bottom w:val="none" w:sz="0" w:space="0" w:color="auto"/>
                    <w:right w:val="none" w:sz="0" w:space="0" w:color="auto"/>
                  </w:divBdr>
                  <w:divsChild>
                    <w:div w:id="324746583">
                      <w:marLeft w:val="0"/>
                      <w:marRight w:val="0"/>
                      <w:marTop w:val="0"/>
                      <w:marBottom w:val="0"/>
                      <w:divBdr>
                        <w:top w:val="none" w:sz="0" w:space="0" w:color="auto"/>
                        <w:left w:val="none" w:sz="0" w:space="0" w:color="auto"/>
                        <w:bottom w:val="none" w:sz="0" w:space="0" w:color="auto"/>
                        <w:right w:val="none" w:sz="0" w:space="0" w:color="auto"/>
                      </w:divBdr>
                    </w:div>
                  </w:divsChild>
                </w:div>
                <w:div w:id="324746763">
                  <w:marLeft w:val="0"/>
                  <w:marRight w:val="0"/>
                  <w:marTop w:val="0"/>
                  <w:marBottom w:val="0"/>
                  <w:divBdr>
                    <w:top w:val="none" w:sz="0" w:space="0" w:color="auto"/>
                    <w:left w:val="none" w:sz="0" w:space="0" w:color="auto"/>
                    <w:bottom w:val="none" w:sz="0" w:space="0" w:color="auto"/>
                    <w:right w:val="none" w:sz="0" w:space="0" w:color="auto"/>
                  </w:divBdr>
                  <w:divsChild>
                    <w:div w:id="324746716">
                      <w:marLeft w:val="0"/>
                      <w:marRight w:val="0"/>
                      <w:marTop w:val="0"/>
                      <w:marBottom w:val="0"/>
                      <w:divBdr>
                        <w:top w:val="none" w:sz="0" w:space="0" w:color="auto"/>
                        <w:left w:val="none" w:sz="0" w:space="0" w:color="auto"/>
                        <w:bottom w:val="none" w:sz="0" w:space="0" w:color="auto"/>
                        <w:right w:val="none" w:sz="0" w:space="0" w:color="auto"/>
                      </w:divBdr>
                    </w:div>
                  </w:divsChild>
                </w:div>
                <w:div w:id="324746768">
                  <w:marLeft w:val="0"/>
                  <w:marRight w:val="0"/>
                  <w:marTop w:val="0"/>
                  <w:marBottom w:val="0"/>
                  <w:divBdr>
                    <w:top w:val="none" w:sz="0" w:space="0" w:color="auto"/>
                    <w:left w:val="none" w:sz="0" w:space="0" w:color="auto"/>
                    <w:bottom w:val="none" w:sz="0" w:space="0" w:color="auto"/>
                    <w:right w:val="none" w:sz="0" w:space="0" w:color="auto"/>
                  </w:divBdr>
                  <w:divsChild>
                    <w:div w:id="324746291">
                      <w:marLeft w:val="0"/>
                      <w:marRight w:val="0"/>
                      <w:marTop w:val="0"/>
                      <w:marBottom w:val="0"/>
                      <w:divBdr>
                        <w:top w:val="none" w:sz="0" w:space="0" w:color="auto"/>
                        <w:left w:val="none" w:sz="0" w:space="0" w:color="auto"/>
                        <w:bottom w:val="none" w:sz="0" w:space="0" w:color="auto"/>
                        <w:right w:val="none" w:sz="0" w:space="0" w:color="auto"/>
                      </w:divBdr>
                    </w:div>
                  </w:divsChild>
                </w:div>
                <w:div w:id="324746776">
                  <w:marLeft w:val="0"/>
                  <w:marRight w:val="0"/>
                  <w:marTop w:val="0"/>
                  <w:marBottom w:val="0"/>
                  <w:divBdr>
                    <w:top w:val="none" w:sz="0" w:space="0" w:color="auto"/>
                    <w:left w:val="none" w:sz="0" w:space="0" w:color="auto"/>
                    <w:bottom w:val="none" w:sz="0" w:space="0" w:color="auto"/>
                    <w:right w:val="none" w:sz="0" w:space="0" w:color="auto"/>
                  </w:divBdr>
                  <w:divsChild>
                    <w:div w:id="324746809">
                      <w:marLeft w:val="0"/>
                      <w:marRight w:val="0"/>
                      <w:marTop w:val="0"/>
                      <w:marBottom w:val="0"/>
                      <w:divBdr>
                        <w:top w:val="none" w:sz="0" w:space="0" w:color="auto"/>
                        <w:left w:val="none" w:sz="0" w:space="0" w:color="auto"/>
                        <w:bottom w:val="none" w:sz="0" w:space="0" w:color="auto"/>
                        <w:right w:val="none" w:sz="0" w:space="0" w:color="auto"/>
                      </w:divBdr>
                    </w:div>
                  </w:divsChild>
                </w:div>
                <w:div w:id="324746901">
                  <w:marLeft w:val="0"/>
                  <w:marRight w:val="0"/>
                  <w:marTop w:val="0"/>
                  <w:marBottom w:val="0"/>
                  <w:divBdr>
                    <w:top w:val="none" w:sz="0" w:space="0" w:color="auto"/>
                    <w:left w:val="none" w:sz="0" w:space="0" w:color="auto"/>
                    <w:bottom w:val="none" w:sz="0" w:space="0" w:color="auto"/>
                    <w:right w:val="none" w:sz="0" w:space="0" w:color="auto"/>
                  </w:divBdr>
                </w:div>
                <w:div w:id="324746935">
                  <w:marLeft w:val="0"/>
                  <w:marRight w:val="0"/>
                  <w:marTop w:val="0"/>
                  <w:marBottom w:val="0"/>
                  <w:divBdr>
                    <w:top w:val="none" w:sz="0" w:space="0" w:color="auto"/>
                    <w:left w:val="none" w:sz="0" w:space="0" w:color="auto"/>
                    <w:bottom w:val="none" w:sz="0" w:space="0" w:color="auto"/>
                    <w:right w:val="none" w:sz="0" w:space="0" w:color="auto"/>
                  </w:divBdr>
                  <w:divsChild>
                    <w:div w:id="3247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365">
              <w:marLeft w:val="0"/>
              <w:marRight w:val="0"/>
              <w:marTop w:val="0"/>
              <w:marBottom w:val="0"/>
              <w:divBdr>
                <w:top w:val="none" w:sz="0" w:space="0" w:color="auto"/>
                <w:left w:val="none" w:sz="0" w:space="0" w:color="auto"/>
                <w:bottom w:val="none" w:sz="0" w:space="0" w:color="auto"/>
                <w:right w:val="none" w:sz="0" w:space="0" w:color="auto"/>
              </w:divBdr>
              <w:divsChild>
                <w:div w:id="3247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89">
          <w:marLeft w:val="0"/>
          <w:marRight w:val="0"/>
          <w:marTop w:val="0"/>
          <w:marBottom w:val="0"/>
          <w:divBdr>
            <w:top w:val="none" w:sz="0" w:space="0" w:color="auto"/>
            <w:left w:val="none" w:sz="0" w:space="0" w:color="auto"/>
            <w:bottom w:val="none" w:sz="0" w:space="0" w:color="auto"/>
            <w:right w:val="none" w:sz="0" w:space="0" w:color="auto"/>
          </w:divBdr>
          <w:divsChild>
            <w:div w:id="324746296">
              <w:marLeft w:val="0"/>
              <w:marRight w:val="0"/>
              <w:marTop w:val="0"/>
              <w:marBottom w:val="0"/>
              <w:divBdr>
                <w:top w:val="none" w:sz="0" w:space="0" w:color="auto"/>
                <w:left w:val="none" w:sz="0" w:space="0" w:color="auto"/>
                <w:bottom w:val="none" w:sz="0" w:space="0" w:color="auto"/>
                <w:right w:val="none" w:sz="0" w:space="0" w:color="auto"/>
              </w:divBdr>
              <w:divsChild>
                <w:div w:id="324746844">
                  <w:marLeft w:val="0"/>
                  <w:marRight w:val="0"/>
                  <w:marTop w:val="0"/>
                  <w:marBottom w:val="0"/>
                  <w:divBdr>
                    <w:top w:val="none" w:sz="0" w:space="0" w:color="auto"/>
                    <w:left w:val="none" w:sz="0" w:space="0" w:color="auto"/>
                    <w:bottom w:val="none" w:sz="0" w:space="0" w:color="auto"/>
                    <w:right w:val="none" w:sz="0" w:space="0" w:color="auto"/>
                  </w:divBdr>
                </w:div>
              </w:divsChild>
            </w:div>
            <w:div w:id="324746427">
              <w:marLeft w:val="0"/>
              <w:marRight w:val="0"/>
              <w:marTop w:val="0"/>
              <w:marBottom w:val="0"/>
              <w:divBdr>
                <w:top w:val="none" w:sz="0" w:space="0" w:color="auto"/>
                <w:left w:val="none" w:sz="0" w:space="0" w:color="auto"/>
                <w:bottom w:val="none" w:sz="0" w:space="0" w:color="auto"/>
                <w:right w:val="none" w:sz="0" w:space="0" w:color="auto"/>
              </w:divBdr>
              <w:divsChild>
                <w:div w:id="324746299">
                  <w:marLeft w:val="0"/>
                  <w:marRight w:val="0"/>
                  <w:marTop w:val="0"/>
                  <w:marBottom w:val="0"/>
                  <w:divBdr>
                    <w:top w:val="none" w:sz="0" w:space="0" w:color="auto"/>
                    <w:left w:val="none" w:sz="0" w:space="0" w:color="auto"/>
                    <w:bottom w:val="none" w:sz="0" w:space="0" w:color="auto"/>
                    <w:right w:val="none" w:sz="0" w:space="0" w:color="auto"/>
                  </w:divBdr>
                </w:div>
              </w:divsChild>
            </w:div>
            <w:div w:id="324746797">
              <w:marLeft w:val="0"/>
              <w:marRight w:val="0"/>
              <w:marTop w:val="0"/>
              <w:marBottom w:val="0"/>
              <w:divBdr>
                <w:top w:val="none" w:sz="0" w:space="0" w:color="auto"/>
                <w:left w:val="none" w:sz="0" w:space="0" w:color="auto"/>
                <w:bottom w:val="none" w:sz="0" w:space="0" w:color="auto"/>
                <w:right w:val="none" w:sz="0" w:space="0" w:color="auto"/>
              </w:divBdr>
              <w:divsChild>
                <w:div w:id="324746573">
                  <w:marLeft w:val="0"/>
                  <w:marRight w:val="0"/>
                  <w:marTop w:val="0"/>
                  <w:marBottom w:val="0"/>
                  <w:divBdr>
                    <w:top w:val="none" w:sz="0" w:space="0" w:color="auto"/>
                    <w:left w:val="none" w:sz="0" w:space="0" w:color="auto"/>
                    <w:bottom w:val="none" w:sz="0" w:space="0" w:color="auto"/>
                    <w:right w:val="none" w:sz="0" w:space="0" w:color="auto"/>
                  </w:divBdr>
                </w:div>
              </w:divsChild>
            </w:div>
            <w:div w:id="324746877">
              <w:marLeft w:val="0"/>
              <w:marRight w:val="0"/>
              <w:marTop w:val="0"/>
              <w:marBottom w:val="0"/>
              <w:divBdr>
                <w:top w:val="none" w:sz="0" w:space="0" w:color="auto"/>
                <w:left w:val="none" w:sz="0" w:space="0" w:color="auto"/>
                <w:bottom w:val="none" w:sz="0" w:space="0" w:color="auto"/>
                <w:right w:val="none" w:sz="0" w:space="0" w:color="auto"/>
              </w:divBdr>
              <w:divsChild>
                <w:div w:id="324746335">
                  <w:marLeft w:val="0"/>
                  <w:marRight w:val="0"/>
                  <w:marTop w:val="0"/>
                  <w:marBottom w:val="0"/>
                  <w:divBdr>
                    <w:top w:val="none" w:sz="0" w:space="0" w:color="auto"/>
                    <w:left w:val="none" w:sz="0" w:space="0" w:color="auto"/>
                    <w:bottom w:val="none" w:sz="0" w:space="0" w:color="auto"/>
                    <w:right w:val="none" w:sz="0" w:space="0" w:color="auto"/>
                  </w:divBdr>
                </w:div>
              </w:divsChild>
            </w:div>
            <w:div w:id="324746878">
              <w:marLeft w:val="0"/>
              <w:marRight w:val="0"/>
              <w:marTop w:val="0"/>
              <w:marBottom w:val="0"/>
              <w:divBdr>
                <w:top w:val="none" w:sz="0" w:space="0" w:color="auto"/>
                <w:left w:val="none" w:sz="0" w:space="0" w:color="auto"/>
                <w:bottom w:val="none" w:sz="0" w:space="0" w:color="auto"/>
                <w:right w:val="none" w:sz="0" w:space="0" w:color="auto"/>
              </w:divBdr>
              <w:divsChild>
                <w:div w:id="3247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09">
          <w:marLeft w:val="0"/>
          <w:marRight w:val="0"/>
          <w:marTop w:val="0"/>
          <w:marBottom w:val="0"/>
          <w:divBdr>
            <w:top w:val="none" w:sz="0" w:space="0" w:color="auto"/>
            <w:left w:val="none" w:sz="0" w:space="0" w:color="auto"/>
            <w:bottom w:val="none" w:sz="0" w:space="0" w:color="auto"/>
            <w:right w:val="none" w:sz="0" w:space="0" w:color="auto"/>
          </w:divBdr>
          <w:divsChild>
            <w:div w:id="324746274">
              <w:marLeft w:val="0"/>
              <w:marRight w:val="0"/>
              <w:marTop w:val="0"/>
              <w:marBottom w:val="0"/>
              <w:divBdr>
                <w:top w:val="none" w:sz="0" w:space="0" w:color="auto"/>
                <w:left w:val="none" w:sz="0" w:space="0" w:color="auto"/>
                <w:bottom w:val="none" w:sz="0" w:space="0" w:color="auto"/>
                <w:right w:val="none" w:sz="0" w:space="0" w:color="auto"/>
              </w:divBdr>
              <w:divsChild>
                <w:div w:id="324746894">
                  <w:marLeft w:val="0"/>
                  <w:marRight w:val="0"/>
                  <w:marTop w:val="0"/>
                  <w:marBottom w:val="0"/>
                  <w:divBdr>
                    <w:top w:val="none" w:sz="0" w:space="0" w:color="auto"/>
                    <w:left w:val="none" w:sz="0" w:space="0" w:color="auto"/>
                    <w:bottom w:val="none" w:sz="0" w:space="0" w:color="auto"/>
                    <w:right w:val="none" w:sz="0" w:space="0" w:color="auto"/>
                  </w:divBdr>
                </w:div>
              </w:divsChild>
            </w:div>
            <w:div w:id="324746394">
              <w:marLeft w:val="0"/>
              <w:marRight w:val="0"/>
              <w:marTop w:val="0"/>
              <w:marBottom w:val="0"/>
              <w:divBdr>
                <w:top w:val="none" w:sz="0" w:space="0" w:color="auto"/>
                <w:left w:val="none" w:sz="0" w:space="0" w:color="auto"/>
                <w:bottom w:val="none" w:sz="0" w:space="0" w:color="auto"/>
                <w:right w:val="none" w:sz="0" w:space="0" w:color="auto"/>
              </w:divBdr>
              <w:divsChild>
                <w:div w:id="324746925">
                  <w:marLeft w:val="0"/>
                  <w:marRight w:val="0"/>
                  <w:marTop w:val="0"/>
                  <w:marBottom w:val="0"/>
                  <w:divBdr>
                    <w:top w:val="none" w:sz="0" w:space="0" w:color="auto"/>
                    <w:left w:val="none" w:sz="0" w:space="0" w:color="auto"/>
                    <w:bottom w:val="none" w:sz="0" w:space="0" w:color="auto"/>
                    <w:right w:val="none" w:sz="0" w:space="0" w:color="auto"/>
                  </w:divBdr>
                </w:div>
              </w:divsChild>
            </w:div>
            <w:div w:id="324746426">
              <w:marLeft w:val="0"/>
              <w:marRight w:val="0"/>
              <w:marTop w:val="0"/>
              <w:marBottom w:val="0"/>
              <w:divBdr>
                <w:top w:val="none" w:sz="0" w:space="0" w:color="auto"/>
                <w:left w:val="none" w:sz="0" w:space="0" w:color="auto"/>
                <w:bottom w:val="none" w:sz="0" w:space="0" w:color="auto"/>
                <w:right w:val="none" w:sz="0" w:space="0" w:color="auto"/>
              </w:divBdr>
              <w:divsChild>
                <w:div w:id="324746929">
                  <w:marLeft w:val="0"/>
                  <w:marRight w:val="0"/>
                  <w:marTop w:val="0"/>
                  <w:marBottom w:val="0"/>
                  <w:divBdr>
                    <w:top w:val="none" w:sz="0" w:space="0" w:color="auto"/>
                    <w:left w:val="none" w:sz="0" w:space="0" w:color="auto"/>
                    <w:bottom w:val="none" w:sz="0" w:space="0" w:color="auto"/>
                    <w:right w:val="none" w:sz="0" w:space="0" w:color="auto"/>
                  </w:divBdr>
                </w:div>
              </w:divsChild>
            </w:div>
            <w:div w:id="324746519">
              <w:marLeft w:val="0"/>
              <w:marRight w:val="0"/>
              <w:marTop w:val="0"/>
              <w:marBottom w:val="0"/>
              <w:divBdr>
                <w:top w:val="none" w:sz="0" w:space="0" w:color="auto"/>
                <w:left w:val="none" w:sz="0" w:space="0" w:color="auto"/>
                <w:bottom w:val="none" w:sz="0" w:space="0" w:color="auto"/>
                <w:right w:val="none" w:sz="0" w:space="0" w:color="auto"/>
              </w:divBdr>
              <w:divsChild>
                <w:div w:id="324746369">
                  <w:marLeft w:val="0"/>
                  <w:marRight w:val="0"/>
                  <w:marTop w:val="0"/>
                  <w:marBottom w:val="0"/>
                  <w:divBdr>
                    <w:top w:val="none" w:sz="0" w:space="0" w:color="auto"/>
                    <w:left w:val="none" w:sz="0" w:space="0" w:color="auto"/>
                    <w:bottom w:val="none" w:sz="0" w:space="0" w:color="auto"/>
                    <w:right w:val="none" w:sz="0" w:space="0" w:color="auto"/>
                  </w:divBdr>
                </w:div>
              </w:divsChild>
            </w:div>
            <w:div w:id="324746808">
              <w:marLeft w:val="0"/>
              <w:marRight w:val="0"/>
              <w:marTop w:val="0"/>
              <w:marBottom w:val="0"/>
              <w:divBdr>
                <w:top w:val="none" w:sz="0" w:space="0" w:color="auto"/>
                <w:left w:val="none" w:sz="0" w:space="0" w:color="auto"/>
                <w:bottom w:val="none" w:sz="0" w:space="0" w:color="auto"/>
                <w:right w:val="none" w:sz="0" w:space="0" w:color="auto"/>
              </w:divBdr>
              <w:divsChild>
                <w:div w:id="324746805">
                  <w:marLeft w:val="0"/>
                  <w:marRight w:val="0"/>
                  <w:marTop w:val="0"/>
                  <w:marBottom w:val="0"/>
                  <w:divBdr>
                    <w:top w:val="none" w:sz="0" w:space="0" w:color="auto"/>
                    <w:left w:val="none" w:sz="0" w:space="0" w:color="auto"/>
                    <w:bottom w:val="none" w:sz="0" w:space="0" w:color="auto"/>
                    <w:right w:val="none" w:sz="0" w:space="0" w:color="auto"/>
                  </w:divBdr>
                </w:div>
              </w:divsChild>
            </w:div>
            <w:div w:id="324746821">
              <w:marLeft w:val="0"/>
              <w:marRight w:val="0"/>
              <w:marTop w:val="0"/>
              <w:marBottom w:val="0"/>
              <w:divBdr>
                <w:top w:val="none" w:sz="0" w:space="0" w:color="auto"/>
                <w:left w:val="none" w:sz="0" w:space="0" w:color="auto"/>
                <w:bottom w:val="none" w:sz="0" w:space="0" w:color="auto"/>
                <w:right w:val="none" w:sz="0" w:space="0" w:color="auto"/>
              </w:divBdr>
              <w:divsChild>
                <w:div w:id="324746640">
                  <w:marLeft w:val="0"/>
                  <w:marRight w:val="0"/>
                  <w:marTop w:val="0"/>
                  <w:marBottom w:val="0"/>
                  <w:divBdr>
                    <w:top w:val="none" w:sz="0" w:space="0" w:color="auto"/>
                    <w:left w:val="none" w:sz="0" w:space="0" w:color="auto"/>
                    <w:bottom w:val="none" w:sz="0" w:space="0" w:color="auto"/>
                    <w:right w:val="none" w:sz="0" w:space="0" w:color="auto"/>
                  </w:divBdr>
                </w:div>
              </w:divsChild>
            </w:div>
            <w:div w:id="324746834">
              <w:marLeft w:val="0"/>
              <w:marRight w:val="0"/>
              <w:marTop w:val="0"/>
              <w:marBottom w:val="0"/>
              <w:divBdr>
                <w:top w:val="none" w:sz="0" w:space="0" w:color="auto"/>
                <w:left w:val="none" w:sz="0" w:space="0" w:color="auto"/>
                <w:bottom w:val="none" w:sz="0" w:space="0" w:color="auto"/>
                <w:right w:val="none" w:sz="0" w:space="0" w:color="auto"/>
              </w:divBdr>
              <w:divsChild>
                <w:div w:id="324746265">
                  <w:marLeft w:val="0"/>
                  <w:marRight w:val="0"/>
                  <w:marTop w:val="0"/>
                  <w:marBottom w:val="0"/>
                  <w:divBdr>
                    <w:top w:val="none" w:sz="0" w:space="0" w:color="auto"/>
                    <w:left w:val="none" w:sz="0" w:space="0" w:color="auto"/>
                    <w:bottom w:val="none" w:sz="0" w:space="0" w:color="auto"/>
                    <w:right w:val="none" w:sz="0" w:space="0" w:color="auto"/>
                  </w:divBdr>
                </w:div>
              </w:divsChild>
            </w:div>
            <w:div w:id="324746883">
              <w:marLeft w:val="0"/>
              <w:marRight w:val="0"/>
              <w:marTop w:val="0"/>
              <w:marBottom w:val="0"/>
              <w:divBdr>
                <w:top w:val="none" w:sz="0" w:space="0" w:color="auto"/>
                <w:left w:val="none" w:sz="0" w:space="0" w:color="auto"/>
                <w:bottom w:val="none" w:sz="0" w:space="0" w:color="auto"/>
                <w:right w:val="none" w:sz="0" w:space="0" w:color="auto"/>
              </w:divBdr>
              <w:divsChild>
                <w:div w:id="324746430">
                  <w:marLeft w:val="0"/>
                  <w:marRight w:val="0"/>
                  <w:marTop w:val="0"/>
                  <w:marBottom w:val="0"/>
                  <w:divBdr>
                    <w:top w:val="none" w:sz="0" w:space="0" w:color="auto"/>
                    <w:left w:val="none" w:sz="0" w:space="0" w:color="auto"/>
                    <w:bottom w:val="none" w:sz="0" w:space="0" w:color="auto"/>
                    <w:right w:val="none" w:sz="0" w:space="0" w:color="auto"/>
                  </w:divBdr>
                </w:div>
              </w:divsChild>
            </w:div>
            <w:div w:id="324746917">
              <w:marLeft w:val="0"/>
              <w:marRight w:val="0"/>
              <w:marTop w:val="0"/>
              <w:marBottom w:val="0"/>
              <w:divBdr>
                <w:top w:val="none" w:sz="0" w:space="0" w:color="auto"/>
                <w:left w:val="none" w:sz="0" w:space="0" w:color="auto"/>
                <w:bottom w:val="none" w:sz="0" w:space="0" w:color="auto"/>
                <w:right w:val="none" w:sz="0" w:space="0" w:color="auto"/>
              </w:divBdr>
              <w:divsChild>
                <w:div w:id="3247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26">
          <w:marLeft w:val="0"/>
          <w:marRight w:val="0"/>
          <w:marTop w:val="0"/>
          <w:marBottom w:val="0"/>
          <w:divBdr>
            <w:top w:val="none" w:sz="0" w:space="0" w:color="auto"/>
            <w:left w:val="none" w:sz="0" w:space="0" w:color="auto"/>
            <w:bottom w:val="none" w:sz="0" w:space="0" w:color="auto"/>
            <w:right w:val="none" w:sz="0" w:space="0" w:color="auto"/>
          </w:divBdr>
          <w:divsChild>
            <w:div w:id="324746552">
              <w:marLeft w:val="0"/>
              <w:marRight w:val="0"/>
              <w:marTop w:val="0"/>
              <w:marBottom w:val="0"/>
              <w:divBdr>
                <w:top w:val="none" w:sz="0" w:space="0" w:color="auto"/>
                <w:left w:val="none" w:sz="0" w:space="0" w:color="auto"/>
                <w:bottom w:val="none" w:sz="0" w:space="0" w:color="auto"/>
                <w:right w:val="none" w:sz="0" w:space="0" w:color="auto"/>
              </w:divBdr>
              <w:divsChild>
                <w:div w:id="324746862">
                  <w:marLeft w:val="0"/>
                  <w:marRight w:val="0"/>
                  <w:marTop w:val="0"/>
                  <w:marBottom w:val="0"/>
                  <w:divBdr>
                    <w:top w:val="none" w:sz="0" w:space="0" w:color="auto"/>
                    <w:left w:val="none" w:sz="0" w:space="0" w:color="auto"/>
                    <w:bottom w:val="none" w:sz="0" w:space="0" w:color="auto"/>
                    <w:right w:val="none" w:sz="0" w:space="0" w:color="auto"/>
                  </w:divBdr>
                </w:div>
              </w:divsChild>
            </w:div>
            <w:div w:id="324746711">
              <w:marLeft w:val="0"/>
              <w:marRight w:val="0"/>
              <w:marTop w:val="0"/>
              <w:marBottom w:val="0"/>
              <w:divBdr>
                <w:top w:val="none" w:sz="0" w:space="0" w:color="auto"/>
                <w:left w:val="none" w:sz="0" w:space="0" w:color="auto"/>
                <w:bottom w:val="none" w:sz="0" w:space="0" w:color="auto"/>
                <w:right w:val="none" w:sz="0" w:space="0" w:color="auto"/>
              </w:divBdr>
              <w:divsChild>
                <w:div w:id="324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49">
          <w:marLeft w:val="0"/>
          <w:marRight w:val="0"/>
          <w:marTop w:val="0"/>
          <w:marBottom w:val="0"/>
          <w:divBdr>
            <w:top w:val="none" w:sz="0" w:space="0" w:color="auto"/>
            <w:left w:val="none" w:sz="0" w:space="0" w:color="auto"/>
            <w:bottom w:val="none" w:sz="0" w:space="0" w:color="auto"/>
            <w:right w:val="none" w:sz="0" w:space="0" w:color="auto"/>
          </w:divBdr>
          <w:divsChild>
            <w:div w:id="324746571">
              <w:marLeft w:val="0"/>
              <w:marRight w:val="0"/>
              <w:marTop w:val="0"/>
              <w:marBottom w:val="0"/>
              <w:divBdr>
                <w:top w:val="none" w:sz="0" w:space="0" w:color="auto"/>
                <w:left w:val="none" w:sz="0" w:space="0" w:color="auto"/>
                <w:bottom w:val="none" w:sz="0" w:space="0" w:color="auto"/>
                <w:right w:val="none" w:sz="0" w:space="0" w:color="auto"/>
              </w:divBdr>
            </w:div>
          </w:divsChild>
        </w:div>
        <w:div w:id="324746750">
          <w:marLeft w:val="0"/>
          <w:marRight w:val="0"/>
          <w:marTop w:val="0"/>
          <w:marBottom w:val="0"/>
          <w:divBdr>
            <w:top w:val="none" w:sz="0" w:space="0" w:color="auto"/>
            <w:left w:val="none" w:sz="0" w:space="0" w:color="auto"/>
            <w:bottom w:val="none" w:sz="0" w:space="0" w:color="auto"/>
            <w:right w:val="none" w:sz="0" w:space="0" w:color="auto"/>
          </w:divBdr>
          <w:divsChild>
            <w:div w:id="324746566">
              <w:marLeft w:val="0"/>
              <w:marRight w:val="0"/>
              <w:marTop w:val="0"/>
              <w:marBottom w:val="0"/>
              <w:divBdr>
                <w:top w:val="none" w:sz="0" w:space="0" w:color="auto"/>
                <w:left w:val="none" w:sz="0" w:space="0" w:color="auto"/>
                <w:bottom w:val="none" w:sz="0" w:space="0" w:color="auto"/>
                <w:right w:val="none" w:sz="0" w:space="0" w:color="auto"/>
              </w:divBdr>
              <w:divsChild>
                <w:div w:id="324746634">
                  <w:marLeft w:val="0"/>
                  <w:marRight w:val="0"/>
                  <w:marTop w:val="0"/>
                  <w:marBottom w:val="0"/>
                  <w:divBdr>
                    <w:top w:val="none" w:sz="0" w:space="0" w:color="auto"/>
                    <w:left w:val="none" w:sz="0" w:space="0" w:color="auto"/>
                    <w:bottom w:val="none" w:sz="0" w:space="0" w:color="auto"/>
                    <w:right w:val="none" w:sz="0" w:space="0" w:color="auto"/>
                  </w:divBdr>
                </w:div>
              </w:divsChild>
            </w:div>
            <w:div w:id="324746947">
              <w:marLeft w:val="0"/>
              <w:marRight w:val="0"/>
              <w:marTop w:val="0"/>
              <w:marBottom w:val="0"/>
              <w:divBdr>
                <w:top w:val="none" w:sz="0" w:space="0" w:color="auto"/>
                <w:left w:val="none" w:sz="0" w:space="0" w:color="auto"/>
                <w:bottom w:val="none" w:sz="0" w:space="0" w:color="auto"/>
                <w:right w:val="none" w:sz="0" w:space="0" w:color="auto"/>
              </w:divBdr>
              <w:divsChild>
                <w:div w:id="3247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59">
          <w:marLeft w:val="0"/>
          <w:marRight w:val="0"/>
          <w:marTop w:val="0"/>
          <w:marBottom w:val="0"/>
          <w:divBdr>
            <w:top w:val="none" w:sz="0" w:space="0" w:color="auto"/>
            <w:left w:val="none" w:sz="0" w:space="0" w:color="auto"/>
            <w:bottom w:val="none" w:sz="0" w:space="0" w:color="auto"/>
            <w:right w:val="none" w:sz="0" w:space="0" w:color="auto"/>
          </w:divBdr>
          <w:divsChild>
            <w:div w:id="324746322">
              <w:marLeft w:val="0"/>
              <w:marRight w:val="0"/>
              <w:marTop w:val="0"/>
              <w:marBottom w:val="0"/>
              <w:divBdr>
                <w:top w:val="none" w:sz="0" w:space="0" w:color="auto"/>
                <w:left w:val="none" w:sz="0" w:space="0" w:color="auto"/>
                <w:bottom w:val="none" w:sz="0" w:space="0" w:color="auto"/>
                <w:right w:val="none" w:sz="0" w:space="0" w:color="auto"/>
              </w:divBdr>
              <w:divsChild>
                <w:div w:id="324746668">
                  <w:marLeft w:val="0"/>
                  <w:marRight w:val="0"/>
                  <w:marTop w:val="0"/>
                  <w:marBottom w:val="0"/>
                  <w:divBdr>
                    <w:top w:val="none" w:sz="0" w:space="0" w:color="auto"/>
                    <w:left w:val="none" w:sz="0" w:space="0" w:color="auto"/>
                    <w:bottom w:val="none" w:sz="0" w:space="0" w:color="auto"/>
                    <w:right w:val="none" w:sz="0" w:space="0" w:color="auto"/>
                  </w:divBdr>
                </w:div>
              </w:divsChild>
            </w:div>
            <w:div w:id="324746591">
              <w:marLeft w:val="0"/>
              <w:marRight w:val="0"/>
              <w:marTop w:val="0"/>
              <w:marBottom w:val="0"/>
              <w:divBdr>
                <w:top w:val="none" w:sz="0" w:space="0" w:color="auto"/>
                <w:left w:val="none" w:sz="0" w:space="0" w:color="auto"/>
                <w:bottom w:val="none" w:sz="0" w:space="0" w:color="auto"/>
                <w:right w:val="none" w:sz="0" w:space="0" w:color="auto"/>
              </w:divBdr>
              <w:divsChild>
                <w:div w:id="324746500">
                  <w:marLeft w:val="0"/>
                  <w:marRight w:val="0"/>
                  <w:marTop w:val="0"/>
                  <w:marBottom w:val="0"/>
                  <w:divBdr>
                    <w:top w:val="none" w:sz="0" w:space="0" w:color="auto"/>
                    <w:left w:val="none" w:sz="0" w:space="0" w:color="auto"/>
                    <w:bottom w:val="none" w:sz="0" w:space="0" w:color="auto"/>
                    <w:right w:val="none" w:sz="0" w:space="0" w:color="auto"/>
                  </w:divBdr>
                </w:div>
              </w:divsChild>
            </w:div>
            <w:div w:id="324746840">
              <w:marLeft w:val="0"/>
              <w:marRight w:val="0"/>
              <w:marTop w:val="0"/>
              <w:marBottom w:val="0"/>
              <w:divBdr>
                <w:top w:val="none" w:sz="0" w:space="0" w:color="auto"/>
                <w:left w:val="none" w:sz="0" w:space="0" w:color="auto"/>
                <w:bottom w:val="none" w:sz="0" w:space="0" w:color="auto"/>
                <w:right w:val="none" w:sz="0" w:space="0" w:color="auto"/>
              </w:divBdr>
              <w:divsChild>
                <w:div w:id="3247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69">
          <w:marLeft w:val="0"/>
          <w:marRight w:val="0"/>
          <w:marTop w:val="0"/>
          <w:marBottom w:val="0"/>
          <w:divBdr>
            <w:top w:val="none" w:sz="0" w:space="0" w:color="auto"/>
            <w:left w:val="none" w:sz="0" w:space="0" w:color="auto"/>
            <w:bottom w:val="none" w:sz="0" w:space="0" w:color="auto"/>
            <w:right w:val="none" w:sz="0" w:space="0" w:color="auto"/>
          </w:divBdr>
          <w:divsChild>
            <w:div w:id="324746314">
              <w:marLeft w:val="0"/>
              <w:marRight w:val="0"/>
              <w:marTop w:val="0"/>
              <w:marBottom w:val="0"/>
              <w:divBdr>
                <w:top w:val="none" w:sz="0" w:space="0" w:color="auto"/>
                <w:left w:val="none" w:sz="0" w:space="0" w:color="auto"/>
                <w:bottom w:val="none" w:sz="0" w:space="0" w:color="auto"/>
                <w:right w:val="none" w:sz="0" w:space="0" w:color="auto"/>
              </w:divBdr>
              <w:divsChild>
                <w:div w:id="324746833">
                  <w:marLeft w:val="0"/>
                  <w:marRight w:val="0"/>
                  <w:marTop w:val="0"/>
                  <w:marBottom w:val="0"/>
                  <w:divBdr>
                    <w:top w:val="none" w:sz="0" w:space="0" w:color="auto"/>
                    <w:left w:val="none" w:sz="0" w:space="0" w:color="auto"/>
                    <w:bottom w:val="none" w:sz="0" w:space="0" w:color="auto"/>
                    <w:right w:val="none" w:sz="0" w:space="0" w:color="auto"/>
                  </w:divBdr>
                </w:div>
              </w:divsChild>
            </w:div>
            <w:div w:id="324746321">
              <w:marLeft w:val="0"/>
              <w:marRight w:val="0"/>
              <w:marTop w:val="0"/>
              <w:marBottom w:val="0"/>
              <w:divBdr>
                <w:top w:val="none" w:sz="0" w:space="0" w:color="auto"/>
                <w:left w:val="none" w:sz="0" w:space="0" w:color="auto"/>
                <w:bottom w:val="none" w:sz="0" w:space="0" w:color="auto"/>
                <w:right w:val="none" w:sz="0" w:space="0" w:color="auto"/>
              </w:divBdr>
              <w:divsChild>
                <w:div w:id="324746535">
                  <w:marLeft w:val="0"/>
                  <w:marRight w:val="0"/>
                  <w:marTop w:val="0"/>
                  <w:marBottom w:val="0"/>
                  <w:divBdr>
                    <w:top w:val="none" w:sz="0" w:space="0" w:color="auto"/>
                    <w:left w:val="none" w:sz="0" w:space="0" w:color="auto"/>
                    <w:bottom w:val="none" w:sz="0" w:space="0" w:color="auto"/>
                    <w:right w:val="none" w:sz="0" w:space="0" w:color="auto"/>
                  </w:divBdr>
                </w:div>
              </w:divsChild>
            </w:div>
            <w:div w:id="324746859">
              <w:marLeft w:val="0"/>
              <w:marRight w:val="0"/>
              <w:marTop w:val="0"/>
              <w:marBottom w:val="0"/>
              <w:divBdr>
                <w:top w:val="none" w:sz="0" w:space="0" w:color="auto"/>
                <w:left w:val="none" w:sz="0" w:space="0" w:color="auto"/>
                <w:bottom w:val="none" w:sz="0" w:space="0" w:color="auto"/>
                <w:right w:val="none" w:sz="0" w:space="0" w:color="auto"/>
              </w:divBdr>
              <w:divsChild>
                <w:div w:id="3247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06">
          <w:marLeft w:val="0"/>
          <w:marRight w:val="0"/>
          <w:marTop w:val="0"/>
          <w:marBottom w:val="0"/>
          <w:divBdr>
            <w:top w:val="none" w:sz="0" w:space="0" w:color="auto"/>
            <w:left w:val="none" w:sz="0" w:space="0" w:color="auto"/>
            <w:bottom w:val="none" w:sz="0" w:space="0" w:color="auto"/>
            <w:right w:val="none" w:sz="0" w:space="0" w:color="auto"/>
          </w:divBdr>
          <w:divsChild>
            <w:div w:id="324746574">
              <w:marLeft w:val="0"/>
              <w:marRight w:val="0"/>
              <w:marTop w:val="0"/>
              <w:marBottom w:val="0"/>
              <w:divBdr>
                <w:top w:val="none" w:sz="0" w:space="0" w:color="auto"/>
                <w:left w:val="none" w:sz="0" w:space="0" w:color="auto"/>
                <w:bottom w:val="none" w:sz="0" w:space="0" w:color="auto"/>
                <w:right w:val="none" w:sz="0" w:space="0" w:color="auto"/>
              </w:divBdr>
              <w:divsChild>
                <w:div w:id="324746471">
                  <w:marLeft w:val="0"/>
                  <w:marRight w:val="0"/>
                  <w:marTop w:val="0"/>
                  <w:marBottom w:val="0"/>
                  <w:divBdr>
                    <w:top w:val="none" w:sz="0" w:space="0" w:color="auto"/>
                    <w:left w:val="none" w:sz="0" w:space="0" w:color="auto"/>
                    <w:bottom w:val="none" w:sz="0" w:space="0" w:color="auto"/>
                    <w:right w:val="none" w:sz="0" w:space="0" w:color="auto"/>
                  </w:divBdr>
                </w:div>
              </w:divsChild>
            </w:div>
            <w:div w:id="324746751">
              <w:marLeft w:val="0"/>
              <w:marRight w:val="0"/>
              <w:marTop w:val="0"/>
              <w:marBottom w:val="0"/>
              <w:divBdr>
                <w:top w:val="none" w:sz="0" w:space="0" w:color="auto"/>
                <w:left w:val="none" w:sz="0" w:space="0" w:color="auto"/>
                <w:bottom w:val="none" w:sz="0" w:space="0" w:color="auto"/>
                <w:right w:val="none" w:sz="0" w:space="0" w:color="auto"/>
              </w:divBdr>
              <w:divsChild>
                <w:div w:id="3247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13">
          <w:marLeft w:val="0"/>
          <w:marRight w:val="0"/>
          <w:marTop w:val="0"/>
          <w:marBottom w:val="0"/>
          <w:divBdr>
            <w:top w:val="none" w:sz="0" w:space="0" w:color="auto"/>
            <w:left w:val="none" w:sz="0" w:space="0" w:color="auto"/>
            <w:bottom w:val="none" w:sz="0" w:space="0" w:color="auto"/>
            <w:right w:val="none" w:sz="0" w:space="0" w:color="auto"/>
          </w:divBdr>
          <w:divsChild>
            <w:div w:id="324746739">
              <w:marLeft w:val="0"/>
              <w:marRight w:val="0"/>
              <w:marTop w:val="0"/>
              <w:marBottom w:val="0"/>
              <w:divBdr>
                <w:top w:val="none" w:sz="0" w:space="0" w:color="auto"/>
                <w:left w:val="none" w:sz="0" w:space="0" w:color="auto"/>
                <w:bottom w:val="none" w:sz="0" w:space="0" w:color="auto"/>
                <w:right w:val="none" w:sz="0" w:space="0" w:color="auto"/>
              </w:divBdr>
            </w:div>
          </w:divsChild>
        </w:div>
        <w:div w:id="324746814">
          <w:marLeft w:val="0"/>
          <w:marRight w:val="0"/>
          <w:marTop w:val="0"/>
          <w:marBottom w:val="0"/>
          <w:divBdr>
            <w:top w:val="none" w:sz="0" w:space="0" w:color="auto"/>
            <w:left w:val="none" w:sz="0" w:space="0" w:color="auto"/>
            <w:bottom w:val="none" w:sz="0" w:space="0" w:color="auto"/>
            <w:right w:val="none" w:sz="0" w:space="0" w:color="auto"/>
          </w:divBdr>
          <w:divsChild>
            <w:div w:id="324746391">
              <w:marLeft w:val="0"/>
              <w:marRight w:val="0"/>
              <w:marTop w:val="0"/>
              <w:marBottom w:val="0"/>
              <w:divBdr>
                <w:top w:val="none" w:sz="0" w:space="0" w:color="auto"/>
                <w:left w:val="none" w:sz="0" w:space="0" w:color="auto"/>
                <w:bottom w:val="none" w:sz="0" w:space="0" w:color="auto"/>
                <w:right w:val="none" w:sz="0" w:space="0" w:color="auto"/>
              </w:divBdr>
              <w:divsChild>
                <w:div w:id="324746576">
                  <w:marLeft w:val="0"/>
                  <w:marRight w:val="0"/>
                  <w:marTop w:val="0"/>
                  <w:marBottom w:val="0"/>
                  <w:divBdr>
                    <w:top w:val="none" w:sz="0" w:space="0" w:color="auto"/>
                    <w:left w:val="none" w:sz="0" w:space="0" w:color="auto"/>
                    <w:bottom w:val="none" w:sz="0" w:space="0" w:color="auto"/>
                    <w:right w:val="none" w:sz="0" w:space="0" w:color="auto"/>
                  </w:divBdr>
                </w:div>
              </w:divsChild>
            </w:div>
            <w:div w:id="324746529">
              <w:marLeft w:val="0"/>
              <w:marRight w:val="0"/>
              <w:marTop w:val="0"/>
              <w:marBottom w:val="0"/>
              <w:divBdr>
                <w:top w:val="none" w:sz="0" w:space="0" w:color="auto"/>
                <w:left w:val="none" w:sz="0" w:space="0" w:color="auto"/>
                <w:bottom w:val="none" w:sz="0" w:space="0" w:color="auto"/>
                <w:right w:val="none" w:sz="0" w:space="0" w:color="auto"/>
              </w:divBdr>
              <w:divsChild>
                <w:div w:id="324746630">
                  <w:marLeft w:val="0"/>
                  <w:marRight w:val="0"/>
                  <w:marTop w:val="0"/>
                  <w:marBottom w:val="0"/>
                  <w:divBdr>
                    <w:top w:val="none" w:sz="0" w:space="0" w:color="auto"/>
                    <w:left w:val="none" w:sz="0" w:space="0" w:color="auto"/>
                    <w:bottom w:val="none" w:sz="0" w:space="0" w:color="auto"/>
                    <w:right w:val="none" w:sz="0" w:space="0" w:color="auto"/>
                  </w:divBdr>
                </w:div>
              </w:divsChild>
            </w:div>
            <w:div w:id="324746614">
              <w:marLeft w:val="0"/>
              <w:marRight w:val="0"/>
              <w:marTop w:val="0"/>
              <w:marBottom w:val="0"/>
              <w:divBdr>
                <w:top w:val="none" w:sz="0" w:space="0" w:color="auto"/>
                <w:left w:val="none" w:sz="0" w:space="0" w:color="auto"/>
                <w:bottom w:val="none" w:sz="0" w:space="0" w:color="auto"/>
                <w:right w:val="none" w:sz="0" w:space="0" w:color="auto"/>
              </w:divBdr>
              <w:divsChild>
                <w:div w:id="324746824">
                  <w:marLeft w:val="0"/>
                  <w:marRight w:val="0"/>
                  <w:marTop w:val="0"/>
                  <w:marBottom w:val="0"/>
                  <w:divBdr>
                    <w:top w:val="none" w:sz="0" w:space="0" w:color="auto"/>
                    <w:left w:val="none" w:sz="0" w:space="0" w:color="auto"/>
                    <w:bottom w:val="none" w:sz="0" w:space="0" w:color="auto"/>
                    <w:right w:val="none" w:sz="0" w:space="0" w:color="auto"/>
                  </w:divBdr>
                </w:div>
              </w:divsChild>
            </w:div>
            <w:div w:id="324746760">
              <w:marLeft w:val="0"/>
              <w:marRight w:val="0"/>
              <w:marTop w:val="0"/>
              <w:marBottom w:val="0"/>
              <w:divBdr>
                <w:top w:val="none" w:sz="0" w:space="0" w:color="auto"/>
                <w:left w:val="none" w:sz="0" w:space="0" w:color="auto"/>
                <w:bottom w:val="none" w:sz="0" w:space="0" w:color="auto"/>
                <w:right w:val="none" w:sz="0" w:space="0" w:color="auto"/>
              </w:divBdr>
              <w:divsChild>
                <w:div w:id="324746604">
                  <w:marLeft w:val="0"/>
                  <w:marRight w:val="0"/>
                  <w:marTop w:val="0"/>
                  <w:marBottom w:val="0"/>
                  <w:divBdr>
                    <w:top w:val="none" w:sz="0" w:space="0" w:color="auto"/>
                    <w:left w:val="none" w:sz="0" w:space="0" w:color="auto"/>
                    <w:bottom w:val="none" w:sz="0" w:space="0" w:color="auto"/>
                    <w:right w:val="none" w:sz="0" w:space="0" w:color="auto"/>
                  </w:divBdr>
                </w:div>
              </w:divsChild>
            </w:div>
            <w:div w:id="324746846">
              <w:marLeft w:val="0"/>
              <w:marRight w:val="0"/>
              <w:marTop w:val="0"/>
              <w:marBottom w:val="0"/>
              <w:divBdr>
                <w:top w:val="none" w:sz="0" w:space="0" w:color="auto"/>
                <w:left w:val="none" w:sz="0" w:space="0" w:color="auto"/>
                <w:bottom w:val="none" w:sz="0" w:space="0" w:color="auto"/>
                <w:right w:val="none" w:sz="0" w:space="0" w:color="auto"/>
              </w:divBdr>
              <w:divsChild>
                <w:div w:id="324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17">
          <w:marLeft w:val="0"/>
          <w:marRight w:val="0"/>
          <w:marTop w:val="0"/>
          <w:marBottom w:val="0"/>
          <w:divBdr>
            <w:top w:val="none" w:sz="0" w:space="0" w:color="auto"/>
            <w:left w:val="none" w:sz="0" w:space="0" w:color="auto"/>
            <w:bottom w:val="none" w:sz="0" w:space="0" w:color="auto"/>
            <w:right w:val="none" w:sz="0" w:space="0" w:color="auto"/>
          </w:divBdr>
          <w:divsChild>
            <w:div w:id="324746520">
              <w:marLeft w:val="0"/>
              <w:marRight w:val="0"/>
              <w:marTop w:val="0"/>
              <w:marBottom w:val="0"/>
              <w:divBdr>
                <w:top w:val="none" w:sz="0" w:space="0" w:color="auto"/>
                <w:left w:val="none" w:sz="0" w:space="0" w:color="auto"/>
                <w:bottom w:val="none" w:sz="0" w:space="0" w:color="auto"/>
                <w:right w:val="none" w:sz="0" w:space="0" w:color="auto"/>
              </w:divBdr>
              <w:divsChild>
                <w:div w:id="324746378">
                  <w:marLeft w:val="0"/>
                  <w:marRight w:val="0"/>
                  <w:marTop w:val="0"/>
                  <w:marBottom w:val="0"/>
                  <w:divBdr>
                    <w:top w:val="none" w:sz="0" w:space="0" w:color="auto"/>
                    <w:left w:val="none" w:sz="0" w:space="0" w:color="auto"/>
                    <w:bottom w:val="none" w:sz="0" w:space="0" w:color="auto"/>
                    <w:right w:val="none" w:sz="0" w:space="0" w:color="auto"/>
                  </w:divBdr>
                </w:div>
              </w:divsChild>
            </w:div>
            <w:div w:id="324746688">
              <w:marLeft w:val="0"/>
              <w:marRight w:val="0"/>
              <w:marTop w:val="0"/>
              <w:marBottom w:val="0"/>
              <w:divBdr>
                <w:top w:val="none" w:sz="0" w:space="0" w:color="auto"/>
                <w:left w:val="none" w:sz="0" w:space="0" w:color="auto"/>
                <w:bottom w:val="none" w:sz="0" w:space="0" w:color="auto"/>
                <w:right w:val="none" w:sz="0" w:space="0" w:color="auto"/>
              </w:divBdr>
              <w:divsChild>
                <w:div w:id="324746927">
                  <w:marLeft w:val="0"/>
                  <w:marRight w:val="0"/>
                  <w:marTop w:val="0"/>
                  <w:marBottom w:val="0"/>
                  <w:divBdr>
                    <w:top w:val="none" w:sz="0" w:space="0" w:color="auto"/>
                    <w:left w:val="none" w:sz="0" w:space="0" w:color="auto"/>
                    <w:bottom w:val="none" w:sz="0" w:space="0" w:color="auto"/>
                    <w:right w:val="none" w:sz="0" w:space="0" w:color="auto"/>
                  </w:divBdr>
                </w:div>
              </w:divsChild>
            </w:div>
            <w:div w:id="324746794">
              <w:marLeft w:val="0"/>
              <w:marRight w:val="0"/>
              <w:marTop w:val="0"/>
              <w:marBottom w:val="0"/>
              <w:divBdr>
                <w:top w:val="none" w:sz="0" w:space="0" w:color="auto"/>
                <w:left w:val="none" w:sz="0" w:space="0" w:color="auto"/>
                <w:bottom w:val="none" w:sz="0" w:space="0" w:color="auto"/>
                <w:right w:val="none" w:sz="0" w:space="0" w:color="auto"/>
              </w:divBdr>
              <w:divsChild>
                <w:div w:id="3247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29">
          <w:marLeft w:val="0"/>
          <w:marRight w:val="0"/>
          <w:marTop w:val="0"/>
          <w:marBottom w:val="0"/>
          <w:divBdr>
            <w:top w:val="none" w:sz="0" w:space="0" w:color="auto"/>
            <w:left w:val="none" w:sz="0" w:space="0" w:color="auto"/>
            <w:bottom w:val="none" w:sz="0" w:space="0" w:color="auto"/>
            <w:right w:val="none" w:sz="0" w:space="0" w:color="auto"/>
          </w:divBdr>
          <w:divsChild>
            <w:div w:id="324746603">
              <w:marLeft w:val="0"/>
              <w:marRight w:val="0"/>
              <w:marTop w:val="0"/>
              <w:marBottom w:val="0"/>
              <w:divBdr>
                <w:top w:val="none" w:sz="0" w:space="0" w:color="auto"/>
                <w:left w:val="none" w:sz="0" w:space="0" w:color="auto"/>
                <w:bottom w:val="none" w:sz="0" w:space="0" w:color="auto"/>
                <w:right w:val="none" w:sz="0" w:space="0" w:color="auto"/>
              </w:divBdr>
              <w:divsChild>
                <w:div w:id="324746358">
                  <w:marLeft w:val="0"/>
                  <w:marRight w:val="0"/>
                  <w:marTop w:val="0"/>
                  <w:marBottom w:val="0"/>
                  <w:divBdr>
                    <w:top w:val="none" w:sz="0" w:space="0" w:color="auto"/>
                    <w:left w:val="none" w:sz="0" w:space="0" w:color="auto"/>
                    <w:bottom w:val="none" w:sz="0" w:space="0" w:color="auto"/>
                    <w:right w:val="none" w:sz="0" w:space="0" w:color="auto"/>
                  </w:divBdr>
                  <w:divsChild>
                    <w:div w:id="324746579">
                      <w:marLeft w:val="0"/>
                      <w:marRight w:val="0"/>
                      <w:marTop w:val="0"/>
                      <w:marBottom w:val="0"/>
                      <w:divBdr>
                        <w:top w:val="none" w:sz="0" w:space="0" w:color="auto"/>
                        <w:left w:val="none" w:sz="0" w:space="0" w:color="auto"/>
                        <w:bottom w:val="none" w:sz="0" w:space="0" w:color="auto"/>
                        <w:right w:val="none" w:sz="0" w:space="0" w:color="auto"/>
                      </w:divBdr>
                    </w:div>
                  </w:divsChild>
                </w:div>
                <w:div w:id="324746461">
                  <w:marLeft w:val="0"/>
                  <w:marRight w:val="0"/>
                  <w:marTop w:val="0"/>
                  <w:marBottom w:val="0"/>
                  <w:divBdr>
                    <w:top w:val="none" w:sz="0" w:space="0" w:color="auto"/>
                    <w:left w:val="none" w:sz="0" w:space="0" w:color="auto"/>
                    <w:bottom w:val="none" w:sz="0" w:space="0" w:color="auto"/>
                    <w:right w:val="none" w:sz="0" w:space="0" w:color="auto"/>
                  </w:divBdr>
                  <w:divsChild>
                    <w:div w:id="324746356">
                      <w:marLeft w:val="0"/>
                      <w:marRight w:val="0"/>
                      <w:marTop w:val="0"/>
                      <w:marBottom w:val="0"/>
                      <w:divBdr>
                        <w:top w:val="none" w:sz="0" w:space="0" w:color="auto"/>
                        <w:left w:val="none" w:sz="0" w:space="0" w:color="auto"/>
                        <w:bottom w:val="none" w:sz="0" w:space="0" w:color="auto"/>
                        <w:right w:val="none" w:sz="0" w:space="0" w:color="auto"/>
                      </w:divBdr>
                    </w:div>
                  </w:divsChild>
                </w:div>
                <w:div w:id="324746536">
                  <w:marLeft w:val="0"/>
                  <w:marRight w:val="0"/>
                  <w:marTop w:val="0"/>
                  <w:marBottom w:val="0"/>
                  <w:divBdr>
                    <w:top w:val="none" w:sz="0" w:space="0" w:color="auto"/>
                    <w:left w:val="none" w:sz="0" w:space="0" w:color="auto"/>
                    <w:bottom w:val="none" w:sz="0" w:space="0" w:color="auto"/>
                    <w:right w:val="none" w:sz="0" w:space="0" w:color="auto"/>
                  </w:divBdr>
                </w:div>
                <w:div w:id="324746553">
                  <w:marLeft w:val="0"/>
                  <w:marRight w:val="0"/>
                  <w:marTop w:val="0"/>
                  <w:marBottom w:val="0"/>
                  <w:divBdr>
                    <w:top w:val="none" w:sz="0" w:space="0" w:color="auto"/>
                    <w:left w:val="none" w:sz="0" w:space="0" w:color="auto"/>
                    <w:bottom w:val="none" w:sz="0" w:space="0" w:color="auto"/>
                    <w:right w:val="none" w:sz="0" w:space="0" w:color="auto"/>
                  </w:divBdr>
                  <w:divsChild>
                    <w:div w:id="324746475">
                      <w:marLeft w:val="0"/>
                      <w:marRight w:val="0"/>
                      <w:marTop w:val="0"/>
                      <w:marBottom w:val="0"/>
                      <w:divBdr>
                        <w:top w:val="none" w:sz="0" w:space="0" w:color="auto"/>
                        <w:left w:val="none" w:sz="0" w:space="0" w:color="auto"/>
                        <w:bottom w:val="none" w:sz="0" w:space="0" w:color="auto"/>
                        <w:right w:val="none" w:sz="0" w:space="0" w:color="auto"/>
                      </w:divBdr>
                    </w:div>
                  </w:divsChild>
                </w:div>
                <w:div w:id="324746559">
                  <w:marLeft w:val="0"/>
                  <w:marRight w:val="0"/>
                  <w:marTop w:val="0"/>
                  <w:marBottom w:val="0"/>
                  <w:divBdr>
                    <w:top w:val="none" w:sz="0" w:space="0" w:color="auto"/>
                    <w:left w:val="none" w:sz="0" w:space="0" w:color="auto"/>
                    <w:bottom w:val="none" w:sz="0" w:space="0" w:color="auto"/>
                    <w:right w:val="none" w:sz="0" w:space="0" w:color="auto"/>
                  </w:divBdr>
                  <w:divsChild>
                    <w:div w:id="324746717">
                      <w:marLeft w:val="0"/>
                      <w:marRight w:val="0"/>
                      <w:marTop w:val="0"/>
                      <w:marBottom w:val="0"/>
                      <w:divBdr>
                        <w:top w:val="none" w:sz="0" w:space="0" w:color="auto"/>
                        <w:left w:val="none" w:sz="0" w:space="0" w:color="auto"/>
                        <w:bottom w:val="none" w:sz="0" w:space="0" w:color="auto"/>
                        <w:right w:val="none" w:sz="0" w:space="0" w:color="auto"/>
                      </w:divBdr>
                    </w:div>
                  </w:divsChild>
                </w:div>
                <w:div w:id="324746611">
                  <w:marLeft w:val="0"/>
                  <w:marRight w:val="0"/>
                  <w:marTop w:val="0"/>
                  <w:marBottom w:val="0"/>
                  <w:divBdr>
                    <w:top w:val="none" w:sz="0" w:space="0" w:color="auto"/>
                    <w:left w:val="none" w:sz="0" w:space="0" w:color="auto"/>
                    <w:bottom w:val="none" w:sz="0" w:space="0" w:color="auto"/>
                    <w:right w:val="none" w:sz="0" w:space="0" w:color="auto"/>
                  </w:divBdr>
                  <w:divsChild>
                    <w:div w:id="324746483">
                      <w:marLeft w:val="0"/>
                      <w:marRight w:val="0"/>
                      <w:marTop w:val="0"/>
                      <w:marBottom w:val="0"/>
                      <w:divBdr>
                        <w:top w:val="none" w:sz="0" w:space="0" w:color="auto"/>
                        <w:left w:val="none" w:sz="0" w:space="0" w:color="auto"/>
                        <w:bottom w:val="none" w:sz="0" w:space="0" w:color="auto"/>
                        <w:right w:val="none" w:sz="0" w:space="0" w:color="auto"/>
                      </w:divBdr>
                    </w:div>
                  </w:divsChild>
                </w:div>
                <w:div w:id="324746855">
                  <w:marLeft w:val="0"/>
                  <w:marRight w:val="0"/>
                  <w:marTop w:val="0"/>
                  <w:marBottom w:val="0"/>
                  <w:divBdr>
                    <w:top w:val="none" w:sz="0" w:space="0" w:color="auto"/>
                    <w:left w:val="none" w:sz="0" w:space="0" w:color="auto"/>
                    <w:bottom w:val="none" w:sz="0" w:space="0" w:color="auto"/>
                    <w:right w:val="none" w:sz="0" w:space="0" w:color="auto"/>
                  </w:divBdr>
                  <w:divsChild>
                    <w:div w:id="3247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81">
              <w:marLeft w:val="0"/>
              <w:marRight w:val="0"/>
              <w:marTop w:val="0"/>
              <w:marBottom w:val="0"/>
              <w:divBdr>
                <w:top w:val="none" w:sz="0" w:space="0" w:color="auto"/>
                <w:left w:val="none" w:sz="0" w:space="0" w:color="auto"/>
                <w:bottom w:val="none" w:sz="0" w:space="0" w:color="auto"/>
                <w:right w:val="none" w:sz="0" w:space="0" w:color="auto"/>
              </w:divBdr>
              <w:divsChild>
                <w:div w:id="324746578">
                  <w:marLeft w:val="0"/>
                  <w:marRight w:val="0"/>
                  <w:marTop w:val="0"/>
                  <w:marBottom w:val="0"/>
                  <w:divBdr>
                    <w:top w:val="none" w:sz="0" w:space="0" w:color="auto"/>
                    <w:left w:val="none" w:sz="0" w:space="0" w:color="auto"/>
                    <w:bottom w:val="none" w:sz="0" w:space="0" w:color="auto"/>
                    <w:right w:val="none" w:sz="0" w:space="0" w:color="auto"/>
                  </w:divBdr>
                </w:div>
                <w:div w:id="324746648">
                  <w:marLeft w:val="0"/>
                  <w:marRight w:val="0"/>
                  <w:marTop w:val="0"/>
                  <w:marBottom w:val="0"/>
                  <w:divBdr>
                    <w:top w:val="none" w:sz="0" w:space="0" w:color="auto"/>
                    <w:left w:val="none" w:sz="0" w:space="0" w:color="auto"/>
                    <w:bottom w:val="none" w:sz="0" w:space="0" w:color="auto"/>
                    <w:right w:val="none" w:sz="0" w:space="0" w:color="auto"/>
                  </w:divBdr>
                </w:div>
                <w:div w:id="324746818">
                  <w:marLeft w:val="0"/>
                  <w:marRight w:val="0"/>
                  <w:marTop w:val="0"/>
                  <w:marBottom w:val="0"/>
                  <w:divBdr>
                    <w:top w:val="none" w:sz="0" w:space="0" w:color="auto"/>
                    <w:left w:val="none" w:sz="0" w:space="0" w:color="auto"/>
                    <w:bottom w:val="none" w:sz="0" w:space="0" w:color="auto"/>
                    <w:right w:val="none" w:sz="0" w:space="0" w:color="auto"/>
                  </w:divBdr>
                </w:div>
              </w:divsChild>
            </w:div>
            <w:div w:id="324746934">
              <w:marLeft w:val="0"/>
              <w:marRight w:val="0"/>
              <w:marTop w:val="0"/>
              <w:marBottom w:val="0"/>
              <w:divBdr>
                <w:top w:val="none" w:sz="0" w:space="0" w:color="auto"/>
                <w:left w:val="none" w:sz="0" w:space="0" w:color="auto"/>
                <w:bottom w:val="none" w:sz="0" w:space="0" w:color="auto"/>
                <w:right w:val="none" w:sz="0" w:space="0" w:color="auto"/>
              </w:divBdr>
              <w:divsChild>
                <w:div w:id="3247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37">
          <w:marLeft w:val="0"/>
          <w:marRight w:val="0"/>
          <w:marTop w:val="0"/>
          <w:marBottom w:val="0"/>
          <w:divBdr>
            <w:top w:val="none" w:sz="0" w:space="0" w:color="auto"/>
            <w:left w:val="none" w:sz="0" w:space="0" w:color="auto"/>
            <w:bottom w:val="none" w:sz="0" w:space="0" w:color="auto"/>
            <w:right w:val="none" w:sz="0" w:space="0" w:color="auto"/>
          </w:divBdr>
          <w:divsChild>
            <w:div w:id="324746407">
              <w:marLeft w:val="0"/>
              <w:marRight w:val="0"/>
              <w:marTop w:val="0"/>
              <w:marBottom w:val="0"/>
              <w:divBdr>
                <w:top w:val="none" w:sz="0" w:space="0" w:color="auto"/>
                <w:left w:val="none" w:sz="0" w:space="0" w:color="auto"/>
                <w:bottom w:val="none" w:sz="0" w:space="0" w:color="auto"/>
                <w:right w:val="none" w:sz="0" w:space="0" w:color="auto"/>
              </w:divBdr>
              <w:divsChild>
                <w:div w:id="324746508">
                  <w:marLeft w:val="0"/>
                  <w:marRight w:val="0"/>
                  <w:marTop w:val="0"/>
                  <w:marBottom w:val="0"/>
                  <w:divBdr>
                    <w:top w:val="none" w:sz="0" w:space="0" w:color="auto"/>
                    <w:left w:val="none" w:sz="0" w:space="0" w:color="auto"/>
                    <w:bottom w:val="none" w:sz="0" w:space="0" w:color="auto"/>
                    <w:right w:val="none" w:sz="0" w:space="0" w:color="auto"/>
                  </w:divBdr>
                </w:div>
              </w:divsChild>
            </w:div>
            <w:div w:id="324746549">
              <w:marLeft w:val="0"/>
              <w:marRight w:val="0"/>
              <w:marTop w:val="0"/>
              <w:marBottom w:val="0"/>
              <w:divBdr>
                <w:top w:val="none" w:sz="0" w:space="0" w:color="auto"/>
                <w:left w:val="none" w:sz="0" w:space="0" w:color="auto"/>
                <w:bottom w:val="none" w:sz="0" w:space="0" w:color="auto"/>
                <w:right w:val="none" w:sz="0" w:space="0" w:color="auto"/>
              </w:divBdr>
              <w:divsChild>
                <w:div w:id="3247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57">
          <w:marLeft w:val="0"/>
          <w:marRight w:val="0"/>
          <w:marTop w:val="0"/>
          <w:marBottom w:val="0"/>
          <w:divBdr>
            <w:top w:val="none" w:sz="0" w:space="0" w:color="auto"/>
            <w:left w:val="none" w:sz="0" w:space="0" w:color="auto"/>
            <w:bottom w:val="none" w:sz="0" w:space="0" w:color="auto"/>
            <w:right w:val="none" w:sz="0" w:space="0" w:color="auto"/>
          </w:divBdr>
          <w:divsChild>
            <w:div w:id="324746437">
              <w:marLeft w:val="0"/>
              <w:marRight w:val="0"/>
              <w:marTop w:val="0"/>
              <w:marBottom w:val="0"/>
              <w:divBdr>
                <w:top w:val="none" w:sz="0" w:space="0" w:color="auto"/>
                <w:left w:val="none" w:sz="0" w:space="0" w:color="auto"/>
                <w:bottom w:val="none" w:sz="0" w:space="0" w:color="auto"/>
                <w:right w:val="none" w:sz="0" w:space="0" w:color="auto"/>
              </w:divBdr>
              <w:divsChild>
                <w:div w:id="324746742">
                  <w:marLeft w:val="0"/>
                  <w:marRight w:val="0"/>
                  <w:marTop w:val="0"/>
                  <w:marBottom w:val="0"/>
                  <w:divBdr>
                    <w:top w:val="none" w:sz="0" w:space="0" w:color="auto"/>
                    <w:left w:val="none" w:sz="0" w:space="0" w:color="auto"/>
                    <w:bottom w:val="none" w:sz="0" w:space="0" w:color="auto"/>
                    <w:right w:val="none" w:sz="0" w:space="0" w:color="auto"/>
                  </w:divBdr>
                </w:div>
              </w:divsChild>
            </w:div>
            <w:div w:id="324746459">
              <w:marLeft w:val="0"/>
              <w:marRight w:val="0"/>
              <w:marTop w:val="0"/>
              <w:marBottom w:val="0"/>
              <w:divBdr>
                <w:top w:val="none" w:sz="0" w:space="0" w:color="auto"/>
                <w:left w:val="none" w:sz="0" w:space="0" w:color="auto"/>
                <w:bottom w:val="none" w:sz="0" w:space="0" w:color="auto"/>
                <w:right w:val="none" w:sz="0" w:space="0" w:color="auto"/>
              </w:divBdr>
              <w:divsChild>
                <w:div w:id="324746926">
                  <w:marLeft w:val="0"/>
                  <w:marRight w:val="0"/>
                  <w:marTop w:val="0"/>
                  <w:marBottom w:val="0"/>
                  <w:divBdr>
                    <w:top w:val="none" w:sz="0" w:space="0" w:color="auto"/>
                    <w:left w:val="none" w:sz="0" w:space="0" w:color="auto"/>
                    <w:bottom w:val="none" w:sz="0" w:space="0" w:color="auto"/>
                    <w:right w:val="none" w:sz="0" w:space="0" w:color="auto"/>
                  </w:divBdr>
                </w:div>
              </w:divsChild>
            </w:div>
            <w:div w:id="324746472">
              <w:marLeft w:val="0"/>
              <w:marRight w:val="0"/>
              <w:marTop w:val="0"/>
              <w:marBottom w:val="0"/>
              <w:divBdr>
                <w:top w:val="none" w:sz="0" w:space="0" w:color="auto"/>
                <w:left w:val="none" w:sz="0" w:space="0" w:color="auto"/>
                <w:bottom w:val="none" w:sz="0" w:space="0" w:color="auto"/>
                <w:right w:val="none" w:sz="0" w:space="0" w:color="auto"/>
              </w:divBdr>
              <w:divsChild>
                <w:div w:id="324746608">
                  <w:marLeft w:val="0"/>
                  <w:marRight w:val="0"/>
                  <w:marTop w:val="0"/>
                  <w:marBottom w:val="0"/>
                  <w:divBdr>
                    <w:top w:val="none" w:sz="0" w:space="0" w:color="auto"/>
                    <w:left w:val="none" w:sz="0" w:space="0" w:color="auto"/>
                    <w:bottom w:val="none" w:sz="0" w:space="0" w:color="auto"/>
                    <w:right w:val="none" w:sz="0" w:space="0" w:color="auto"/>
                  </w:divBdr>
                </w:div>
              </w:divsChild>
            </w:div>
            <w:div w:id="324746699">
              <w:marLeft w:val="0"/>
              <w:marRight w:val="0"/>
              <w:marTop w:val="0"/>
              <w:marBottom w:val="0"/>
              <w:divBdr>
                <w:top w:val="none" w:sz="0" w:space="0" w:color="auto"/>
                <w:left w:val="none" w:sz="0" w:space="0" w:color="auto"/>
                <w:bottom w:val="none" w:sz="0" w:space="0" w:color="auto"/>
                <w:right w:val="none" w:sz="0" w:space="0" w:color="auto"/>
              </w:divBdr>
              <w:divsChild>
                <w:div w:id="3247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95">
          <w:marLeft w:val="0"/>
          <w:marRight w:val="0"/>
          <w:marTop w:val="0"/>
          <w:marBottom w:val="0"/>
          <w:divBdr>
            <w:top w:val="none" w:sz="0" w:space="0" w:color="auto"/>
            <w:left w:val="none" w:sz="0" w:space="0" w:color="auto"/>
            <w:bottom w:val="none" w:sz="0" w:space="0" w:color="auto"/>
            <w:right w:val="none" w:sz="0" w:space="0" w:color="auto"/>
          </w:divBdr>
          <w:divsChild>
            <w:div w:id="324746944">
              <w:marLeft w:val="0"/>
              <w:marRight w:val="0"/>
              <w:marTop w:val="0"/>
              <w:marBottom w:val="0"/>
              <w:divBdr>
                <w:top w:val="none" w:sz="0" w:space="0" w:color="auto"/>
                <w:left w:val="none" w:sz="0" w:space="0" w:color="auto"/>
                <w:bottom w:val="none" w:sz="0" w:space="0" w:color="auto"/>
                <w:right w:val="none" w:sz="0" w:space="0" w:color="auto"/>
              </w:divBdr>
            </w:div>
          </w:divsChild>
        </w:div>
        <w:div w:id="324746906">
          <w:marLeft w:val="0"/>
          <w:marRight w:val="0"/>
          <w:marTop w:val="0"/>
          <w:marBottom w:val="0"/>
          <w:divBdr>
            <w:top w:val="none" w:sz="0" w:space="0" w:color="auto"/>
            <w:left w:val="none" w:sz="0" w:space="0" w:color="auto"/>
            <w:bottom w:val="none" w:sz="0" w:space="0" w:color="auto"/>
            <w:right w:val="none" w:sz="0" w:space="0" w:color="auto"/>
          </w:divBdr>
          <w:divsChild>
            <w:div w:id="324746450">
              <w:marLeft w:val="0"/>
              <w:marRight w:val="0"/>
              <w:marTop w:val="0"/>
              <w:marBottom w:val="0"/>
              <w:divBdr>
                <w:top w:val="none" w:sz="0" w:space="0" w:color="auto"/>
                <w:left w:val="none" w:sz="0" w:space="0" w:color="auto"/>
                <w:bottom w:val="none" w:sz="0" w:space="0" w:color="auto"/>
                <w:right w:val="none" w:sz="0" w:space="0" w:color="auto"/>
              </w:divBdr>
              <w:divsChild>
                <w:div w:id="324746867">
                  <w:marLeft w:val="0"/>
                  <w:marRight w:val="0"/>
                  <w:marTop w:val="0"/>
                  <w:marBottom w:val="0"/>
                  <w:divBdr>
                    <w:top w:val="none" w:sz="0" w:space="0" w:color="auto"/>
                    <w:left w:val="none" w:sz="0" w:space="0" w:color="auto"/>
                    <w:bottom w:val="none" w:sz="0" w:space="0" w:color="auto"/>
                    <w:right w:val="none" w:sz="0" w:space="0" w:color="auto"/>
                  </w:divBdr>
                </w:div>
              </w:divsChild>
            </w:div>
            <w:div w:id="324746588">
              <w:marLeft w:val="0"/>
              <w:marRight w:val="0"/>
              <w:marTop w:val="0"/>
              <w:marBottom w:val="0"/>
              <w:divBdr>
                <w:top w:val="none" w:sz="0" w:space="0" w:color="auto"/>
                <w:left w:val="none" w:sz="0" w:space="0" w:color="auto"/>
                <w:bottom w:val="none" w:sz="0" w:space="0" w:color="auto"/>
                <w:right w:val="none" w:sz="0" w:space="0" w:color="auto"/>
              </w:divBdr>
              <w:divsChild>
                <w:div w:id="324746341">
                  <w:marLeft w:val="0"/>
                  <w:marRight w:val="0"/>
                  <w:marTop w:val="0"/>
                  <w:marBottom w:val="0"/>
                  <w:divBdr>
                    <w:top w:val="none" w:sz="0" w:space="0" w:color="auto"/>
                    <w:left w:val="none" w:sz="0" w:space="0" w:color="auto"/>
                    <w:bottom w:val="none" w:sz="0" w:space="0" w:color="auto"/>
                    <w:right w:val="none" w:sz="0" w:space="0" w:color="auto"/>
                  </w:divBdr>
                </w:div>
              </w:divsChild>
            </w:div>
            <w:div w:id="324746832">
              <w:marLeft w:val="0"/>
              <w:marRight w:val="0"/>
              <w:marTop w:val="0"/>
              <w:marBottom w:val="0"/>
              <w:divBdr>
                <w:top w:val="none" w:sz="0" w:space="0" w:color="auto"/>
                <w:left w:val="none" w:sz="0" w:space="0" w:color="auto"/>
                <w:bottom w:val="none" w:sz="0" w:space="0" w:color="auto"/>
                <w:right w:val="none" w:sz="0" w:space="0" w:color="auto"/>
              </w:divBdr>
              <w:divsChild>
                <w:div w:id="324746746">
                  <w:marLeft w:val="0"/>
                  <w:marRight w:val="0"/>
                  <w:marTop w:val="0"/>
                  <w:marBottom w:val="0"/>
                  <w:divBdr>
                    <w:top w:val="none" w:sz="0" w:space="0" w:color="auto"/>
                    <w:left w:val="none" w:sz="0" w:space="0" w:color="auto"/>
                    <w:bottom w:val="none" w:sz="0" w:space="0" w:color="auto"/>
                    <w:right w:val="none" w:sz="0" w:space="0" w:color="auto"/>
                  </w:divBdr>
                </w:div>
              </w:divsChild>
            </w:div>
            <w:div w:id="324746920">
              <w:marLeft w:val="0"/>
              <w:marRight w:val="0"/>
              <w:marTop w:val="0"/>
              <w:marBottom w:val="0"/>
              <w:divBdr>
                <w:top w:val="none" w:sz="0" w:space="0" w:color="auto"/>
                <w:left w:val="none" w:sz="0" w:space="0" w:color="auto"/>
                <w:bottom w:val="none" w:sz="0" w:space="0" w:color="auto"/>
                <w:right w:val="none" w:sz="0" w:space="0" w:color="auto"/>
              </w:divBdr>
              <w:divsChild>
                <w:div w:id="324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908">
          <w:marLeft w:val="0"/>
          <w:marRight w:val="0"/>
          <w:marTop w:val="0"/>
          <w:marBottom w:val="0"/>
          <w:divBdr>
            <w:top w:val="none" w:sz="0" w:space="0" w:color="auto"/>
            <w:left w:val="none" w:sz="0" w:space="0" w:color="auto"/>
            <w:bottom w:val="none" w:sz="0" w:space="0" w:color="auto"/>
            <w:right w:val="none" w:sz="0" w:space="0" w:color="auto"/>
          </w:divBdr>
          <w:divsChild>
            <w:div w:id="324746517">
              <w:marLeft w:val="0"/>
              <w:marRight w:val="0"/>
              <w:marTop w:val="0"/>
              <w:marBottom w:val="0"/>
              <w:divBdr>
                <w:top w:val="none" w:sz="0" w:space="0" w:color="auto"/>
                <w:left w:val="none" w:sz="0" w:space="0" w:color="auto"/>
                <w:bottom w:val="none" w:sz="0" w:space="0" w:color="auto"/>
                <w:right w:val="none" w:sz="0" w:space="0" w:color="auto"/>
              </w:divBdr>
              <w:divsChild>
                <w:div w:id="324746408">
                  <w:marLeft w:val="0"/>
                  <w:marRight w:val="0"/>
                  <w:marTop w:val="0"/>
                  <w:marBottom w:val="0"/>
                  <w:divBdr>
                    <w:top w:val="none" w:sz="0" w:space="0" w:color="auto"/>
                    <w:left w:val="none" w:sz="0" w:space="0" w:color="auto"/>
                    <w:bottom w:val="none" w:sz="0" w:space="0" w:color="auto"/>
                    <w:right w:val="none" w:sz="0" w:space="0" w:color="auto"/>
                  </w:divBdr>
                </w:div>
              </w:divsChild>
            </w:div>
            <w:div w:id="324746691">
              <w:marLeft w:val="0"/>
              <w:marRight w:val="0"/>
              <w:marTop w:val="0"/>
              <w:marBottom w:val="0"/>
              <w:divBdr>
                <w:top w:val="none" w:sz="0" w:space="0" w:color="auto"/>
                <w:left w:val="none" w:sz="0" w:space="0" w:color="auto"/>
                <w:bottom w:val="none" w:sz="0" w:space="0" w:color="auto"/>
                <w:right w:val="none" w:sz="0" w:space="0" w:color="auto"/>
              </w:divBdr>
              <w:divsChild>
                <w:div w:id="324746948">
                  <w:marLeft w:val="0"/>
                  <w:marRight w:val="0"/>
                  <w:marTop w:val="0"/>
                  <w:marBottom w:val="0"/>
                  <w:divBdr>
                    <w:top w:val="none" w:sz="0" w:space="0" w:color="auto"/>
                    <w:left w:val="none" w:sz="0" w:space="0" w:color="auto"/>
                    <w:bottom w:val="none" w:sz="0" w:space="0" w:color="auto"/>
                    <w:right w:val="none" w:sz="0" w:space="0" w:color="auto"/>
                  </w:divBdr>
                </w:div>
              </w:divsChild>
            </w:div>
            <w:div w:id="324746719">
              <w:marLeft w:val="0"/>
              <w:marRight w:val="0"/>
              <w:marTop w:val="0"/>
              <w:marBottom w:val="0"/>
              <w:divBdr>
                <w:top w:val="none" w:sz="0" w:space="0" w:color="auto"/>
                <w:left w:val="none" w:sz="0" w:space="0" w:color="auto"/>
                <w:bottom w:val="none" w:sz="0" w:space="0" w:color="auto"/>
                <w:right w:val="none" w:sz="0" w:space="0" w:color="auto"/>
              </w:divBdr>
              <w:divsChild>
                <w:div w:id="324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924">
          <w:marLeft w:val="0"/>
          <w:marRight w:val="0"/>
          <w:marTop w:val="0"/>
          <w:marBottom w:val="0"/>
          <w:divBdr>
            <w:top w:val="none" w:sz="0" w:space="0" w:color="auto"/>
            <w:left w:val="none" w:sz="0" w:space="0" w:color="auto"/>
            <w:bottom w:val="none" w:sz="0" w:space="0" w:color="auto"/>
            <w:right w:val="none" w:sz="0" w:space="0" w:color="auto"/>
          </w:divBdr>
          <w:divsChild>
            <w:div w:id="324746646">
              <w:marLeft w:val="0"/>
              <w:marRight w:val="0"/>
              <w:marTop w:val="0"/>
              <w:marBottom w:val="0"/>
              <w:divBdr>
                <w:top w:val="none" w:sz="0" w:space="0" w:color="auto"/>
                <w:left w:val="none" w:sz="0" w:space="0" w:color="auto"/>
                <w:bottom w:val="none" w:sz="0" w:space="0" w:color="auto"/>
                <w:right w:val="none" w:sz="0" w:space="0" w:color="auto"/>
              </w:divBdr>
            </w:div>
          </w:divsChild>
        </w:div>
        <w:div w:id="324746939">
          <w:marLeft w:val="0"/>
          <w:marRight w:val="0"/>
          <w:marTop w:val="0"/>
          <w:marBottom w:val="0"/>
          <w:divBdr>
            <w:top w:val="none" w:sz="0" w:space="0" w:color="auto"/>
            <w:left w:val="none" w:sz="0" w:space="0" w:color="auto"/>
            <w:bottom w:val="none" w:sz="0" w:space="0" w:color="auto"/>
            <w:right w:val="none" w:sz="0" w:space="0" w:color="auto"/>
          </w:divBdr>
          <w:divsChild>
            <w:div w:id="324746312">
              <w:marLeft w:val="0"/>
              <w:marRight w:val="0"/>
              <w:marTop w:val="0"/>
              <w:marBottom w:val="0"/>
              <w:divBdr>
                <w:top w:val="none" w:sz="0" w:space="0" w:color="auto"/>
                <w:left w:val="none" w:sz="0" w:space="0" w:color="auto"/>
                <w:bottom w:val="none" w:sz="0" w:space="0" w:color="auto"/>
                <w:right w:val="none" w:sz="0" w:space="0" w:color="auto"/>
              </w:divBdr>
              <w:divsChild>
                <w:div w:id="324746941">
                  <w:marLeft w:val="0"/>
                  <w:marRight w:val="0"/>
                  <w:marTop w:val="0"/>
                  <w:marBottom w:val="0"/>
                  <w:divBdr>
                    <w:top w:val="none" w:sz="0" w:space="0" w:color="auto"/>
                    <w:left w:val="none" w:sz="0" w:space="0" w:color="auto"/>
                    <w:bottom w:val="none" w:sz="0" w:space="0" w:color="auto"/>
                    <w:right w:val="none" w:sz="0" w:space="0" w:color="auto"/>
                  </w:divBdr>
                </w:div>
              </w:divsChild>
            </w:div>
            <w:div w:id="324746350">
              <w:marLeft w:val="0"/>
              <w:marRight w:val="0"/>
              <w:marTop w:val="0"/>
              <w:marBottom w:val="0"/>
              <w:divBdr>
                <w:top w:val="none" w:sz="0" w:space="0" w:color="auto"/>
                <w:left w:val="none" w:sz="0" w:space="0" w:color="auto"/>
                <w:bottom w:val="none" w:sz="0" w:space="0" w:color="auto"/>
                <w:right w:val="none" w:sz="0" w:space="0" w:color="auto"/>
              </w:divBdr>
              <w:divsChild>
                <w:div w:id="324746339">
                  <w:marLeft w:val="0"/>
                  <w:marRight w:val="0"/>
                  <w:marTop w:val="0"/>
                  <w:marBottom w:val="0"/>
                  <w:divBdr>
                    <w:top w:val="none" w:sz="0" w:space="0" w:color="auto"/>
                    <w:left w:val="none" w:sz="0" w:space="0" w:color="auto"/>
                    <w:bottom w:val="none" w:sz="0" w:space="0" w:color="auto"/>
                    <w:right w:val="none" w:sz="0" w:space="0" w:color="auto"/>
                  </w:divBdr>
                  <w:divsChild>
                    <w:div w:id="324746679">
                      <w:marLeft w:val="0"/>
                      <w:marRight w:val="0"/>
                      <w:marTop w:val="0"/>
                      <w:marBottom w:val="0"/>
                      <w:divBdr>
                        <w:top w:val="none" w:sz="0" w:space="0" w:color="auto"/>
                        <w:left w:val="none" w:sz="0" w:space="0" w:color="auto"/>
                        <w:bottom w:val="none" w:sz="0" w:space="0" w:color="auto"/>
                        <w:right w:val="none" w:sz="0" w:space="0" w:color="auto"/>
                      </w:divBdr>
                    </w:div>
                  </w:divsChild>
                </w:div>
                <w:div w:id="324746743">
                  <w:marLeft w:val="0"/>
                  <w:marRight w:val="0"/>
                  <w:marTop w:val="0"/>
                  <w:marBottom w:val="0"/>
                  <w:divBdr>
                    <w:top w:val="none" w:sz="0" w:space="0" w:color="auto"/>
                    <w:left w:val="none" w:sz="0" w:space="0" w:color="auto"/>
                    <w:bottom w:val="none" w:sz="0" w:space="0" w:color="auto"/>
                    <w:right w:val="none" w:sz="0" w:space="0" w:color="auto"/>
                  </w:divBdr>
                </w:div>
                <w:div w:id="324746787">
                  <w:marLeft w:val="0"/>
                  <w:marRight w:val="0"/>
                  <w:marTop w:val="0"/>
                  <w:marBottom w:val="0"/>
                  <w:divBdr>
                    <w:top w:val="none" w:sz="0" w:space="0" w:color="auto"/>
                    <w:left w:val="none" w:sz="0" w:space="0" w:color="auto"/>
                    <w:bottom w:val="none" w:sz="0" w:space="0" w:color="auto"/>
                    <w:right w:val="none" w:sz="0" w:space="0" w:color="auto"/>
                  </w:divBdr>
                  <w:divsChild>
                    <w:div w:id="324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6693">
      <w:marLeft w:val="0"/>
      <w:marRight w:val="0"/>
      <w:marTop w:val="0"/>
      <w:marBottom w:val="0"/>
      <w:divBdr>
        <w:top w:val="none" w:sz="0" w:space="0" w:color="auto"/>
        <w:left w:val="none" w:sz="0" w:space="0" w:color="auto"/>
        <w:bottom w:val="none" w:sz="0" w:space="0" w:color="auto"/>
        <w:right w:val="none" w:sz="0" w:space="0" w:color="auto"/>
      </w:divBdr>
    </w:div>
    <w:div w:id="324746731">
      <w:marLeft w:val="0"/>
      <w:marRight w:val="0"/>
      <w:marTop w:val="0"/>
      <w:marBottom w:val="0"/>
      <w:divBdr>
        <w:top w:val="none" w:sz="0" w:space="0" w:color="auto"/>
        <w:left w:val="none" w:sz="0" w:space="0" w:color="auto"/>
        <w:bottom w:val="none" w:sz="0" w:space="0" w:color="auto"/>
        <w:right w:val="none" w:sz="0" w:space="0" w:color="auto"/>
      </w:divBdr>
    </w:div>
    <w:div w:id="324746795">
      <w:marLeft w:val="0"/>
      <w:marRight w:val="0"/>
      <w:marTop w:val="0"/>
      <w:marBottom w:val="0"/>
      <w:divBdr>
        <w:top w:val="none" w:sz="0" w:space="0" w:color="auto"/>
        <w:left w:val="none" w:sz="0" w:space="0" w:color="auto"/>
        <w:bottom w:val="none" w:sz="0" w:space="0" w:color="auto"/>
        <w:right w:val="none" w:sz="0" w:space="0" w:color="auto"/>
      </w:divBdr>
      <w:divsChild>
        <w:div w:id="324746600">
          <w:marLeft w:val="0"/>
          <w:marRight w:val="0"/>
          <w:marTop w:val="0"/>
          <w:marBottom w:val="0"/>
          <w:divBdr>
            <w:top w:val="none" w:sz="0" w:space="0" w:color="auto"/>
            <w:left w:val="none" w:sz="0" w:space="0" w:color="auto"/>
            <w:bottom w:val="none" w:sz="0" w:space="0" w:color="auto"/>
            <w:right w:val="none" w:sz="0" w:space="0" w:color="auto"/>
          </w:divBdr>
          <w:divsChild>
            <w:div w:id="324746672">
              <w:marLeft w:val="0"/>
              <w:marRight w:val="0"/>
              <w:marTop w:val="0"/>
              <w:marBottom w:val="0"/>
              <w:divBdr>
                <w:top w:val="none" w:sz="0" w:space="0" w:color="auto"/>
                <w:left w:val="none" w:sz="0" w:space="0" w:color="auto"/>
                <w:bottom w:val="none" w:sz="0" w:space="0" w:color="auto"/>
                <w:right w:val="none" w:sz="0" w:space="0" w:color="auto"/>
              </w:divBdr>
              <w:divsChild>
                <w:div w:id="324746463">
                  <w:marLeft w:val="0"/>
                  <w:marRight w:val="0"/>
                  <w:marTop w:val="0"/>
                  <w:marBottom w:val="0"/>
                  <w:divBdr>
                    <w:top w:val="none" w:sz="0" w:space="0" w:color="auto"/>
                    <w:left w:val="none" w:sz="0" w:space="0" w:color="auto"/>
                    <w:bottom w:val="none" w:sz="0" w:space="0" w:color="auto"/>
                    <w:right w:val="none" w:sz="0" w:space="0" w:color="auto"/>
                  </w:divBdr>
                  <w:divsChild>
                    <w:div w:id="324746444">
                      <w:marLeft w:val="0"/>
                      <w:marRight w:val="0"/>
                      <w:marTop w:val="0"/>
                      <w:marBottom w:val="0"/>
                      <w:divBdr>
                        <w:top w:val="none" w:sz="0" w:space="0" w:color="auto"/>
                        <w:left w:val="none" w:sz="0" w:space="0" w:color="auto"/>
                        <w:bottom w:val="none" w:sz="0" w:space="0" w:color="auto"/>
                        <w:right w:val="none" w:sz="0" w:space="0" w:color="auto"/>
                      </w:divBdr>
                      <w:divsChild>
                        <w:div w:id="324746570">
                          <w:marLeft w:val="0"/>
                          <w:marRight w:val="0"/>
                          <w:marTop w:val="0"/>
                          <w:marBottom w:val="0"/>
                          <w:divBdr>
                            <w:top w:val="none" w:sz="0" w:space="0" w:color="auto"/>
                            <w:left w:val="none" w:sz="0" w:space="0" w:color="auto"/>
                            <w:bottom w:val="none" w:sz="0" w:space="0" w:color="auto"/>
                            <w:right w:val="none" w:sz="0" w:space="0" w:color="auto"/>
                          </w:divBdr>
                        </w:div>
                      </w:divsChild>
                    </w:div>
                    <w:div w:id="324746449">
                      <w:marLeft w:val="0"/>
                      <w:marRight w:val="0"/>
                      <w:marTop w:val="0"/>
                      <w:marBottom w:val="0"/>
                      <w:divBdr>
                        <w:top w:val="none" w:sz="0" w:space="0" w:color="auto"/>
                        <w:left w:val="none" w:sz="0" w:space="0" w:color="auto"/>
                        <w:bottom w:val="none" w:sz="0" w:space="0" w:color="auto"/>
                        <w:right w:val="none" w:sz="0" w:space="0" w:color="auto"/>
                      </w:divBdr>
                      <w:divsChild>
                        <w:div w:id="324746888">
                          <w:marLeft w:val="0"/>
                          <w:marRight w:val="0"/>
                          <w:marTop w:val="0"/>
                          <w:marBottom w:val="0"/>
                          <w:divBdr>
                            <w:top w:val="none" w:sz="0" w:space="0" w:color="auto"/>
                            <w:left w:val="none" w:sz="0" w:space="0" w:color="auto"/>
                            <w:bottom w:val="none" w:sz="0" w:space="0" w:color="auto"/>
                            <w:right w:val="none" w:sz="0" w:space="0" w:color="auto"/>
                          </w:divBdr>
                        </w:div>
                      </w:divsChild>
                    </w:div>
                    <w:div w:id="324746534">
                      <w:marLeft w:val="0"/>
                      <w:marRight w:val="0"/>
                      <w:marTop w:val="0"/>
                      <w:marBottom w:val="0"/>
                      <w:divBdr>
                        <w:top w:val="none" w:sz="0" w:space="0" w:color="auto"/>
                        <w:left w:val="none" w:sz="0" w:space="0" w:color="auto"/>
                        <w:bottom w:val="none" w:sz="0" w:space="0" w:color="auto"/>
                        <w:right w:val="none" w:sz="0" w:space="0" w:color="auto"/>
                      </w:divBdr>
                      <w:divsChild>
                        <w:div w:id="324746417">
                          <w:marLeft w:val="0"/>
                          <w:marRight w:val="0"/>
                          <w:marTop w:val="0"/>
                          <w:marBottom w:val="0"/>
                          <w:divBdr>
                            <w:top w:val="none" w:sz="0" w:space="0" w:color="auto"/>
                            <w:left w:val="none" w:sz="0" w:space="0" w:color="auto"/>
                            <w:bottom w:val="none" w:sz="0" w:space="0" w:color="auto"/>
                            <w:right w:val="none" w:sz="0" w:space="0" w:color="auto"/>
                          </w:divBdr>
                          <w:divsChild>
                            <w:div w:id="324746791">
                              <w:marLeft w:val="0"/>
                              <w:marRight w:val="0"/>
                              <w:marTop w:val="0"/>
                              <w:marBottom w:val="0"/>
                              <w:divBdr>
                                <w:top w:val="none" w:sz="0" w:space="0" w:color="auto"/>
                                <w:left w:val="none" w:sz="0" w:space="0" w:color="auto"/>
                                <w:bottom w:val="none" w:sz="0" w:space="0" w:color="auto"/>
                                <w:right w:val="none" w:sz="0" w:space="0" w:color="auto"/>
                              </w:divBdr>
                            </w:div>
                          </w:divsChild>
                        </w:div>
                        <w:div w:id="324746440">
                          <w:marLeft w:val="0"/>
                          <w:marRight w:val="0"/>
                          <w:marTop w:val="0"/>
                          <w:marBottom w:val="0"/>
                          <w:divBdr>
                            <w:top w:val="none" w:sz="0" w:space="0" w:color="auto"/>
                            <w:left w:val="none" w:sz="0" w:space="0" w:color="auto"/>
                            <w:bottom w:val="none" w:sz="0" w:space="0" w:color="auto"/>
                            <w:right w:val="none" w:sz="0" w:space="0" w:color="auto"/>
                          </w:divBdr>
                          <w:divsChild>
                            <w:div w:id="324746756">
                              <w:marLeft w:val="0"/>
                              <w:marRight w:val="0"/>
                              <w:marTop w:val="0"/>
                              <w:marBottom w:val="0"/>
                              <w:divBdr>
                                <w:top w:val="none" w:sz="0" w:space="0" w:color="auto"/>
                                <w:left w:val="none" w:sz="0" w:space="0" w:color="auto"/>
                                <w:bottom w:val="none" w:sz="0" w:space="0" w:color="auto"/>
                                <w:right w:val="none" w:sz="0" w:space="0" w:color="auto"/>
                              </w:divBdr>
                            </w:div>
                          </w:divsChild>
                        </w:div>
                        <w:div w:id="324746448">
                          <w:marLeft w:val="0"/>
                          <w:marRight w:val="0"/>
                          <w:marTop w:val="0"/>
                          <w:marBottom w:val="0"/>
                          <w:divBdr>
                            <w:top w:val="none" w:sz="0" w:space="0" w:color="auto"/>
                            <w:left w:val="none" w:sz="0" w:space="0" w:color="auto"/>
                            <w:bottom w:val="none" w:sz="0" w:space="0" w:color="auto"/>
                            <w:right w:val="none" w:sz="0" w:space="0" w:color="auto"/>
                          </w:divBdr>
                        </w:div>
                        <w:div w:id="324746624">
                          <w:marLeft w:val="0"/>
                          <w:marRight w:val="0"/>
                          <w:marTop w:val="0"/>
                          <w:marBottom w:val="0"/>
                          <w:divBdr>
                            <w:top w:val="none" w:sz="0" w:space="0" w:color="auto"/>
                            <w:left w:val="none" w:sz="0" w:space="0" w:color="auto"/>
                            <w:bottom w:val="none" w:sz="0" w:space="0" w:color="auto"/>
                            <w:right w:val="none" w:sz="0" w:space="0" w:color="auto"/>
                          </w:divBdr>
                          <w:divsChild>
                            <w:div w:id="324746554">
                              <w:marLeft w:val="0"/>
                              <w:marRight w:val="0"/>
                              <w:marTop w:val="0"/>
                              <w:marBottom w:val="0"/>
                              <w:divBdr>
                                <w:top w:val="none" w:sz="0" w:space="0" w:color="auto"/>
                                <w:left w:val="none" w:sz="0" w:space="0" w:color="auto"/>
                                <w:bottom w:val="none" w:sz="0" w:space="0" w:color="auto"/>
                                <w:right w:val="none" w:sz="0" w:space="0" w:color="auto"/>
                              </w:divBdr>
                            </w:div>
                          </w:divsChild>
                        </w:div>
                        <w:div w:id="324746665">
                          <w:marLeft w:val="0"/>
                          <w:marRight w:val="0"/>
                          <w:marTop w:val="0"/>
                          <w:marBottom w:val="0"/>
                          <w:divBdr>
                            <w:top w:val="none" w:sz="0" w:space="0" w:color="auto"/>
                            <w:left w:val="none" w:sz="0" w:space="0" w:color="auto"/>
                            <w:bottom w:val="none" w:sz="0" w:space="0" w:color="auto"/>
                            <w:right w:val="none" w:sz="0" w:space="0" w:color="auto"/>
                          </w:divBdr>
                          <w:divsChild>
                            <w:div w:id="324746568">
                              <w:marLeft w:val="720"/>
                              <w:marRight w:val="0"/>
                              <w:marTop w:val="0"/>
                              <w:marBottom w:val="0"/>
                              <w:divBdr>
                                <w:top w:val="none" w:sz="0" w:space="0" w:color="auto"/>
                                <w:left w:val="none" w:sz="0" w:space="0" w:color="auto"/>
                                <w:bottom w:val="none" w:sz="0" w:space="0" w:color="auto"/>
                                <w:right w:val="none" w:sz="0" w:space="0" w:color="auto"/>
                              </w:divBdr>
                            </w:div>
                            <w:div w:id="324746784">
                              <w:marLeft w:val="720"/>
                              <w:marRight w:val="0"/>
                              <w:marTop w:val="0"/>
                              <w:marBottom w:val="0"/>
                              <w:divBdr>
                                <w:top w:val="none" w:sz="0" w:space="0" w:color="auto"/>
                                <w:left w:val="none" w:sz="0" w:space="0" w:color="auto"/>
                                <w:bottom w:val="none" w:sz="0" w:space="0" w:color="auto"/>
                                <w:right w:val="none" w:sz="0" w:space="0" w:color="auto"/>
                              </w:divBdr>
                            </w:div>
                            <w:div w:id="324746831">
                              <w:marLeft w:val="720"/>
                              <w:marRight w:val="0"/>
                              <w:marTop w:val="0"/>
                              <w:marBottom w:val="0"/>
                              <w:divBdr>
                                <w:top w:val="none" w:sz="0" w:space="0" w:color="auto"/>
                                <w:left w:val="none" w:sz="0" w:space="0" w:color="auto"/>
                                <w:bottom w:val="none" w:sz="0" w:space="0" w:color="auto"/>
                                <w:right w:val="none" w:sz="0" w:space="0" w:color="auto"/>
                              </w:divBdr>
                            </w:div>
                            <w:div w:id="324746900">
                              <w:marLeft w:val="0"/>
                              <w:marRight w:val="0"/>
                              <w:marTop w:val="0"/>
                              <w:marBottom w:val="0"/>
                              <w:divBdr>
                                <w:top w:val="none" w:sz="0" w:space="0" w:color="auto"/>
                                <w:left w:val="none" w:sz="0" w:space="0" w:color="auto"/>
                                <w:bottom w:val="none" w:sz="0" w:space="0" w:color="auto"/>
                                <w:right w:val="none" w:sz="0" w:space="0" w:color="auto"/>
                              </w:divBdr>
                            </w:div>
                          </w:divsChild>
                        </w:div>
                        <w:div w:id="324746882">
                          <w:marLeft w:val="0"/>
                          <w:marRight w:val="0"/>
                          <w:marTop w:val="0"/>
                          <w:marBottom w:val="0"/>
                          <w:divBdr>
                            <w:top w:val="none" w:sz="0" w:space="0" w:color="auto"/>
                            <w:left w:val="none" w:sz="0" w:space="0" w:color="auto"/>
                            <w:bottom w:val="none" w:sz="0" w:space="0" w:color="auto"/>
                            <w:right w:val="none" w:sz="0" w:space="0" w:color="auto"/>
                          </w:divBdr>
                          <w:divsChild>
                            <w:div w:id="324746250">
                              <w:marLeft w:val="720"/>
                              <w:marRight w:val="0"/>
                              <w:marTop w:val="0"/>
                              <w:marBottom w:val="0"/>
                              <w:divBdr>
                                <w:top w:val="none" w:sz="0" w:space="0" w:color="auto"/>
                                <w:left w:val="none" w:sz="0" w:space="0" w:color="auto"/>
                                <w:bottom w:val="none" w:sz="0" w:space="0" w:color="auto"/>
                                <w:right w:val="none" w:sz="0" w:space="0" w:color="auto"/>
                              </w:divBdr>
                            </w:div>
                            <w:div w:id="324746282">
                              <w:marLeft w:val="0"/>
                              <w:marRight w:val="0"/>
                              <w:marTop w:val="0"/>
                              <w:marBottom w:val="0"/>
                              <w:divBdr>
                                <w:top w:val="none" w:sz="0" w:space="0" w:color="auto"/>
                                <w:left w:val="none" w:sz="0" w:space="0" w:color="auto"/>
                                <w:bottom w:val="none" w:sz="0" w:space="0" w:color="auto"/>
                                <w:right w:val="none" w:sz="0" w:space="0" w:color="auto"/>
                              </w:divBdr>
                              <w:divsChild>
                                <w:div w:id="324746852">
                                  <w:marLeft w:val="720"/>
                                  <w:marRight w:val="0"/>
                                  <w:marTop w:val="0"/>
                                  <w:marBottom w:val="0"/>
                                  <w:divBdr>
                                    <w:top w:val="none" w:sz="0" w:space="0" w:color="auto"/>
                                    <w:left w:val="none" w:sz="0" w:space="0" w:color="auto"/>
                                    <w:bottom w:val="none" w:sz="0" w:space="0" w:color="auto"/>
                                    <w:right w:val="none" w:sz="0" w:space="0" w:color="auto"/>
                                  </w:divBdr>
                                </w:div>
                              </w:divsChild>
                            </w:div>
                            <w:div w:id="324746311">
                              <w:marLeft w:val="0"/>
                              <w:marRight w:val="0"/>
                              <w:marTop w:val="0"/>
                              <w:marBottom w:val="0"/>
                              <w:divBdr>
                                <w:top w:val="none" w:sz="0" w:space="0" w:color="auto"/>
                                <w:left w:val="none" w:sz="0" w:space="0" w:color="auto"/>
                                <w:bottom w:val="none" w:sz="0" w:space="0" w:color="auto"/>
                                <w:right w:val="none" w:sz="0" w:space="0" w:color="auto"/>
                              </w:divBdr>
                            </w:div>
                            <w:div w:id="324746401">
                              <w:marLeft w:val="0"/>
                              <w:marRight w:val="0"/>
                              <w:marTop w:val="0"/>
                              <w:marBottom w:val="0"/>
                              <w:divBdr>
                                <w:top w:val="none" w:sz="0" w:space="0" w:color="auto"/>
                                <w:left w:val="none" w:sz="0" w:space="0" w:color="auto"/>
                                <w:bottom w:val="none" w:sz="0" w:space="0" w:color="auto"/>
                                <w:right w:val="none" w:sz="0" w:space="0" w:color="auto"/>
                              </w:divBdr>
                            </w:div>
                            <w:div w:id="324746410">
                              <w:marLeft w:val="720"/>
                              <w:marRight w:val="0"/>
                              <w:marTop w:val="0"/>
                              <w:marBottom w:val="0"/>
                              <w:divBdr>
                                <w:top w:val="none" w:sz="0" w:space="0" w:color="auto"/>
                                <w:left w:val="none" w:sz="0" w:space="0" w:color="auto"/>
                                <w:bottom w:val="none" w:sz="0" w:space="0" w:color="auto"/>
                                <w:right w:val="none" w:sz="0" w:space="0" w:color="auto"/>
                              </w:divBdr>
                            </w:div>
                            <w:div w:id="324746419">
                              <w:marLeft w:val="0"/>
                              <w:marRight w:val="0"/>
                              <w:marTop w:val="0"/>
                              <w:marBottom w:val="0"/>
                              <w:divBdr>
                                <w:top w:val="none" w:sz="0" w:space="0" w:color="auto"/>
                                <w:left w:val="none" w:sz="0" w:space="0" w:color="auto"/>
                                <w:bottom w:val="none" w:sz="0" w:space="0" w:color="auto"/>
                                <w:right w:val="none" w:sz="0" w:space="0" w:color="auto"/>
                              </w:divBdr>
                            </w:div>
                            <w:div w:id="324746601">
                              <w:marLeft w:val="720"/>
                              <w:marRight w:val="0"/>
                              <w:marTop w:val="0"/>
                              <w:marBottom w:val="0"/>
                              <w:divBdr>
                                <w:top w:val="none" w:sz="0" w:space="0" w:color="auto"/>
                                <w:left w:val="none" w:sz="0" w:space="0" w:color="auto"/>
                                <w:bottom w:val="none" w:sz="0" w:space="0" w:color="auto"/>
                                <w:right w:val="none" w:sz="0" w:space="0" w:color="auto"/>
                              </w:divBdr>
                            </w:div>
                            <w:div w:id="324746605">
                              <w:marLeft w:val="720"/>
                              <w:marRight w:val="0"/>
                              <w:marTop w:val="0"/>
                              <w:marBottom w:val="0"/>
                              <w:divBdr>
                                <w:top w:val="none" w:sz="0" w:space="0" w:color="auto"/>
                                <w:left w:val="none" w:sz="0" w:space="0" w:color="auto"/>
                                <w:bottom w:val="none" w:sz="0" w:space="0" w:color="auto"/>
                                <w:right w:val="none" w:sz="0" w:space="0" w:color="auto"/>
                              </w:divBdr>
                            </w:div>
                            <w:div w:id="324746616">
                              <w:marLeft w:val="720"/>
                              <w:marRight w:val="0"/>
                              <w:marTop w:val="0"/>
                              <w:marBottom w:val="0"/>
                              <w:divBdr>
                                <w:top w:val="none" w:sz="0" w:space="0" w:color="auto"/>
                                <w:left w:val="none" w:sz="0" w:space="0" w:color="auto"/>
                                <w:bottom w:val="none" w:sz="0" w:space="0" w:color="auto"/>
                                <w:right w:val="none" w:sz="0" w:space="0" w:color="auto"/>
                              </w:divBdr>
                            </w:div>
                            <w:div w:id="324746652">
                              <w:marLeft w:val="0"/>
                              <w:marRight w:val="0"/>
                              <w:marTop w:val="0"/>
                              <w:marBottom w:val="0"/>
                              <w:divBdr>
                                <w:top w:val="none" w:sz="0" w:space="0" w:color="auto"/>
                                <w:left w:val="none" w:sz="0" w:space="0" w:color="auto"/>
                                <w:bottom w:val="none" w:sz="0" w:space="0" w:color="auto"/>
                                <w:right w:val="none" w:sz="0" w:space="0" w:color="auto"/>
                              </w:divBdr>
                            </w:div>
                            <w:div w:id="324746690">
                              <w:marLeft w:val="0"/>
                              <w:marRight w:val="0"/>
                              <w:marTop w:val="0"/>
                              <w:marBottom w:val="0"/>
                              <w:divBdr>
                                <w:top w:val="none" w:sz="0" w:space="0" w:color="auto"/>
                                <w:left w:val="none" w:sz="0" w:space="0" w:color="auto"/>
                                <w:bottom w:val="none" w:sz="0" w:space="0" w:color="auto"/>
                                <w:right w:val="none" w:sz="0" w:space="0" w:color="auto"/>
                              </w:divBdr>
                              <w:divsChild>
                                <w:div w:id="324746510">
                                  <w:marLeft w:val="720"/>
                                  <w:marRight w:val="0"/>
                                  <w:marTop w:val="0"/>
                                  <w:marBottom w:val="0"/>
                                  <w:divBdr>
                                    <w:top w:val="none" w:sz="0" w:space="0" w:color="auto"/>
                                    <w:left w:val="none" w:sz="0" w:space="0" w:color="auto"/>
                                    <w:bottom w:val="none" w:sz="0" w:space="0" w:color="auto"/>
                                    <w:right w:val="none" w:sz="0" w:space="0" w:color="auto"/>
                                  </w:divBdr>
                                </w:div>
                              </w:divsChild>
                            </w:div>
                            <w:div w:id="324746696">
                              <w:marLeft w:val="0"/>
                              <w:marRight w:val="0"/>
                              <w:marTop w:val="0"/>
                              <w:marBottom w:val="0"/>
                              <w:divBdr>
                                <w:top w:val="none" w:sz="0" w:space="0" w:color="auto"/>
                                <w:left w:val="none" w:sz="0" w:space="0" w:color="auto"/>
                                <w:bottom w:val="none" w:sz="0" w:space="0" w:color="auto"/>
                                <w:right w:val="none" w:sz="0" w:space="0" w:color="auto"/>
                              </w:divBdr>
                            </w:div>
                            <w:div w:id="324746772">
                              <w:marLeft w:val="720"/>
                              <w:marRight w:val="0"/>
                              <w:marTop w:val="0"/>
                              <w:marBottom w:val="0"/>
                              <w:divBdr>
                                <w:top w:val="none" w:sz="0" w:space="0" w:color="auto"/>
                                <w:left w:val="none" w:sz="0" w:space="0" w:color="auto"/>
                                <w:bottom w:val="none" w:sz="0" w:space="0" w:color="auto"/>
                                <w:right w:val="none" w:sz="0" w:space="0" w:color="auto"/>
                              </w:divBdr>
                            </w:div>
                            <w:div w:id="324746789">
                              <w:marLeft w:val="720"/>
                              <w:marRight w:val="0"/>
                              <w:marTop w:val="0"/>
                              <w:marBottom w:val="0"/>
                              <w:divBdr>
                                <w:top w:val="none" w:sz="0" w:space="0" w:color="auto"/>
                                <w:left w:val="none" w:sz="0" w:space="0" w:color="auto"/>
                                <w:bottom w:val="none" w:sz="0" w:space="0" w:color="auto"/>
                                <w:right w:val="none" w:sz="0" w:space="0" w:color="auto"/>
                              </w:divBdr>
                            </w:div>
                            <w:div w:id="324746884">
                              <w:marLeft w:val="720"/>
                              <w:marRight w:val="0"/>
                              <w:marTop w:val="0"/>
                              <w:marBottom w:val="0"/>
                              <w:divBdr>
                                <w:top w:val="none" w:sz="0" w:space="0" w:color="auto"/>
                                <w:left w:val="none" w:sz="0" w:space="0" w:color="auto"/>
                                <w:bottom w:val="none" w:sz="0" w:space="0" w:color="auto"/>
                                <w:right w:val="none" w:sz="0" w:space="0" w:color="auto"/>
                              </w:divBdr>
                            </w:div>
                            <w:div w:id="324746889">
                              <w:marLeft w:val="0"/>
                              <w:marRight w:val="0"/>
                              <w:marTop w:val="0"/>
                              <w:marBottom w:val="0"/>
                              <w:divBdr>
                                <w:top w:val="none" w:sz="0" w:space="0" w:color="auto"/>
                                <w:left w:val="none" w:sz="0" w:space="0" w:color="auto"/>
                                <w:bottom w:val="none" w:sz="0" w:space="0" w:color="auto"/>
                                <w:right w:val="none" w:sz="0" w:space="0" w:color="auto"/>
                              </w:divBdr>
                            </w:div>
                            <w:div w:id="324746938">
                              <w:marLeft w:val="0"/>
                              <w:marRight w:val="0"/>
                              <w:marTop w:val="0"/>
                              <w:marBottom w:val="0"/>
                              <w:divBdr>
                                <w:top w:val="none" w:sz="0" w:space="0" w:color="auto"/>
                                <w:left w:val="none" w:sz="0" w:space="0" w:color="auto"/>
                                <w:bottom w:val="none" w:sz="0" w:space="0" w:color="auto"/>
                                <w:right w:val="none" w:sz="0" w:space="0" w:color="auto"/>
                              </w:divBdr>
                            </w:div>
                            <w:div w:id="3247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03">
                      <w:marLeft w:val="0"/>
                      <w:marRight w:val="0"/>
                      <w:marTop w:val="0"/>
                      <w:marBottom w:val="0"/>
                      <w:divBdr>
                        <w:top w:val="none" w:sz="0" w:space="0" w:color="auto"/>
                        <w:left w:val="none" w:sz="0" w:space="0" w:color="auto"/>
                        <w:bottom w:val="none" w:sz="0" w:space="0" w:color="auto"/>
                        <w:right w:val="none" w:sz="0" w:space="0" w:color="auto"/>
                      </w:divBdr>
                      <w:divsChild>
                        <w:div w:id="324746258">
                          <w:marLeft w:val="0"/>
                          <w:marRight w:val="0"/>
                          <w:marTop w:val="0"/>
                          <w:marBottom w:val="0"/>
                          <w:divBdr>
                            <w:top w:val="none" w:sz="0" w:space="0" w:color="auto"/>
                            <w:left w:val="none" w:sz="0" w:space="0" w:color="auto"/>
                            <w:bottom w:val="none" w:sz="0" w:space="0" w:color="auto"/>
                            <w:right w:val="none" w:sz="0" w:space="0" w:color="auto"/>
                          </w:divBdr>
                        </w:div>
                        <w:div w:id="324746290">
                          <w:marLeft w:val="0"/>
                          <w:marRight w:val="0"/>
                          <w:marTop w:val="0"/>
                          <w:marBottom w:val="0"/>
                          <w:divBdr>
                            <w:top w:val="none" w:sz="0" w:space="0" w:color="auto"/>
                            <w:left w:val="none" w:sz="0" w:space="0" w:color="auto"/>
                            <w:bottom w:val="none" w:sz="0" w:space="0" w:color="auto"/>
                            <w:right w:val="none" w:sz="0" w:space="0" w:color="auto"/>
                          </w:divBdr>
                        </w:div>
                        <w:div w:id="324746864">
                          <w:marLeft w:val="0"/>
                          <w:marRight w:val="0"/>
                          <w:marTop w:val="0"/>
                          <w:marBottom w:val="0"/>
                          <w:divBdr>
                            <w:top w:val="none" w:sz="0" w:space="0" w:color="auto"/>
                            <w:left w:val="none" w:sz="0" w:space="0" w:color="auto"/>
                            <w:bottom w:val="none" w:sz="0" w:space="0" w:color="auto"/>
                            <w:right w:val="none" w:sz="0" w:space="0" w:color="auto"/>
                          </w:divBdr>
                        </w:div>
                      </w:divsChild>
                    </w:div>
                    <w:div w:id="324746871">
                      <w:marLeft w:val="0"/>
                      <w:marRight w:val="0"/>
                      <w:marTop w:val="0"/>
                      <w:marBottom w:val="0"/>
                      <w:divBdr>
                        <w:top w:val="none" w:sz="0" w:space="0" w:color="auto"/>
                        <w:left w:val="none" w:sz="0" w:space="0" w:color="auto"/>
                        <w:bottom w:val="none" w:sz="0" w:space="0" w:color="auto"/>
                        <w:right w:val="none" w:sz="0" w:space="0" w:color="auto"/>
                      </w:divBdr>
                      <w:divsChild>
                        <w:div w:id="3247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77">
                  <w:marLeft w:val="0"/>
                  <w:marRight w:val="0"/>
                  <w:marTop w:val="0"/>
                  <w:marBottom w:val="0"/>
                  <w:divBdr>
                    <w:top w:val="none" w:sz="0" w:space="0" w:color="auto"/>
                    <w:left w:val="none" w:sz="0" w:space="0" w:color="auto"/>
                    <w:bottom w:val="none" w:sz="0" w:space="0" w:color="auto"/>
                    <w:right w:val="none" w:sz="0" w:space="0" w:color="auto"/>
                  </w:divBdr>
                  <w:divsChild>
                    <w:div w:id="324746307">
                      <w:marLeft w:val="0"/>
                      <w:marRight w:val="0"/>
                      <w:marTop w:val="0"/>
                      <w:marBottom w:val="0"/>
                      <w:divBdr>
                        <w:top w:val="none" w:sz="0" w:space="0" w:color="auto"/>
                        <w:left w:val="none" w:sz="0" w:space="0" w:color="auto"/>
                        <w:bottom w:val="none" w:sz="0" w:space="0" w:color="auto"/>
                        <w:right w:val="none" w:sz="0" w:space="0" w:color="auto"/>
                      </w:divBdr>
                      <w:divsChild>
                        <w:div w:id="324746305">
                          <w:marLeft w:val="0"/>
                          <w:marRight w:val="0"/>
                          <w:marTop w:val="0"/>
                          <w:marBottom w:val="0"/>
                          <w:divBdr>
                            <w:top w:val="none" w:sz="0" w:space="0" w:color="auto"/>
                            <w:left w:val="none" w:sz="0" w:space="0" w:color="auto"/>
                            <w:bottom w:val="none" w:sz="0" w:space="0" w:color="auto"/>
                            <w:right w:val="none" w:sz="0" w:space="0" w:color="auto"/>
                          </w:divBdr>
                        </w:div>
                      </w:divsChild>
                    </w:div>
                    <w:div w:id="324746331">
                      <w:marLeft w:val="0"/>
                      <w:marRight w:val="0"/>
                      <w:marTop w:val="0"/>
                      <w:marBottom w:val="0"/>
                      <w:divBdr>
                        <w:top w:val="none" w:sz="0" w:space="0" w:color="auto"/>
                        <w:left w:val="none" w:sz="0" w:space="0" w:color="auto"/>
                        <w:bottom w:val="none" w:sz="0" w:space="0" w:color="auto"/>
                        <w:right w:val="none" w:sz="0" w:space="0" w:color="auto"/>
                      </w:divBdr>
                      <w:divsChild>
                        <w:div w:id="324746723">
                          <w:marLeft w:val="0"/>
                          <w:marRight w:val="0"/>
                          <w:marTop w:val="0"/>
                          <w:marBottom w:val="0"/>
                          <w:divBdr>
                            <w:top w:val="none" w:sz="0" w:space="0" w:color="auto"/>
                            <w:left w:val="none" w:sz="0" w:space="0" w:color="auto"/>
                            <w:bottom w:val="none" w:sz="0" w:space="0" w:color="auto"/>
                            <w:right w:val="none" w:sz="0" w:space="0" w:color="auto"/>
                          </w:divBdr>
                        </w:div>
                      </w:divsChild>
                    </w:div>
                    <w:div w:id="324746377">
                      <w:marLeft w:val="0"/>
                      <w:marRight w:val="0"/>
                      <w:marTop w:val="0"/>
                      <w:marBottom w:val="0"/>
                      <w:divBdr>
                        <w:top w:val="none" w:sz="0" w:space="0" w:color="auto"/>
                        <w:left w:val="none" w:sz="0" w:space="0" w:color="auto"/>
                        <w:bottom w:val="none" w:sz="0" w:space="0" w:color="auto"/>
                        <w:right w:val="none" w:sz="0" w:space="0" w:color="auto"/>
                      </w:divBdr>
                    </w:div>
                    <w:div w:id="324746443">
                      <w:marLeft w:val="0"/>
                      <w:marRight w:val="0"/>
                      <w:marTop w:val="0"/>
                      <w:marBottom w:val="0"/>
                      <w:divBdr>
                        <w:top w:val="none" w:sz="0" w:space="0" w:color="auto"/>
                        <w:left w:val="none" w:sz="0" w:space="0" w:color="auto"/>
                        <w:bottom w:val="none" w:sz="0" w:space="0" w:color="auto"/>
                        <w:right w:val="none" w:sz="0" w:space="0" w:color="auto"/>
                      </w:divBdr>
                      <w:divsChild>
                        <w:div w:id="324746910">
                          <w:marLeft w:val="0"/>
                          <w:marRight w:val="0"/>
                          <w:marTop w:val="0"/>
                          <w:marBottom w:val="0"/>
                          <w:divBdr>
                            <w:top w:val="none" w:sz="0" w:space="0" w:color="auto"/>
                            <w:left w:val="none" w:sz="0" w:space="0" w:color="auto"/>
                            <w:bottom w:val="none" w:sz="0" w:space="0" w:color="auto"/>
                            <w:right w:val="none" w:sz="0" w:space="0" w:color="auto"/>
                          </w:divBdr>
                        </w:div>
                      </w:divsChild>
                    </w:div>
                    <w:div w:id="324746464">
                      <w:marLeft w:val="0"/>
                      <w:marRight w:val="0"/>
                      <w:marTop w:val="0"/>
                      <w:marBottom w:val="0"/>
                      <w:divBdr>
                        <w:top w:val="none" w:sz="0" w:space="0" w:color="auto"/>
                        <w:left w:val="none" w:sz="0" w:space="0" w:color="auto"/>
                        <w:bottom w:val="none" w:sz="0" w:space="0" w:color="auto"/>
                        <w:right w:val="none" w:sz="0" w:space="0" w:color="auto"/>
                      </w:divBdr>
                      <w:divsChild>
                        <w:div w:id="324746487">
                          <w:marLeft w:val="0"/>
                          <w:marRight w:val="0"/>
                          <w:marTop w:val="0"/>
                          <w:marBottom w:val="0"/>
                          <w:divBdr>
                            <w:top w:val="none" w:sz="0" w:space="0" w:color="auto"/>
                            <w:left w:val="none" w:sz="0" w:space="0" w:color="auto"/>
                            <w:bottom w:val="none" w:sz="0" w:space="0" w:color="auto"/>
                            <w:right w:val="none" w:sz="0" w:space="0" w:color="auto"/>
                          </w:divBdr>
                        </w:div>
                      </w:divsChild>
                    </w:div>
                    <w:div w:id="324746527">
                      <w:marLeft w:val="0"/>
                      <w:marRight w:val="0"/>
                      <w:marTop w:val="0"/>
                      <w:marBottom w:val="0"/>
                      <w:divBdr>
                        <w:top w:val="none" w:sz="0" w:space="0" w:color="auto"/>
                        <w:left w:val="none" w:sz="0" w:space="0" w:color="auto"/>
                        <w:bottom w:val="none" w:sz="0" w:space="0" w:color="auto"/>
                        <w:right w:val="none" w:sz="0" w:space="0" w:color="auto"/>
                      </w:divBdr>
                      <w:divsChild>
                        <w:div w:id="324746424">
                          <w:marLeft w:val="0"/>
                          <w:marRight w:val="0"/>
                          <w:marTop w:val="0"/>
                          <w:marBottom w:val="0"/>
                          <w:divBdr>
                            <w:top w:val="none" w:sz="0" w:space="0" w:color="auto"/>
                            <w:left w:val="none" w:sz="0" w:space="0" w:color="auto"/>
                            <w:bottom w:val="none" w:sz="0" w:space="0" w:color="auto"/>
                            <w:right w:val="none" w:sz="0" w:space="0" w:color="auto"/>
                          </w:divBdr>
                        </w:div>
                      </w:divsChild>
                    </w:div>
                    <w:div w:id="324746702">
                      <w:marLeft w:val="0"/>
                      <w:marRight w:val="0"/>
                      <w:marTop w:val="0"/>
                      <w:marBottom w:val="0"/>
                      <w:divBdr>
                        <w:top w:val="none" w:sz="0" w:space="0" w:color="auto"/>
                        <w:left w:val="none" w:sz="0" w:space="0" w:color="auto"/>
                        <w:bottom w:val="none" w:sz="0" w:space="0" w:color="auto"/>
                        <w:right w:val="none" w:sz="0" w:space="0" w:color="auto"/>
                      </w:divBdr>
                      <w:divsChild>
                        <w:div w:id="324746673">
                          <w:marLeft w:val="0"/>
                          <w:marRight w:val="0"/>
                          <w:marTop w:val="0"/>
                          <w:marBottom w:val="0"/>
                          <w:divBdr>
                            <w:top w:val="none" w:sz="0" w:space="0" w:color="auto"/>
                            <w:left w:val="none" w:sz="0" w:space="0" w:color="auto"/>
                            <w:bottom w:val="none" w:sz="0" w:space="0" w:color="auto"/>
                            <w:right w:val="none" w:sz="0" w:space="0" w:color="auto"/>
                          </w:divBdr>
                        </w:div>
                      </w:divsChild>
                    </w:div>
                    <w:div w:id="324746812">
                      <w:marLeft w:val="0"/>
                      <w:marRight w:val="0"/>
                      <w:marTop w:val="0"/>
                      <w:marBottom w:val="0"/>
                      <w:divBdr>
                        <w:top w:val="none" w:sz="0" w:space="0" w:color="auto"/>
                        <w:left w:val="none" w:sz="0" w:space="0" w:color="auto"/>
                        <w:bottom w:val="none" w:sz="0" w:space="0" w:color="auto"/>
                        <w:right w:val="none" w:sz="0" w:space="0" w:color="auto"/>
                      </w:divBdr>
                      <w:divsChild>
                        <w:div w:id="324746469">
                          <w:marLeft w:val="0"/>
                          <w:marRight w:val="0"/>
                          <w:marTop w:val="0"/>
                          <w:marBottom w:val="0"/>
                          <w:divBdr>
                            <w:top w:val="none" w:sz="0" w:space="0" w:color="auto"/>
                            <w:left w:val="none" w:sz="0" w:space="0" w:color="auto"/>
                            <w:bottom w:val="none" w:sz="0" w:space="0" w:color="auto"/>
                            <w:right w:val="none" w:sz="0" w:space="0" w:color="auto"/>
                          </w:divBdr>
                        </w:div>
                      </w:divsChild>
                    </w:div>
                    <w:div w:id="324746902">
                      <w:marLeft w:val="0"/>
                      <w:marRight w:val="0"/>
                      <w:marTop w:val="0"/>
                      <w:marBottom w:val="0"/>
                      <w:divBdr>
                        <w:top w:val="none" w:sz="0" w:space="0" w:color="auto"/>
                        <w:left w:val="none" w:sz="0" w:space="0" w:color="auto"/>
                        <w:bottom w:val="none" w:sz="0" w:space="0" w:color="auto"/>
                        <w:right w:val="none" w:sz="0" w:space="0" w:color="auto"/>
                      </w:divBdr>
                      <w:divsChild>
                        <w:div w:id="3247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636">
                  <w:marLeft w:val="0"/>
                  <w:marRight w:val="0"/>
                  <w:marTop w:val="0"/>
                  <w:marBottom w:val="0"/>
                  <w:divBdr>
                    <w:top w:val="none" w:sz="0" w:space="0" w:color="auto"/>
                    <w:left w:val="none" w:sz="0" w:space="0" w:color="auto"/>
                    <w:bottom w:val="none" w:sz="0" w:space="0" w:color="auto"/>
                    <w:right w:val="none" w:sz="0" w:space="0" w:color="auto"/>
                  </w:divBdr>
                  <w:divsChild>
                    <w:div w:id="324746721">
                      <w:marLeft w:val="0"/>
                      <w:marRight w:val="0"/>
                      <w:marTop w:val="0"/>
                      <w:marBottom w:val="0"/>
                      <w:divBdr>
                        <w:top w:val="none" w:sz="0" w:space="0" w:color="auto"/>
                        <w:left w:val="none" w:sz="0" w:space="0" w:color="auto"/>
                        <w:bottom w:val="none" w:sz="0" w:space="0" w:color="auto"/>
                        <w:right w:val="none" w:sz="0" w:space="0" w:color="auto"/>
                      </w:divBdr>
                    </w:div>
                  </w:divsChild>
                </w:div>
                <w:div w:id="324746713">
                  <w:marLeft w:val="0"/>
                  <w:marRight w:val="0"/>
                  <w:marTop w:val="0"/>
                  <w:marBottom w:val="0"/>
                  <w:divBdr>
                    <w:top w:val="none" w:sz="0" w:space="0" w:color="auto"/>
                    <w:left w:val="none" w:sz="0" w:space="0" w:color="auto"/>
                    <w:bottom w:val="none" w:sz="0" w:space="0" w:color="auto"/>
                    <w:right w:val="none" w:sz="0" w:space="0" w:color="auto"/>
                  </w:divBdr>
                  <w:divsChild>
                    <w:div w:id="324746363">
                      <w:marLeft w:val="0"/>
                      <w:marRight w:val="0"/>
                      <w:marTop w:val="0"/>
                      <w:marBottom w:val="0"/>
                      <w:divBdr>
                        <w:top w:val="none" w:sz="0" w:space="0" w:color="auto"/>
                        <w:left w:val="none" w:sz="0" w:space="0" w:color="auto"/>
                        <w:bottom w:val="none" w:sz="0" w:space="0" w:color="auto"/>
                        <w:right w:val="none" w:sz="0" w:space="0" w:color="auto"/>
                      </w:divBdr>
                      <w:divsChild>
                        <w:div w:id="324746355">
                          <w:marLeft w:val="0"/>
                          <w:marRight w:val="0"/>
                          <w:marTop w:val="0"/>
                          <w:marBottom w:val="0"/>
                          <w:divBdr>
                            <w:top w:val="none" w:sz="0" w:space="0" w:color="auto"/>
                            <w:left w:val="none" w:sz="0" w:space="0" w:color="auto"/>
                            <w:bottom w:val="none" w:sz="0" w:space="0" w:color="auto"/>
                            <w:right w:val="none" w:sz="0" w:space="0" w:color="auto"/>
                          </w:divBdr>
                          <w:divsChild>
                            <w:div w:id="324746792">
                              <w:marLeft w:val="0"/>
                              <w:marRight w:val="0"/>
                              <w:marTop w:val="0"/>
                              <w:marBottom w:val="0"/>
                              <w:divBdr>
                                <w:top w:val="none" w:sz="0" w:space="0" w:color="auto"/>
                                <w:left w:val="none" w:sz="0" w:space="0" w:color="auto"/>
                                <w:bottom w:val="none" w:sz="0" w:space="0" w:color="auto"/>
                                <w:right w:val="none" w:sz="0" w:space="0" w:color="auto"/>
                              </w:divBdr>
                            </w:div>
                          </w:divsChild>
                        </w:div>
                        <w:div w:id="324746372">
                          <w:marLeft w:val="0"/>
                          <w:marRight w:val="0"/>
                          <w:marTop w:val="0"/>
                          <w:marBottom w:val="0"/>
                          <w:divBdr>
                            <w:top w:val="none" w:sz="0" w:space="0" w:color="auto"/>
                            <w:left w:val="none" w:sz="0" w:space="0" w:color="auto"/>
                            <w:bottom w:val="none" w:sz="0" w:space="0" w:color="auto"/>
                            <w:right w:val="none" w:sz="0" w:space="0" w:color="auto"/>
                          </w:divBdr>
                          <w:divsChild>
                            <w:div w:id="324746593">
                              <w:marLeft w:val="0"/>
                              <w:marRight w:val="0"/>
                              <w:marTop w:val="0"/>
                              <w:marBottom w:val="0"/>
                              <w:divBdr>
                                <w:top w:val="none" w:sz="0" w:space="0" w:color="auto"/>
                                <w:left w:val="none" w:sz="0" w:space="0" w:color="auto"/>
                                <w:bottom w:val="none" w:sz="0" w:space="0" w:color="auto"/>
                                <w:right w:val="none" w:sz="0" w:space="0" w:color="auto"/>
                              </w:divBdr>
                            </w:div>
                          </w:divsChild>
                        </w:div>
                        <w:div w:id="324746543">
                          <w:marLeft w:val="0"/>
                          <w:marRight w:val="0"/>
                          <w:marTop w:val="0"/>
                          <w:marBottom w:val="0"/>
                          <w:divBdr>
                            <w:top w:val="none" w:sz="0" w:space="0" w:color="auto"/>
                            <w:left w:val="none" w:sz="0" w:space="0" w:color="auto"/>
                            <w:bottom w:val="none" w:sz="0" w:space="0" w:color="auto"/>
                            <w:right w:val="none" w:sz="0" w:space="0" w:color="auto"/>
                          </w:divBdr>
                        </w:div>
                        <w:div w:id="324746793">
                          <w:marLeft w:val="0"/>
                          <w:marRight w:val="0"/>
                          <w:marTop w:val="0"/>
                          <w:marBottom w:val="0"/>
                          <w:divBdr>
                            <w:top w:val="none" w:sz="0" w:space="0" w:color="auto"/>
                            <w:left w:val="none" w:sz="0" w:space="0" w:color="auto"/>
                            <w:bottom w:val="none" w:sz="0" w:space="0" w:color="auto"/>
                            <w:right w:val="none" w:sz="0" w:space="0" w:color="auto"/>
                          </w:divBdr>
                          <w:divsChild>
                            <w:div w:id="3247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90">
                      <w:marLeft w:val="0"/>
                      <w:marRight w:val="0"/>
                      <w:marTop w:val="0"/>
                      <w:marBottom w:val="0"/>
                      <w:divBdr>
                        <w:top w:val="none" w:sz="0" w:space="0" w:color="auto"/>
                        <w:left w:val="none" w:sz="0" w:space="0" w:color="auto"/>
                        <w:bottom w:val="none" w:sz="0" w:space="0" w:color="auto"/>
                        <w:right w:val="none" w:sz="0" w:space="0" w:color="auto"/>
                      </w:divBdr>
                      <w:divsChild>
                        <w:div w:id="324746247">
                          <w:marLeft w:val="0"/>
                          <w:marRight w:val="0"/>
                          <w:marTop w:val="0"/>
                          <w:marBottom w:val="0"/>
                          <w:divBdr>
                            <w:top w:val="none" w:sz="0" w:space="0" w:color="auto"/>
                            <w:left w:val="none" w:sz="0" w:space="0" w:color="auto"/>
                            <w:bottom w:val="none" w:sz="0" w:space="0" w:color="auto"/>
                            <w:right w:val="none" w:sz="0" w:space="0" w:color="auto"/>
                          </w:divBdr>
                          <w:divsChild>
                            <w:div w:id="324746656">
                              <w:marLeft w:val="0"/>
                              <w:marRight w:val="0"/>
                              <w:marTop w:val="0"/>
                              <w:marBottom w:val="0"/>
                              <w:divBdr>
                                <w:top w:val="none" w:sz="0" w:space="0" w:color="auto"/>
                                <w:left w:val="none" w:sz="0" w:space="0" w:color="auto"/>
                                <w:bottom w:val="none" w:sz="0" w:space="0" w:color="auto"/>
                                <w:right w:val="none" w:sz="0" w:space="0" w:color="auto"/>
                              </w:divBdr>
                            </w:div>
                          </w:divsChild>
                        </w:div>
                        <w:div w:id="324746257">
                          <w:marLeft w:val="0"/>
                          <w:marRight w:val="0"/>
                          <w:marTop w:val="0"/>
                          <w:marBottom w:val="0"/>
                          <w:divBdr>
                            <w:top w:val="none" w:sz="0" w:space="0" w:color="auto"/>
                            <w:left w:val="none" w:sz="0" w:space="0" w:color="auto"/>
                            <w:bottom w:val="none" w:sz="0" w:space="0" w:color="auto"/>
                            <w:right w:val="none" w:sz="0" w:space="0" w:color="auto"/>
                          </w:divBdr>
                          <w:divsChild>
                            <w:div w:id="324746289">
                              <w:marLeft w:val="0"/>
                              <w:marRight w:val="0"/>
                              <w:marTop w:val="0"/>
                              <w:marBottom w:val="0"/>
                              <w:divBdr>
                                <w:top w:val="none" w:sz="0" w:space="0" w:color="auto"/>
                                <w:left w:val="none" w:sz="0" w:space="0" w:color="auto"/>
                                <w:bottom w:val="none" w:sz="0" w:space="0" w:color="auto"/>
                                <w:right w:val="none" w:sz="0" w:space="0" w:color="auto"/>
                              </w:divBdr>
                            </w:div>
                          </w:divsChild>
                        </w:div>
                        <w:div w:id="324746420">
                          <w:marLeft w:val="0"/>
                          <w:marRight w:val="0"/>
                          <w:marTop w:val="0"/>
                          <w:marBottom w:val="0"/>
                          <w:divBdr>
                            <w:top w:val="none" w:sz="0" w:space="0" w:color="auto"/>
                            <w:left w:val="none" w:sz="0" w:space="0" w:color="auto"/>
                            <w:bottom w:val="none" w:sz="0" w:space="0" w:color="auto"/>
                            <w:right w:val="none" w:sz="0" w:space="0" w:color="auto"/>
                          </w:divBdr>
                          <w:divsChild>
                            <w:div w:id="324746703">
                              <w:marLeft w:val="0"/>
                              <w:marRight w:val="0"/>
                              <w:marTop w:val="0"/>
                              <w:marBottom w:val="0"/>
                              <w:divBdr>
                                <w:top w:val="none" w:sz="0" w:space="0" w:color="auto"/>
                                <w:left w:val="none" w:sz="0" w:space="0" w:color="auto"/>
                                <w:bottom w:val="none" w:sz="0" w:space="0" w:color="auto"/>
                                <w:right w:val="none" w:sz="0" w:space="0" w:color="auto"/>
                              </w:divBdr>
                            </w:div>
                          </w:divsChild>
                        </w:div>
                        <w:div w:id="324746446">
                          <w:marLeft w:val="0"/>
                          <w:marRight w:val="0"/>
                          <w:marTop w:val="0"/>
                          <w:marBottom w:val="0"/>
                          <w:divBdr>
                            <w:top w:val="none" w:sz="0" w:space="0" w:color="auto"/>
                            <w:left w:val="none" w:sz="0" w:space="0" w:color="auto"/>
                            <w:bottom w:val="none" w:sz="0" w:space="0" w:color="auto"/>
                            <w:right w:val="none" w:sz="0" w:space="0" w:color="auto"/>
                          </w:divBdr>
                          <w:divsChild>
                            <w:div w:id="324746945">
                              <w:marLeft w:val="0"/>
                              <w:marRight w:val="0"/>
                              <w:marTop w:val="0"/>
                              <w:marBottom w:val="0"/>
                              <w:divBdr>
                                <w:top w:val="none" w:sz="0" w:space="0" w:color="auto"/>
                                <w:left w:val="none" w:sz="0" w:space="0" w:color="auto"/>
                                <w:bottom w:val="none" w:sz="0" w:space="0" w:color="auto"/>
                                <w:right w:val="none" w:sz="0" w:space="0" w:color="auto"/>
                              </w:divBdr>
                            </w:div>
                          </w:divsChild>
                        </w:div>
                        <w:div w:id="324746455">
                          <w:marLeft w:val="0"/>
                          <w:marRight w:val="0"/>
                          <w:marTop w:val="0"/>
                          <w:marBottom w:val="0"/>
                          <w:divBdr>
                            <w:top w:val="none" w:sz="0" w:space="0" w:color="auto"/>
                            <w:left w:val="none" w:sz="0" w:space="0" w:color="auto"/>
                            <w:bottom w:val="none" w:sz="0" w:space="0" w:color="auto"/>
                            <w:right w:val="none" w:sz="0" w:space="0" w:color="auto"/>
                          </w:divBdr>
                          <w:divsChild>
                            <w:div w:id="324746451">
                              <w:marLeft w:val="0"/>
                              <w:marRight w:val="0"/>
                              <w:marTop w:val="0"/>
                              <w:marBottom w:val="0"/>
                              <w:divBdr>
                                <w:top w:val="none" w:sz="0" w:space="0" w:color="auto"/>
                                <w:left w:val="none" w:sz="0" w:space="0" w:color="auto"/>
                                <w:bottom w:val="none" w:sz="0" w:space="0" w:color="auto"/>
                                <w:right w:val="none" w:sz="0" w:space="0" w:color="auto"/>
                              </w:divBdr>
                            </w:div>
                          </w:divsChild>
                        </w:div>
                        <w:div w:id="324746460">
                          <w:marLeft w:val="0"/>
                          <w:marRight w:val="0"/>
                          <w:marTop w:val="0"/>
                          <w:marBottom w:val="0"/>
                          <w:divBdr>
                            <w:top w:val="none" w:sz="0" w:space="0" w:color="auto"/>
                            <w:left w:val="none" w:sz="0" w:space="0" w:color="auto"/>
                            <w:bottom w:val="none" w:sz="0" w:space="0" w:color="auto"/>
                            <w:right w:val="none" w:sz="0" w:space="0" w:color="auto"/>
                          </w:divBdr>
                          <w:divsChild>
                            <w:div w:id="324746421">
                              <w:marLeft w:val="0"/>
                              <w:marRight w:val="0"/>
                              <w:marTop w:val="0"/>
                              <w:marBottom w:val="0"/>
                              <w:divBdr>
                                <w:top w:val="none" w:sz="0" w:space="0" w:color="auto"/>
                                <w:left w:val="none" w:sz="0" w:space="0" w:color="auto"/>
                                <w:bottom w:val="none" w:sz="0" w:space="0" w:color="auto"/>
                                <w:right w:val="none" w:sz="0" w:space="0" w:color="auto"/>
                              </w:divBdr>
                            </w:div>
                          </w:divsChild>
                        </w:div>
                        <w:div w:id="324746470">
                          <w:marLeft w:val="0"/>
                          <w:marRight w:val="0"/>
                          <w:marTop w:val="0"/>
                          <w:marBottom w:val="0"/>
                          <w:divBdr>
                            <w:top w:val="none" w:sz="0" w:space="0" w:color="auto"/>
                            <w:left w:val="none" w:sz="0" w:space="0" w:color="auto"/>
                            <w:bottom w:val="none" w:sz="0" w:space="0" w:color="auto"/>
                            <w:right w:val="none" w:sz="0" w:space="0" w:color="auto"/>
                          </w:divBdr>
                          <w:divsChild>
                            <w:div w:id="324746367">
                              <w:marLeft w:val="0"/>
                              <w:marRight w:val="0"/>
                              <w:marTop w:val="0"/>
                              <w:marBottom w:val="0"/>
                              <w:divBdr>
                                <w:top w:val="none" w:sz="0" w:space="0" w:color="auto"/>
                                <w:left w:val="none" w:sz="0" w:space="0" w:color="auto"/>
                                <w:bottom w:val="none" w:sz="0" w:space="0" w:color="auto"/>
                                <w:right w:val="none" w:sz="0" w:space="0" w:color="auto"/>
                              </w:divBdr>
                            </w:div>
                          </w:divsChild>
                        </w:div>
                        <w:div w:id="324746485">
                          <w:marLeft w:val="0"/>
                          <w:marRight w:val="0"/>
                          <w:marTop w:val="0"/>
                          <w:marBottom w:val="0"/>
                          <w:divBdr>
                            <w:top w:val="none" w:sz="0" w:space="0" w:color="auto"/>
                            <w:left w:val="none" w:sz="0" w:space="0" w:color="auto"/>
                            <w:bottom w:val="none" w:sz="0" w:space="0" w:color="auto"/>
                            <w:right w:val="none" w:sz="0" w:space="0" w:color="auto"/>
                          </w:divBdr>
                          <w:divsChild>
                            <w:div w:id="324746457">
                              <w:marLeft w:val="0"/>
                              <w:marRight w:val="0"/>
                              <w:marTop w:val="0"/>
                              <w:marBottom w:val="0"/>
                              <w:divBdr>
                                <w:top w:val="none" w:sz="0" w:space="0" w:color="auto"/>
                                <w:left w:val="none" w:sz="0" w:space="0" w:color="auto"/>
                                <w:bottom w:val="none" w:sz="0" w:space="0" w:color="auto"/>
                                <w:right w:val="none" w:sz="0" w:space="0" w:color="auto"/>
                              </w:divBdr>
                            </w:div>
                          </w:divsChild>
                        </w:div>
                        <w:div w:id="324746509">
                          <w:marLeft w:val="0"/>
                          <w:marRight w:val="0"/>
                          <w:marTop w:val="0"/>
                          <w:marBottom w:val="0"/>
                          <w:divBdr>
                            <w:top w:val="none" w:sz="0" w:space="0" w:color="auto"/>
                            <w:left w:val="none" w:sz="0" w:space="0" w:color="auto"/>
                            <w:bottom w:val="none" w:sz="0" w:space="0" w:color="auto"/>
                            <w:right w:val="none" w:sz="0" w:space="0" w:color="auto"/>
                          </w:divBdr>
                          <w:divsChild>
                            <w:div w:id="324746916">
                              <w:marLeft w:val="0"/>
                              <w:marRight w:val="0"/>
                              <w:marTop w:val="0"/>
                              <w:marBottom w:val="0"/>
                              <w:divBdr>
                                <w:top w:val="none" w:sz="0" w:space="0" w:color="auto"/>
                                <w:left w:val="none" w:sz="0" w:space="0" w:color="auto"/>
                                <w:bottom w:val="none" w:sz="0" w:space="0" w:color="auto"/>
                                <w:right w:val="none" w:sz="0" w:space="0" w:color="auto"/>
                              </w:divBdr>
                            </w:div>
                          </w:divsChild>
                        </w:div>
                        <w:div w:id="324746513">
                          <w:marLeft w:val="0"/>
                          <w:marRight w:val="0"/>
                          <w:marTop w:val="0"/>
                          <w:marBottom w:val="0"/>
                          <w:divBdr>
                            <w:top w:val="none" w:sz="0" w:space="0" w:color="auto"/>
                            <w:left w:val="none" w:sz="0" w:space="0" w:color="auto"/>
                            <w:bottom w:val="none" w:sz="0" w:space="0" w:color="auto"/>
                            <w:right w:val="none" w:sz="0" w:space="0" w:color="auto"/>
                          </w:divBdr>
                          <w:divsChild>
                            <w:div w:id="324746336">
                              <w:marLeft w:val="0"/>
                              <w:marRight w:val="0"/>
                              <w:marTop w:val="0"/>
                              <w:marBottom w:val="0"/>
                              <w:divBdr>
                                <w:top w:val="none" w:sz="0" w:space="0" w:color="auto"/>
                                <w:left w:val="none" w:sz="0" w:space="0" w:color="auto"/>
                                <w:bottom w:val="none" w:sz="0" w:space="0" w:color="auto"/>
                                <w:right w:val="none" w:sz="0" w:space="0" w:color="auto"/>
                              </w:divBdr>
                            </w:div>
                          </w:divsChild>
                        </w:div>
                        <w:div w:id="324746533">
                          <w:marLeft w:val="0"/>
                          <w:marRight w:val="0"/>
                          <w:marTop w:val="0"/>
                          <w:marBottom w:val="0"/>
                          <w:divBdr>
                            <w:top w:val="none" w:sz="0" w:space="0" w:color="auto"/>
                            <w:left w:val="none" w:sz="0" w:space="0" w:color="auto"/>
                            <w:bottom w:val="none" w:sz="0" w:space="0" w:color="auto"/>
                            <w:right w:val="none" w:sz="0" w:space="0" w:color="auto"/>
                          </w:divBdr>
                          <w:divsChild>
                            <w:div w:id="324746298">
                              <w:marLeft w:val="0"/>
                              <w:marRight w:val="0"/>
                              <w:marTop w:val="0"/>
                              <w:marBottom w:val="0"/>
                              <w:divBdr>
                                <w:top w:val="none" w:sz="0" w:space="0" w:color="auto"/>
                                <w:left w:val="none" w:sz="0" w:space="0" w:color="auto"/>
                                <w:bottom w:val="none" w:sz="0" w:space="0" w:color="auto"/>
                                <w:right w:val="none" w:sz="0" w:space="0" w:color="auto"/>
                              </w:divBdr>
                            </w:div>
                          </w:divsChild>
                        </w:div>
                        <w:div w:id="324746564">
                          <w:marLeft w:val="0"/>
                          <w:marRight w:val="0"/>
                          <w:marTop w:val="0"/>
                          <w:marBottom w:val="0"/>
                          <w:divBdr>
                            <w:top w:val="none" w:sz="0" w:space="0" w:color="auto"/>
                            <w:left w:val="none" w:sz="0" w:space="0" w:color="auto"/>
                            <w:bottom w:val="none" w:sz="0" w:space="0" w:color="auto"/>
                            <w:right w:val="none" w:sz="0" w:space="0" w:color="auto"/>
                          </w:divBdr>
                          <w:divsChild>
                            <w:div w:id="324746551">
                              <w:marLeft w:val="0"/>
                              <w:marRight w:val="0"/>
                              <w:marTop w:val="0"/>
                              <w:marBottom w:val="0"/>
                              <w:divBdr>
                                <w:top w:val="none" w:sz="0" w:space="0" w:color="auto"/>
                                <w:left w:val="none" w:sz="0" w:space="0" w:color="auto"/>
                                <w:bottom w:val="none" w:sz="0" w:space="0" w:color="auto"/>
                                <w:right w:val="none" w:sz="0" w:space="0" w:color="auto"/>
                              </w:divBdr>
                              <w:divsChild>
                                <w:div w:id="324746639">
                                  <w:marLeft w:val="720"/>
                                  <w:marRight w:val="0"/>
                                  <w:marTop w:val="0"/>
                                  <w:marBottom w:val="0"/>
                                  <w:divBdr>
                                    <w:top w:val="none" w:sz="0" w:space="0" w:color="auto"/>
                                    <w:left w:val="none" w:sz="0" w:space="0" w:color="auto"/>
                                    <w:bottom w:val="none" w:sz="0" w:space="0" w:color="auto"/>
                                    <w:right w:val="none" w:sz="0" w:space="0" w:color="auto"/>
                                  </w:divBdr>
                                </w:div>
                              </w:divsChild>
                            </w:div>
                            <w:div w:id="324746714">
                              <w:marLeft w:val="0"/>
                              <w:marRight w:val="0"/>
                              <w:marTop w:val="0"/>
                              <w:marBottom w:val="0"/>
                              <w:divBdr>
                                <w:top w:val="none" w:sz="0" w:space="0" w:color="auto"/>
                                <w:left w:val="none" w:sz="0" w:space="0" w:color="auto"/>
                                <w:bottom w:val="none" w:sz="0" w:space="0" w:color="auto"/>
                                <w:right w:val="none" w:sz="0" w:space="0" w:color="auto"/>
                              </w:divBdr>
                              <w:divsChild>
                                <w:div w:id="324746649">
                                  <w:marLeft w:val="720"/>
                                  <w:marRight w:val="0"/>
                                  <w:marTop w:val="0"/>
                                  <w:marBottom w:val="0"/>
                                  <w:divBdr>
                                    <w:top w:val="none" w:sz="0" w:space="0" w:color="auto"/>
                                    <w:left w:val="none" w:sz="0" w:space="0" w:color="auto"/>
                                    <w:bottom w:val="none" w:sz="0" w:space="0" w:color="auto"/>
                                    <w:right w:val="none" w:sz="0" w:space="0" w:color="auto"/>
                                  </w:divBdr>
                                </w:div>
                              </w:divsChild>
                            </w:div>
                            <w:div w:id="324746796">
                              <w:marLeft w:val="0"/>
                              <w:marRight w:val="0"/>
                              <w:marTop w:val="0"/>
                              <w:marBottom w:val="0"/>
                              <w:divBdr>
                                <w:top w:val="none" w:sz="0" w:space="0" w:color="auto"/>
                                <w:left w:val="none" w:sz="0" w:space="0" w:color="auto"/>
                                <w:bottom w:val="none" w:sz="0" w:space="0" w:color="auto"/>
                                <w:right w:val="none" w:sz="0" w:space="0" w:color="auto"/>
                              </w:divBdr>
                            </w:div>
                          </w:divsChild>
                        </w:div>
                        <w:div w:id="324746569">
                          <w:marLeft w:val="0"/>
                          <w:marRight w:val="0"/>
                          <w:marTop w:val="0"/>
                          <w:marBottom w:val="0"/>
                          <w:divBdr>
                            <w:top w:val="none" w:sz="0" w:space="0" w:color="auto"/>
                            <w:left w:val="none" w:sz="0" w:space="0" w:color="auto"/>
                            <w:bottom w:val="none" w:sz="0" w:space="0" w:color="auto"/>
                            <w:right w:val="none" w:sz="0" w:space="0" w:color="auto"/>
                          </w:divBdr>
                        </w:div>
                        <w:div w:id="324746586">
                          <w:marLeft w:val="0"/>
                          <w:marRight w:val="0"/>
                          <w:marTop w:val="0"/>
                          <w:marBottom w:val="0"/>
                          <w:divBdr>
                            <w:top w:val="none" w:sz="0" w:space="0" w:color="auto"/>
                            <w:left w:val="none" w:sz="0" w:space="0" w:color="auto"/>
                            <w:bottom w:val="none" w:sz="0" w:space="0" w:color="auto"/>
                            <w:right w:val="none" w:sz="0" w:space="0" w:color="auto"/>
                          </w:divBdr>
                          <w:divsChild>
                            <w:div w:id="324746780">
                              <w:marLeft w:val="0"/>
                              <w:marRight w:val="0"/>
                              <w:marTop w:val="0"/>
                              <w:marBottom w:val="0"/>
                              <w:divBdr>
                                <w:top w:val="none" w:sz="0" w:space="0" w:color="auto"/>
                                <w:left w:val="none" w:sz="0" w:space="0" w:color="auto"/>
                                <w:bottom w:val="none" w:sz="0" w:space="0" w:color="auto"/>
                                <w:right w:val="none" w:sz="0" w:space="0" w:color="auto"/>
                              </w:divBdr>
                            </w:div>
                          </w:divsChild>
                        </w:div>
                        <w:div w:id="324746607">
                          <w:marLeft w:val="0"/>
                          <w:marRight w:val="0"/>
                          <w:marTop w:val="0"/>
                          <w:marBottom w:val="0"/>
                          <w:divBdr>
                            <w:top w:val="none" w:sz="0" w:space="0" w:color="auto"/>
                            <w:left w:val="none" w:sz="0" w:space="0" w:color="auto"/>
                            <w:bottom w:val="none" w:sz="0" w:space="0" w:color="auto"/>
                            <w:right w:val="none" w:sz="0" w:space="0" w:color="auto"/>
                          </w:divBdr>
                          <w:divsChild>
                            <w:div w:id="324746285">
                              <w:marLeft w:val="0"/>
                              <w:marRight w:val="0"/>
                              <w:marTop w:val="0"/>
                              <w:marBottom w:val="0"/>
                              <w:divBdr>
                                <w:top w:val="none" w:sz="0" w:space="0" w:color="auto"/>
                                <w:left w:val="none" w:sz="0" w:space="0" w:color="auto"/>
                                <w:bottom w:val="none" w:sz="0" w:space="0" w:color="auto"/>
                                <w:right w:val="none" w:sz="0" w:space="0" w:color="auto"/>
                              </w:divBdr>
                            </w:div>
                          </w:divsChild>
                        </w:div>
                        <w:div w:id="324746658">
                          <w:marLeft w:val="0"/>
                          <w:marRight w:val="0"/>
                          <w:marTop w:val="0"/>
                          <w:marBottom w:val="0"/>
                          <w:divBdr>
                            <w:top w:val="none" w:sz="0" w:space="0" w:color="auto"/>
                            <w:left w:val="none" w:sz="0" w:space="0" w:color="auto"/>
                            <w:bottom w:val="none" w:sz="0" w:space="0" w:color="auto"/>
                            <w:right w:val="none" w:sz="0" w:space="0" w:color="auto"/>
                          </w:divBdr>
                          <w:divsChild>
                            <w:div w:id="324746390">
                              <w:marLeft w:val="0"/>
                              <w:marRight w:val="0"/>
                              <w:marTop w:val="0"/>
                              <w:marBottom w:val="0"/>
                              <w:divBdr>
                                <w:top w:val="none" w:sz="0" w:space="0" w:color="auto"/>
                                <w:left w:val="none" w:sz="0" w:space="0" w:color="auto"/>
                                <w:bottom w:val="none" w:sz="0" w:space="0" w:color="auto"/>
                                <w:right w:val="none" w:sz="0" w:space="0" w:color="auto"/>
                              </w:divBdr>
                            </w:div>
                          </w:divsChild>
                        </w:div>
                        <w:div w:id="324746704">
                          <w:marLeft w:val="0"/>
                          <w:marRight w:val="0"/>
                          <w:marTop w:val="0"/>
                          <w:marBottom w:val="0"/>
                          <w:divBdr>
                            <w:top w:val="none" w:sz="0" w:space="0" w:color="auto"/>
                            <w:left w:val="none" w:sz="0" w:space="0" w:color="auto"/>
                            <w:bottom w:val="none" w:sz="0" w:space="0" w:color="auto"/>
                            <w:right w:val="none" w:sz="0" w:space="0" w:color="auto"/>
                          </w:divBdr>
                        </w:div>
                        <w:div w:id="324746778">
                          <w:marLeft w:val="0"/>
                          <w:marRight w:val="0"/>
                          <w:marTop w:val="0"/>
                          <w:marBottom w:val="0"/>
                          <w:divBdr>
                            <w:top w:val="none" w:sz="0" w:space="0" w:color="auto"/>
                            <w:left w:val="none" w:sz="0" w:space="0" w:color="auto"/>
                            <w:bottom w:val="none" w:sz="0" w:space="0" w:color="auto"/>
                            <w:right w:val="none" w:sz="0" w:space="0" w:color="auto"/>
                          </w:divBdr>
                          <w:divsChild>
                            <w:div w:id="324746388">
                              <w:marLeft w:val="0"/>
                              <w:marRight w:val="0"/>
                              <w:marTop w:val="0"/>
                              <w:marBottom w:val="0"/>
                              <w:divBdr>
                                <w:top w:val="none" w:sz="0" w:space="0" w:color="auto"/>
                                <w:left w:val="none" w:sz="0" w:space="0" w:color="auto"/>
                                <w:bottom w:val="none" w:sz="0" w:space="0" w:color="auto"/>
                                <w:right w:val="none" w:sz="0" w:space="0" w:color="auto"/>
                              </w:divBdr>
                            </w:div>
                          </w:divsChild>
                        </w:div>
                        <w:div w:id="324746785">
                          <w:marLeft w:val="0"/>
                          <w:marRight w:val="0"/>
                          <w:marTop w:val="0"/>
                          <w:marBottom w:val="0"/>
                          <w:divBdr>
                            <w:top w:val="none" w:sz="0" w:space="0" w:color="auto"/>
                            <w:left w:val="none" w:sz="0" w:space="0" w:color="auto"/>
                            <w:bottom w:val="none" w:sz="0" w:space="0" w:color="auto"/>
                            <w:right w:val="none" w:sz="0" w:space="0" w:color="auto"/>
                          </w:divBdr>
                          <w:divsChild>
                            <w:div w:id="324746654">
                              <w:marLeft w:val="0"/>
                              <w:marRight w:val="0"/>
                              <w:marTop w:val="0"/>
                              <w:marBottom w:val="0"/>
                              <w:divBdr>
                                <w:top w:val="none" w:sz="0" w:space="0" w:color="auto"/>
                                <w:left w:val="none" w:sz="0" w:space="0" w:color="auto"/>
                                <w:bottom w:val="none" w:sz="0" w:space="0" w:color="auto"/>
                                <w:right w:val="none" w:sz="0" w:space="0" w:color="auto"/>
                              </w:divBdr>
                            </w:div>
                          </w:divsChild>
                        </w:div>
                        <w:div w:id="324746836">
                          <w:marLeft w:val="0"/>
                          <w:marRight w:val="0"/>
                          <w:marTop w:val="0"/>
                          <w:marBottom w:val="0"/>
                          <w:divBdr>
                            <w:top w:val="none" w:sz="0" w:space="0" w:color="auto"/>
                            <w:left w:val="none" w:sz="0" w:space="0" w:color="auto"/>
                            <w:bottom w:val="none" w:sz="0" w:space="0" w:color="auto"/>
                            <w:right w:val="none" w:sz="0" w:space="0" w:color="auto"/>
                          </w:divBdr>
                          <w:divsChild>
                            <w:div w:id="324746402">
                              <w:marLeft w:val="0"/>
                              <w:marRight w:val="0"/>
                              <w:marTop w:val="0"/>
                              <w:marBottom w:val="0"/>
                              <w:divBdr>
                                <w:top w:val="none" w:sz="0" w:space="0" w:color="auto"/>
                                <w:left w:val="none" w:sz="0" w:space="0" w:color="auto"/>
                                <w:bottom w:val="none" w:sz="0" w:space="0" w:color="auto"/>
                                <w:right w:val="none" w:sz="0" w:space="0" w:color="auto"/>
                              </w:divBdr>
                            </w:div>
                          </w:divsChild>
                        </w:div>
                        <w:div w:id="324746866">
                          <w:marLeft w:val="0"/>
                          <w:marRight w:val="0"/>
                          <w:marTop w:val="0"/>
                          <w:marBottom w:val="0"/>
                          <w:divBdr>
                            <w:top w:val="none" w:sz="0" w:space="0" w:color="auto"/>
                            <w:left w:val="none" w:sz="0" w:space="0" w:color="auto"/>
                            <w:bottom w:val="none" w:sz="0" w:space="0" w:color="auto"/>
                            <w:right w:val="none" w:sz="0" w:space="0" w:color="auto"/>
                          </w:divBdr>
                          <w:divsChild>
                            <w:div w:id="324746933">
                              <w:marLeft w:val="0"/>
                              <w:marRight w:val="0"/>
                              <w:marTop w:val="0"/>
                              <w:marBottom w:val="0"/>
                              <w:divBdr>
                                <w:top w:val="none" w:sz="0" w:space="0" w:color="auto"/>
                                <w:left w:val="none" w:sz="0" w:space="0" w:color="auto"/>
                                <w:bottom w:val="none" w:sz="0" w:space="0" w:color="auto"/>
                                <w:right w:val="none" w:sz="0" w:space="0" w:color="auto"/>
                              </w:divBdr>
                            </w:div>
                          </w:divsChild>
                        </w:div>
                        <w:div w:id="324746870">
                          <w:marLeft w:val="0"/>
                          <w:marRight w:val="0"/>
                          <w:marTop w:val="0"/>
                          <w:marBottom w:val="0"/>
                          <w:divBdr>
                            <w:top w:val="none" w:sz="0" w:space="0" w:color="auto"/>
                            <w:left w:val="none" w:sz="0" w:space="0" w:color="auto"/>
                            <w:bottom w:val="none" w:sz="0" w:space="0" w:color="auto"/>
                            <w:right w:val="none" w:sz="0" w:space="0" w:color="auto"/>
                          </w:divBdr>
                          <w:divsChild>
                            <w:div w:id="324746828">
                              <w:marLeft w:val="0"/>
                              <w:marRight w:val="0"/>
                              <w:marTop w:val="0"/>
                              <w:marBottom w:val="0"/>
                              <w:divBdr>
                                <w:top w:val="none" w:sz="0" w:space="0" w:color="auto"/>
                                <w:left w:val="none" w:sz="0" w:space="0" w:color="auto"/>
                                <w:bottom w:val="none" w:sz="0" w:space="0" w:color="auto"/>
                                <w:right w:val="none" w:sz="0" w:space="0" w:color="auto"/>
                              </w:divBdr>
                            </w:div>
                          </w:divsChild>
                        </w:div>
                        <w:div w:id="324746873">
                          <w:marLeft w:val="0"/>
                          <w:marRight w:val="0"/>
                          <w:marTop w:val="0"/>
                          <w:marBottom w:val="0"/>
                          <w:divBdr>
                            <w:top w:val="none" w:sz="0" w:space="0" w:color="auto"/>
                            <w:left w:val="none" w:sz="0" w:space="0" w:color="auto"/>
                            <w:bottom w:val="none" w:sz="0" w:space="0" w:color="auto"/>
                            <w:right w:val="none" w:sz="0" w:space="0" w:color="auto"/>
                          </w:divBdr>
                          <w:divsChild>
                            <w:div w:id="324746484">
                              <w:marLeft w:val="0"/>
                              <w:marRight w:val="0"/>
                              <w:marTop w:val="0"/>
                              <w:marBottom w:val="0"/>
                              <w:divBdr>
                                <w:top w:val="none" w:sz="0" w:space="0" w:color="auto"/>
                                <w:left w:val="none" w:sz="0" w:space="0" w:color="auto"/>
                                <w:bottom w:val="none" w:sz="0" w:space="0" w:color="auto"/>
                                <w:right w:val="none" w:sz="0" w:space="0" w:color="auto"/>
                              </w:divBdr>
                            </w:div>
                          </w:divsChild>
                        </w:div>
                        <w:div w:id="324746943">
                          <w:marLeft w:val="0"/>
                          <w:marRight w:val="0"/>
                          <w:marTop w:val="0"/>
                          <w:marBottom w:val="0"/>
                          <w:divBdr>
                            <w:top w:val="none" w:sz="0" w:space="0" w:color="auto"/>
                            <w:left w:val="none" w:sz="0" w:space="0" w:color="auto"/>
                            <w:bottom w:val="none" w:sz="0" w:space="0" w:color="auto"/>
                            <w:right w:val="none" w:sz="0" w:space="0" w:color="auto"/>
                          </w:divBdr>
                          <w:divsChild>
                            <w:div w:id="3247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548">
                      <w:marLeft w:val="0"/>
                      <w:marRight w:val="0"/>
                      <w:marTop w:val="0"/>
                      <w:marBottom w:val="0"/>
                      <w:divBdr>
                        <w:top w:val="none" w:sz="0" w:space="0" w:color="auto"/>
                        <w:left w:val="none" w:sz="0" w:space="0" w:color="auto"/>
                        <w:bottom w:val="none" w:sz="0" w:space="0" w:color="auto"/>
                        <w:right w:val="none" w:sz="0" w:space="0" w:color="auto"/>
                      </w:divBdr>
                      <w:divsChild>
                        <w:div w:id="324746283">
                          <w:marLeft w:val="0"/>
                          <w:marRight w:val="0"/>
                          <w:marTop w:val="0"/>
                          <w:marBottom w:val="0"/>
                          <w:divBdr>
                            <w:top w:val="none" w:sz="0" w:space="0" w:color="auto"/>
                            <w:left w:val="none" w:sz="0" w:space="0" w:color="auto"/>
                            <w:bottom w:val="none" w:sz="0" w:space="0" w:color="auto"/>
                            <w:right w:val="none" w:sz="0" w:space="0" w:color="auto"/>
                          </w:divBdr>
                        </w:div>
                      </w:divsChild>
                    </w:div>
                    <w:div w:id="324746826">
                      <w:marLeft w:val="0"/>
                      <w:marRight w:val="0"/>
                      <w:marTop w:val="0"/>
                      <w:marBottom w:val="0"/>
                      <w:divBdr>
                        <w:top w:val="none" w:sz="0" w:space="0" w:color="auto"/>
                        <w:left w:val="none" w:sz="0" w:space="0" w:color="auto"/>
                        <w:bottom w:val="none" w:sz="0" w:space="0" w:color="auto"/>
                        <w:right w:val="none" w:sz="0" w:space="0" w:color="auto"/>
                      </w:divBdr>
                      <w:divsChild>
                        <w:div w:id="3247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25">
                  <w:marLeft w:val="0"/>
                  <w:marRight w:val="0"/>
                  <w:marTop w:val="0"/>
                  <w:marBottom w:val="0"/>
                  <w:divBdr>
                    <w:top w:val="none" w:sz="0" w:space="0" w:color="auto"/>
                    <w:left w:val="none" w:sz="0" w:space="0" w:color="auto"/>
                    <w:bottom w:val="none" w:sz="0" w:space="0" w:color="auto"/>
                    <w:right w:val="none" w:sz="0" w:space="0" w:color="auto"/>
                  </w:divBdr>
                  <w:divsChild>
                    <w:div w:id="324746537">
                      <w:marLeft w:val="0"/>
                      <w:marRight w:val="0"/>
                      <w:marTop w:val="0"/>
                      <w:marBottom w:val="0"/>
                      <w:divBdr>
                        <w:top w:val="none" w:sz="0" w:space="0" w:color="auto"/>
                        <w:left w:val="none" w:sz="0" w:space="0" w:color="auto"/>
                        <w:bottom w:val="none" w:sz="0" w:space="0" w:color="auto"/>
                        <w:right w:val="none" w:sz="0" w:space="0" w:color="auto"/>
                      </w:divBdr>
                    </w:div>
                  </w:divsChild>
                </w:div>
                <w:div w:id="324746764">
                  <w:marLeft w:val="0"/>
                  <w:marRight w:val="0"/>
                  <w:marTop w:val="0"/>
                  <w:marBottom w:val="0"/>
                  <w:divBdr>
                    <w:top w:val="none" w:sz="0" w:space="0" w:color="auto"/>
                    <w:left w:val="none" w:sz="0" w:space="0" w:color="auto"/>
                    <w:bottom w:val="none" w:sz="0" w:space="0" w:color="auto"/>
                    <w:right w:val="none" w:sz="0" w:space="0" w:color="auto"/>
                  </w:divBdr>
                  <w:divsChild>
                    <w:div w:id="324746374">
                      <w:marLeft w:val="0"/>
                      <w:marRight w:val="0"/>
                      <w:marTop w:val="0"/>
                      <w:marBottom w:val="0"/>
                      <w:divBdr>
                        <w:top w:val="none" w:sz="0" w:space="0" w:color="auto"/>
                        <w:left w:val="none" w:sz="0" w:space="0" w:color="auto"/>
                        <w:bottom w:val="none" w:sz="0" w:space="0" w:color="auto"/>
                        <w:right w:val="none" w:sz="0" w:space="0" w:color="auto"/>
                      </w:divBdr>
                      <w:divsChild>
                        <w:div w:id="324746637">
                          <w:marLeft w:val="0"/>
                          <w:marRight w:val="0"/>
                          <w:marTop w:val="0"/>
                          <w:marBottom w:val="0"/>
                          <w:divBdr>
                            <w:top w:val="none" w:sz="0" w:space="0" w:color="auto"/>
                            <w:left w:val="none" w:sz="0" w:space="0" w:color="auto"/>
                            <w:bottom w:val="none" w:sz="0" w:space="0" w:color="auto"/>
                            <w:right w:val="none" w:sz="0" w:space="0" w:color="auto"/>
                          </w:divBdr>
                        </w:div>
                      </w:divsChild>
                    </w:div>
                    <w:div w:id="324746557">
                      <w:marLeft w:val="0"/>
                      <w:marRight w:val="0"/>
                      <w:marTop w:val="0"/>
                      <w:marBottom w:val="0"/>
                      <w:divBdr>
                        <w:top w:val="none" w:sz="0" w:space="0" w:color="auto"/>
                        <w:left w:val="none" w:sz="0" w:space="0" w:color="auto"/>
                        <w:bottom w:val="none" w:sz="0" w:space="0" w:color="auto"/>
                        <w:right w:val="none" w:sz="0" w:space="0" w:color="auto"/>
                      </w:divBdr>
                      <w:divsChild>
                        <w:div w:id="324746942">
                          <w:marLeft w:val="0"/>
                          <w:marRight w:val="0"/>
                          <w:marTop w:val="0"/>
                          <w:marBottom w:val="0"/>
                          <w:divBdr>
                            <w:top w:val="none" w:sz="0" w:space="0" w:color="auto"/>
                            <w:left w:val="none" w:sz="0" w:space="0" w:color="auto"/>
                            <w:bottom w:val="none" w:sz="0" w:space="0" w:color="auto"/>
                            <w:right w:val="none" w:sz="0" w:space="0" w:color="auto"/>
                          </w:divBdr>
                        </w:div>
                      </w:divsChild>
                    </w:div>
                    <w:div w:id="324746804">
                      <w:marLeft w:val="0"/>
                      <w:marRight w:val="0"/>
                      <w:marTop w:val="0"/>
                      <w:marBottom w:val="0"/>
                      <w:divBdr>
                        <w:top w:val="none" w:sz="0" w:space="0" w:color="auto"/>
                        <w:left w:val="none" w:sz="0" w:space="0" w:color="auto"/>
                        <w:bottom w:val="none" w:sz="0" w:space="0" w:color="auto"/>
                        <w:right w:val="none" w:sz="0" w:space="0" w:color="auto"/>
                      </w:divBdr>
                      <w:divsChild>
                        <w:div w:id="324746248">
                          <w:marLeft w:val="0"/>
                          <w:marRight w:val="0"/>
                          <w:marTop w:val="0"/>
                          <w:marBottom w:val="0"/>
                          <w:divBdr>
                            <w:top w:val="none" w:sz="0" w:space="0" w:color="auto"/>
                            <w:left w:val="none" w:sz="0" w:space="0" w:color="auto"/>
                            <w:bottom w:val="none" w:sz="0" w:space="0" w:color="auto"/>
                            <w:right w:val="none" w:sz="0" w:space="0" w:color="auto"/>
                          </w:divBdr>
                        </w:div>
                        <w:div w:id="324746498">
                          <w:marLeft w:val="0"/>
                          <w:marRight w:val="0"/>
                          <w:marTop w:val="0"/>
                          <w:marBottom w:val="0"/>
                          <w:divBdr>
                            <w:top w:val="none" w:sz="0" w:space="0" w:color="auto"/>
                            <w:left w:val="none" w:sz="0" w:space="0" w:color="auto"/>
                            <w:bottom w:val="none" w:sz="0" w:space="0" w:color="auto"/>
                            <w:right w:val="none" w:sz="0" w:space="0" w:color="auto"/>
                          </w:divBdr>
                        </w:div>
                        <w:div w:id="324746621">
                          <w:marLeft w:val="0"/>
                          <w:marRight w:val="0"/>
                          <w:marTop w:val="0"/>
                          <w:marBottom w:val="0"/>
                          <w:divBdr>
                            <w:top w:val="none" w:sz="0" w:space="0" w:color="auto"/>
                            <w:left w:val="none" w:sz="0" w:space="0" w:color="auto"/>
                            <w:bottom w:val="none" w:sz="0" w:space="0" w:color="auto"/>
                            <w:right w:val="none" w:sz="0" w:space="0" w:color="auto"/>
                          </w:divBdr>
                        </w:div>
                        <w:div w:id="324746701">
                          <w:marLeft w:val="0"/>
                          <w:marRight w:val="0"/>
                          <w:marTop w:val="0"/>
                          <w:marBottom w:val="0"/>
                          <w:divBdr>
                            <w:top w:val="none" w:sz="0" w:space="0" w:color="auto"/>
                            <w:left w:val="none" w:sz="0" w:space="0" w:color="auto"/>
                            <w:bottom w:val="none" w:sz="0" w:space="0" w:color="auto"/>
                            <w:right w:val="none" w:sz="0" w:space="0" w:color="auto"/>
                          </w:divBdr>
                        </w:div>
                      </w:divsChild>
                    </w:div>
                    <w:div w:id="324746872">
                      <w:marLeft w:val="0"/>
                      <w:marRight w:val="0"/>
                      <w:marTop w:val="0"/>
                      <w:marBottom w:val="0"/>
                      <w:divBdr>
                        <w:top w:val="none" w:sz="0" w:space="0" w:color="auto"/>
                        <w:left w:val="none" w:sz="0" w:space="0" w:color="auto"/>
                        <w:bottom w:val="none" w:sz="0" w:space="0" w:color="auto"/>
                        <w:right w:val="none" w:sz="0" w:space="0" w:color="auto"/>
                      </w:divBdr>
                      <w:divsChild>
                        <w:div w:id="324746597">
                          <w:marLeft w:val="0"/>
                          <w:marRight w:val="0"/>
                          <w:marTop w:val="0"/>
                          <w:marBottom w:val="0"/>
                          <w:divBdr>
                            <w:top w:val="none" w:sz="0" w:space="0" w:color="auto"/>
                            <w:left w:val="none" w:sz="0" w:space="0" w:color="auto"/>
                            <w:bottom w:val="none" w:sz="0" w:space="0" w:color="auto"/>
                            <w:right w:val="none" w:sz="0" w:space="0" w:color="auto"/>
                          </w:divBdr>
                        </w:div>
                      </w:divsChild>
                    </w:div>
                    <w:div w:id="324746907">
                      <w:marLeft w:val="0"/>
                      <w:marRight w:val="0"/>
                      <w:marTop w:val="0"/>
                      <w:marBottom w:val="0"/>
                      <w:divBdr>
                        <w:top w:val="none" w:sz="0" w:space="0" w:color="auto"/>
                        <w:left w:val="none" w:sz="0" w:space="0" w:color="auto"/>
                        <w:bottom w:val="none" w:sz="0" w:space="0" w:color="auto"/>
                        <w:right w:val="none" w:sz="0" w:space="0" w:color="auto"/>
                      </w:divBdr>
                      <w:divsChild>
                        <w:div w:id="324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774">
                  <w:marLeft w:val="0"/>
                  <w:marRight w:val="0"/>
                  <w:marTop w:val="0"/>
                  <w:marBottom w:val="0"/>
                  <w:divBdr>
                    <w:top w:val="none" w:sz="0" w:space="0" w:color="auto"/>
                    <w:left w:val="none" w:sz="0" w:space="0" w:color="auto"/>
                    <w:bottom w:val="none" w:sz="0" w:space="0" w:color="auto"/>
                    <w:right w:val="none" w:sz="0" w:space="0" w:color="auto"/>
                  </w:divBdr>
                  <w:divsChild>
                    <w:div w:id="324746623">
                      <w:marLeft w:val="0"/>
                      <w:marRight w:val="0"/>
                      <w:marTop w:val="0"/>
                      <w:marBottom w:val="0"/>
                      <w:divBdr>
                        <w:top w:val="none" w:sz="0" w:space="0" w:color="auto"/>
                        <w:left w:val="none" w:sz="0" w:space="0" w:color="auto"/>
                        <w:bottom w:val="none" w:sz="0" w:space="0" w:color="auto"/>
                        <w:right w:val="none" w:sz="0" w:space="0" w:color="auto"/>
                      </w:divBdr>
                    </w:div>
                    <w:div w:id="324746766">
                      <w:marLeft w:val="0"/>
                      <w:marRight w:val="0"/>
                      <w:marTop w:val="0"/>
                      <w:marBottom w:val="0"/>
                      <w:divBdr>
                        <w:top w:val="none" w:sz="0" w:space="0" w:color="auto"/>
                        <w:left w:val="none" w:sz="0" w:space="0" w:color="auto"/>
                        <w:bottom w:val="none" w:sz="0" w:space="0" w:color="auto"/>
                        <w:right w:val="none" w:sz="0" w:space="0" w:color="auto"/>
                      </w:divBdr>
                    </w:div>
                  </w:divsChild>
                </w:div>
                <w:div w:id="324746847">
                  <w:marLeft w:val="0"/>
                  <w:marRight w:val="0"/>
                  <w:marTop w:val="0"/>
                  <w:marBottom w:val="0"/>
                  <w:divBdr>
                    <w:top w:val="none" w:sz="0" w:space="0" w:color="auto"/>
                    <w:left w:val="none" w:sz="0" w:space="0" w:color="auto"/>
                    <w:bottom w:val="none" w:sz="0" w:space="0" w:color="auto"/>
                    <w:right w:val="none" w:sz="0" w:space="0" w:color="auto"/>
                  </w:divBdr>
                  <w:divsChild>
                    <w:div w:id="324746842">
                      <w:marLeft w:val="0"/>
                      <w:marRight w:val="0"/>
                      <w:marTop w:val="0"/>
                      <w:marBottom w:val="0"/>
                      <w:divBdr>
                        <w:top w:val="none" w:sz="0" w:space="0" w:color="auto"/>
                        <w:left w:val="none" w:sz="0" w:space="0" w:color="auto"/>
                        <w:bottom w:val="none" w:sz="0" w:space="0" w:color="auto"/>
                        <w:right w:val="none" w:sz="0" w:space="0" w:color="auto"/>
                      </w:divBdr>
                    </w:div>
                  </w:divsChild>
                </w:div>
                <w:div w:id="324746861">
                  <w:marLeft w:val="0"/>
                  <w:marRight w:val="0"/>
                  <w:marTop w:val="0"/>
                  <w:marBottom w:val="0"/>
                  <w:divBdr>
                    <w:top w:val="none" w:sz="0" w:space="0" w:color="auto"/>
                    <w:left w:val="none" w:sz="0" w:space="0" w:color="auto"/>
                    <w:bottom w:val="none" w:sz="0" w:space="0" w:color="auto"/>
                    <w:right w:val="none" w:sz="0" w:space="0" w:color="auto"/>
                  </w:divBdr>
                  <w:divsChild>
                    <w:div w:id="324746387">
                      <w:marLeft w:val="0"/>
                      <w:marRight w:val="0"/>
                      <w:marTop w:val="0"/>
                      <w:marBottom w:val="0"/>
                      <w:divBdr>
                        <w:top w:val="none" w:sz="0" w:space="0" w:color="auto"/>
                        <w:left w:val="none" w:sz="0" w:space="0" w:color="auto"/>
                        <w:bottom w:val="none" w:sz="0" w:space="0" w:color="auto"/>
                        <w:right w:val="none" w:sz="0" w:space="0" w:color="auto"/>
                      </w:divBdr>
                    </w:div>
                    <w:div w:id="324746515">
                      <w:marLeft w:val="0"/>
                      <w:marRight w:val="0"/>
                      <w:marTop w:val="0"/>
                      <w:marBottom w:val="0"/>
                      <w:divBdr>
                        <w:top w:val="none" w:sz="0" w:space="0" w:color="auto"/>
                        <w:left w:val="none" w:sz="0" w:space="0" w:color="auto"/>
                        <w:bottom w:val="none" w:sz="0" w:space="0" w:color="auto"/>
                        <w:right w:val="none" w:sz="0" w:space="0" w:color="auto"/>
                      </w:divBdr>
                    </w:div>
                    <w:div w:id="324746706">
                      <w:marLeft w:val="0"/>
                      <w:marRight w:val="0"/>
                      <w:marTop w:val="0"/>
                      <w:marBottom w:val="0"/>
                      <w:divBdr>
                        <w:top w:val="none" w:sz="0" w:space="0" w:color="auto"/>
                        <w:left w:val="none" w:sz="0" w:space="0" w:color="auto"/>
                        <w:bottom w:val="none" w:sz="0" w:space="0" w:color="auto"/>
                        <w:right w:val="none" w:sz="0" w:space="0" w:color="auto"/>
                      </w:divBdr>
                      <w:divsChild>
                        <w:div w:id="324746256">
                          <w:marLeft w:val="0"/>
                          <w:marRight w:val="0"/>
                          <w:marTop w:val="0"/>
                          <w:marBottom w:val="0"/>
                          <w:divBdr>
                            <w:top w:val="none" w:sz="0" w:space="0" w:color="auto"/>
                            <w:left w:val="none" w:sz="0" w:space="0" w:color="auto"/>
                            <w:bottom w:val="none" w:sz="0" w:space="0" w:color="auto"/>
                            <w:right w:val="none" w:sz="0" w:space="0" w:color="auto"/>
                          </w:divBdr>
                          <w:divsChild>
                            <w:div w:id="324746357">
                              <w:marLeft w:val="0"/>
                              <w:marRight w:val="0"/>
                              <w:marTop w:val="0"/>
                              <w:marBottom w:val="0"/>
                              <w:divBdr>
                                <w:top w:val="none" w:sz="0" w:space="0" w:color="auto"/>
                                <w:left w:val="none" w:sz="0" w:space="0" w:color="auto"/>
                                <w:bottom w:val="none" w:sz="0" w:space="0" w:color="auto"/>
                                <w:right w:val="none" w:sz="0" w:space="0" w:color="auto"/>
                              </w:divBdr>
                            </w:div>
                          </w:divsChild>
                        </w:div>
                        <w:div w:id="324746317">
                          <w:marLeft w:val="0"/>
                          <w:marRight w:val="0"/>
                          <w:marTop w:val="0"/>
                          <w:marBottom w:val="0"/>
                          <w:divBdr>
                            <w:top w:val="none" w:sz="0" w:space="0" w:color="auto"/>
                            <w:left w:val="none" w:sz="0" w:space="0" w:color="auto"/>
                            <w:bottom w:val="none" w:sz="0" w:space="0" w:color="auto"/>
                            <w:right w:val="none" w:sz="0" w:space="0" w:color="auto"/>
                          </w:divBdr>
                          <w:divsChild>
                            <w:div w:id="324746798">
                              <w:marLeft w:val="0"/>
                              <w:marRight w:val="0"/>
                              <w:marTop w:val="0"/>
                              <w:marBottom w:val="0"/>
                              <w:divBdr>
                                <w:top w:val="none" w:sz="0" w:space="0" w:color="auto"/>
                                <w:left w:val="none" w:sz="0" w:space="0" w:color="auto"/>
                                <w:bottom w:val="none" w:sz="0" w:space="0" w:color="auto"/>
                                <w:right w:val="none" w:sz="0" w:space="0" w:color="auto"/>
                              </w:divBdr>
                            </w:div>
                          </w:divsChild>
                        </w:div>
                        <w:div w:id="324746349">
                          <w:marLeft w:val="0"/>
                          <w:marRight w:val="0"/>
                          <w:marTop w:val="0"/>
                          <w:marBottom w:val="0"/>
                          <w:divBdr>
                            <w:top w:val="none" w:sz="0" w:space="0" w:color="auto"/>
                            <w:left w:val="none" w:sz="0" w:space="0" w:color="auto"/>
                            <w:bottom w:val="none" w:sz="0" w:space="0" w:color="auto"/>
                            <w:right w:val="none" w:sz="0" w:space="0" w:color="auto"/>
                          </w:divBdr>
                          <w:divsChild>
                            <w:div w:id="324746661">
                              <w:marLeft w:val="0"/>
                              <w:marRight w:val="0"/>
                              <w:marTop w:val="0"/>
                              <w:marBottom w:val="0"/>
                              <w:divBdr>
                                <w:top w:val="none" w:sz="0" w:space="0" w:color="auto"/>
                                <w:left w:val="none" w:sz="0" w:space="0" w:color="auto"/>
                                <w:bottom w:val="none" w:sz="0" w:space="0" w:color="auto"/>
                                <w:right w:val="none" w:sz="0" w:space="0" w:color="auto"/>
                              </w:divBdr>
                            </w:div>
                          </w:divsChild>
                        </w:div>
                        <w:div w:id="324746525">
                          <w:marLeft w:val="0"/>
                          <w:marRight w:val="0"/>
                          <w:marTop w:val="0"/>
                          <w:marBottom w:val="0"/>
                          <w:divBdr>
                            <w:top w:val="none" w:sz="0" w:space="0" w:color="auto"/>
                            <w:left w:val="none" w:sz="0" w:space="0" w:color="auto"/>
                            <w:bottom w:val="none" w:sz="0" w:space="0" w:color="auto"/>
                            <w:right w:val="none" w:sz="0" w:space="0" w:color="auto"/>
                          </w:divBdr>
                          <w:divsChild>
                            <w:div w:id="324746767">
                              <w:marLeft w:val="0"/>
                              <w:marRight w:val="0"/>
                              <w:marTop w:val="0"/>
                              <w:marBottom w:val="0"/>
                              <w:divBdr>
                                <w:top w:val="none" w:sz="0" w:space="0" w:color="auto"/>
                                <w:left w:val="none" w:sz="0" w:space="0" w:color="auto"/>
                                <w:bottom w:val="none" w:sz="0" w:space="0" w:color="auto"/>
                                <w:right w:val="none" w:sz="0" w:space="0" w:color="auto"/>
                              </w:divBdr>
                            </w:div>
                          </w:divsChild>
                        </w:div>
                        <w:div w:id="324746650">
                          <w:marLeft w:val="0"/>
                          <w:marRight w:val="0"/>
                          <w:marTop w:val="0"/>
                          <w:marBottom w:val="0"/>
                          <w:divBdr>
                            <w:top w:val="none" w:sz="0" w:space="0" w:color="auto"/>
                            <w:left w:val="none" w:sz="0" w:space="0" w:color="auto"/>
                            <w:bottom w:val="none" w:sz="0" w:space="0" w:color="auto"/>
                            <w:right w:val="none" w:sz="0" w:space="0" w:color="auto"/>
                          </w:divBdr>
                          <w:divsChild>
                            <w:div w:id="324746903">
                              <w:marLeft w:val="0"/>
                              <w:marRight w:val="0"/>
                              <w:marTop w:val="0"/>
                              <w:marBottom w:val="0"/>
                              <w:divBdr>
                                <w:top w:val="none" w:sz="0" w:space="0" w:color="auto"/>
                                <w:left w:val="none" w:sz="0" w:space="0" w:color="auto"/>
                                <w:bottom w:val="none" w:sz="0" w:space="0" w:color="auto"/>
                                <w:right w:val="none" w:sz="0" w:space="0" w:color="auto"/>
                              </w:divBdr>
                            </w:div>
                          </w:divsChild>
                        </w:div>
                        <w:div w:id="324746708">
                          <w:marLeft w:val="0"/>
                          <w:marRight w:val="0"/>
                          <w:marTop w:val="0"/>
                          <w:marBottom w:val="0"/>
                          <w:divBdr>
                            <w:top w:val="none" w:sz="0" w:space="0" w:color="auto"/>
                            <w:left w:val="none" w:sz="0" w:space="0" w:color="auto"/>
                            <w:bottom w:val="none" w:sz="0" w:space="0" w:color="auto"/>
                            <w:right w:val="none" w:sz="0" w:space="0" w:color="auto"/>
                          </w:divBdr>
                          <w:divsChild>
                            <w:div w:id="324746790">
                              <w:marLeft w:val="0"/>
                              <w:marRight w:val="0"/>
                              <w:marTop w:val="0"/>
                              <w:marBottom w:val="0"/>
                              <w:divBdr>
                                <w:top w:val="none" w:sz="0" w:space="0" w:color="auto"/>
                                <w:left w:val="none" w:sz="0" w:space="0" w:color="auto"/>
                                <w:bottom w:val="none" w:sz="0" w:space="0" w:color="auto"/>
                                <w:right w:val="none" w:sz="0" w:space="0" w:color="auto"/>
                              </w:divBdr>
                            </w:div>
                          </w:divsChild>
                        </w:div>
                        <w:div w:id="324746732">
                          <w:marLeft w:val="0"/>
                          <w:marRight w:val="0"/>
                          <w:marTop w:val="0"/>
                          <w:marBottom w:val="0"/>
                          <w:divBdr>
                            <w:top w:val="none" w:sz="0" w:space="0" w:color="auto"/>
                            <w:left w:val="none" w:sz="0" w:space="0" w:color="auto"/>
                            <w:bottom w:val="none" w:sz="0" w:space="0" w:color="auto"/>
                            <w:right w:val="none" w:sz="0" w:space="0" w:color="auto"/>
                          </w:divBdr>
                          <w:divsChild>
                            <w:div w:id="324746438">
                              <w:marLeft w:val="0"/>
                              <w:marRight w:val="0"/>
                              <w:marTop w:val="0"/>
                              <w:marBottom w:val="0"/>
                              <w:divBdr>
                                <w:top w:val="none" w:sz="0" w:space="0" w:color="auto"/>
                                <w:left w:val="none" w:sz="0" w:space="0" w:color="auto"/>
                                <w:bottom w:val="none" w:sz="0" w:space="0" w:color="auto"/>
                                <w:right w:val="none" w:sz="0" w:space="0" w:color="auto"/>
                              </w:divBdr>
                            </w:div>
                          </w:divsChild>
                        </w:div>
                        <w:div w:id="324746904">
                          <w:marLeft w:val="0"/>
                          <w:marRight w:val="0"/>
                          <w:marTop w:val="0"/>
                          <w:marBottom w:val="0"/>
                          <w:divBdr>
                            <w:top w:val="none" w:sz="0" w:space="0" w:color="auto"/>
                            <w:left w:val="none" w:sz="0" w:space="0" w:color="auto"/>
                            <w:bottom w:val="none" w:sz="0" w:space="0" w:color="auto"/>
                            <w:right w:val="none" w:sz="0" w:space="0" w:color="auto"/>
                          </w:divBdr>
                          <w:divsChild>
                            <w:div w:id="3247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6819">
      <w:marLeft w:val="0"/>
      <w:marRight w:val="0"/>
      <w:marTop w:val="0"/>
      <w:marBottom w:val="0"/>
      <w:divBdr>
        <w:top w:val="none" w:sz="0" w:space="0" w:color="auto"/>
        <w:left w:val="none" w:sz="0" w:space="0" w:color="auto"/>
        <w:bottom w:val="none" w:sz="0" w:space="0" w:color="auto"/>
        <w:right w:val="none" w:sz="0" w:space="0" w:color="auto"/>
      </w:divBdr>
      <w:divsChild>
        <w:div w:id="324746858">
          <w:marLeft w:val="0"/>
          <w:marRight w:val="0"/>
          <w:marTop w:val="0"/>
          <w:marBottom w:val="0"/>
          <w:divBdr>
            <w:top w:val="none" w:sz="0" w:space="0" w:color="auto"/>
            <w:left w:val="none" w:sz="0" w:space="0" w:color="auto"/>
            <w:bottom w:val="none" w:sz="0" w:space="0" w:color="auto"/>
            <w:right w:val="none" w:sz="0" w:space="0" w:color="auto"/>
          </w:divBdr>
          <w:divsChild>
            <w:div w:id="324746540">
              <w:marLeft w:val="0"/>
              <w:marRight w:val="0"/>
              <w:marTop w:val="0"/>
              <w:marBottom w:val="0"/>
              <w:divBdr>
                <w:top w:val="none" w:sz="0" w:space="0" w:color="auto"/>
                <w:left w:val="none" w:sz="0" w:space="0" w:color="auto"/>
                <w:bottom w:val="none" w:sz="0" w:space="0" w:color="auto"/>
                <w:right w:val="none" w:sz="0" w:space="0" w:color="auto"/>
              </w:divBdr>
              <w:divsChild>
                <w:div w:id="324746921">
                  <w:marLeft w:val="0"/>
                  <w:marRight w:val="0"/>
                  <w:marTop w:val="0"/>
                  <w:marBottom w:val="0"/>
                  <w:divBdr>
                    <w:top w:val="none" w:sz="0" w:space="0" w:color="auto"/>
                    <w:left w:val="none" w:sz="0" w:space="0" w:color="auto"/>
                    <w:bottom w:val="none" w:sz="0" w:space="0" w:color="auto"/>
                    <w:right w:val="none" w:sz="0" w:space="0" w:color="auto"/>
                  </w:divBdr>
                  <w:divsChild>
                    <w:div w:id="324746478">
                      <w:marLeft w:val="0"/>
                      <w:marRight w:val="0"/>
                      <w:marTop w:val="0"/>
                      <w:marBottom w:val="0"/>
                      <w:divBdr>
                        <w:top w:val="none" w:sz="0" w:space="0" w:color="auto"/>
                        <w:left w:val="none" w:sz="0" w:space="0" w:color="auto"/>
                        <w:bottom w:val="none" w:sz="0" w:space="0" w:color="auto"/>
                        <w:right w:val="none" w:sz="0" w:space="0" w:color="auto"/>
                      </w:divBdr>
                      <w:divsChild>
                        <w:div w:id="324746730">
                          <w:marLeft w:val="0"/>
                          <w:marRight w:val="0"/>
                          <w:marTop w:val="0"/>
                          <w:marBottom w:val="0"/>
                          <w:divBdr>
                            <w:top w:val="none" w:sz="0" w:space="0" w:color="auto"/>
                            <w:left w:val="none" w:sz="0" w:space="0" w:color="auto"/>
                            <w:bottom w:val="none" w:sz="0" w:space="0" w:color="auto"/>
                            <w:right w:val="none" w:sz="0" w:space="0" w:color="auto"/>
                          </w:divBdr>
                          <w:divsChild>
                            <w:div w:id="324746338">
                              <w:marLeft w:val="0"/>
                              <w:marRight w:val="0"/>
                              <w:marTop w:val="0"/>
                              <w:marBottom w:val="0"/>
                              <w:divBdr>
                                <w:top w:val="none" w:sz="0" w:space="0" w:color="auto"/>
                                <w:left w:val="none" w:sz="0" w:space="0" w:color="auto"/>
                                <w:bottom w:val="none" w:sz="0" w:space="0" w:color="auto"/>
                                <w:right w:val="none" w:sz="0" w:space="0" w:color="auto"/>
                              </w:divBdr>
                              <w:divsChild>
                                <w:div w:id="324746263">
                                  <w:marLeft w:val="0"/>
                                  <w:marRight w:val="0"/>
                                  <w:marTop w:val="0"/>
                                  <w:marBottom w:val="0"/>
                                  <w:divBdr>
                                    <w:top w:val="none" w:sz="0" w:space="0" w:color="auto"/>
                                    <w:left w:val="none" w:sz="0" w:space="0" w:color="auto"/>
                                    <w:bottom w:val="none" w:sz="0" w:space="0" w:color="auto"/>
                                    <w:right w:val="none" w:sz="0" w:space="0" w:color="auto"/>
                                  </w:divBdr>
                                </w:div>
                              </w:divsChild>
                            </w:div>
                            <w:div w:id="324746423">
                              <w:marLeft w:val="0"/>
                              <w:marRight w:val="0"/>
                              <w:marTop w:val="0"/>
                              <w:marBottom w:val="0"/>
                              <w:divBdr>
                                <w:top w:val="none" w:sz="0" w:space="0" w:color="auto"/>
                                <w:left w:val="none" w:sz="0" w:space="0" w:color="auto"/>
                                <w:bottom w:val="none" w:sz="0" w:space="0" w:color="auto"/>
                                <w:right w:val="none" w:sz="0" w:space="0" w:color="auto"/>
                              </w:divBdr>
                              <w:divsChild>
                                <w:div w:id="324746928">
                                  <w:marLeft w:val="0"/>
                                  <w:marRight w:val="0"/>
                                  <w:marTop w:val="0"/>
                                  <w:marBottom w:val="0"/>
                                  <w:divBdr>
                                    <w:top w:val="none" w:sz="0" w:space="0" w:color="auto"/>
                                    <w:left w:val="none" w:sz="0" w:space="0" w:color="auto"/>
                                    <w:bottom w:val="none" w:sz="0" w:space="0" w:color="auto"/>
                                    <w:right w:val="none" w:sz="0" w:space="0" w:color="auto"/>
                                  </w:divBdr>
                                </w:div>
                              </w:divsChild>
                            </w:div>
                            <w:div w:id="324746511">
                              <w:marLeft w:val="0"/>
                              <w:marRight w:val="0"/>
                              <w:marTop w:val="0"/>
                              <w:marBottom w:val="0"/>
                              <w:divBdr>
                                <w:top w:val="none" w:sz="0" w:space="0" w:color="auto"/>
                                <w:left w:val="none" w:sz="0" w:space="0" w:color="auto"/>
                                <w:bottom w:val="none" w:sz="0" w:space="0" w:color="auto"/>
                                <w:right w:val="none" w:sz="0" w:space="0" w:color="auto"/>
                              </w:divBdr>
                              <w:divsChild>
                                <w:div w:id="324746309">
                                  <w:marLeft w:val="0"/>
                                  <w:marRight w:val="0"/>
                                  <w:marTop w:val="0"/>
                                  <w:marBottom w:val="0"/>
                                  <w:divBdr>
                                    <w:top w:val="none" w:sz="0" w:space="0" w:color="auto"/>
                                    <w:left w:val="none" w:sz="0" w:space="0" w:color="auto"/>
                                    <w:bottom w:val="none" w:sz="0" w:space="0" w:color="auto"/>
                                    <w:right w:val="none" w:sz="0" w:space="0" w:color="auto"/>
                                  </w:divBdr>
                                </w:div>
                                <w:div w:id="324746347">
                                  <w:marLeft w:val="0"/>
                                  <w:marRight w:val="0"/>
                                  <w:marTop w:val="0"/>
                                  <w:marBottom w:val="0"/>
                                  <w:divBdr>
                                    <w:top w:val="none" w:sz="0" w:space="0" w:color="auto"/>
                                    <w:left w:val="none" w:sz="0" w:space="0" w:color="auto"/>
                                    <w:bottom w:val="none" w:sz="0" w:space="0" w:color="auto"/>
                                    <w:right w:val="none" w:sz="0" w:space="0" w:color="auto"/>
                                  </w:divBdr>
                                  <w:divsChild>
                                    <w:div w:id="324746771">
                                      <w:marLeft w:val="0"/>
                                      <w:marRight w:val="0"/>
                                      <w:marTop w:val="0"/>
                                      <w:marBottom w:val="0"/>
                                      <w:divBdr>
                                        <w:top w:val="none" w:sz="0" w:space="0" w:color="auto"/>
                                        <w:left w:val="none" w:sz="0" w:space="0" w:color="auto"/>
                                        <w:bottom w:val="none" w:sz="0" w:space="0" w:color="auto"/>
                                        <w:right w:val="none" w:sz="0" w:space="0" w:color="auto"/>
                                      </w:divBdr>
                                    </w:div>
                                  </w:divsChild>
                                </w:div>
                                <w:div w:id="324746499">
                                  <w:marLeft w:val="0"/>
                                  <w:marRight w:val="0"/>
                                  <w:marTop w:val="0"/>
                                  <w:marBottom w:val="0"/>
                                  <w:divBdr>
                                    <w:top w:val="none" w:sz="0" w:space="0" w:color="auto"/>
                                    <w:left w:val="none" w:sz="0" w:space="0" w:color="auto"/>
                                    <w:bottom w:val="none" w:sz="0" w:space="0" w:color="auto"/>
                                    <w:right w:val="none" w:sz="0" w:space="0" w:color="auto"/>
                                  </w:divBdr>
                                  <w:divsChild>
                                    <w:div w:id="3247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41">
                              <w:marLeft w:val="0"/>
                              <w:marRight w:val="0"/>
                              <w:marTop w:val="0"/>
                              <w:marBottom w:val="0"/>
                              <w:divBdr>
                                <w:top w:val="none" w:sz="0" w:space="0" w:color="auto"/>
                                <w:left w:val="none" w:sz="0" w:space="0" w:color="auto"/>
                                <w:bottom w:val="none" w:sz="0" w:space="0" w:color="auto"/>
                                <w:right w:val="none" w:sz="0" w:space="0" w:color="auto"/>
                              </w:divBdr>
                              <w:divsChild>
                                <w:div w:id="324746556">
                                  <w:marLeft w:val="0"/>
                                  <w:marRight w:val="0"/>
                                  <w:marTop w:val="0"/>
                                  <w:marBottom w:val="0"/>
                                  <w:divBdr>
                                    <w:top w:val="none" w:sz="0" w:space="0" w:color="auto"/>
                                    <w:left w:val="none" w:sz="0" w:space="0" w:color="auto"/>
                                    <w:bottom w:val="none" w:sz="0" w:space="0" w:color="auto"/>
                                    <w:right w:val="none" w:sz="0" w:space="0" w:color="auto"/>
                                  </w:divBdr>
                                  <w:divsChild>
                                    <w:div w:id="324746638">
                                      <w:marLeft w:val="0"/>
                                      <w:marRight w:val="0"/>
                                      <w:marTop w:val="0"/>
                                      <w:marBottom w:val="0"/>
                                      <w:divBdr>
                                        <w:top w:val="none" w:sz="0" w:space="0" w:color="auto"/>
                                        <w:left w:val="none" w:sz="0" w:space="0" w:color="auto"/>
                                        <w:bottom w:val="none" w:sz="0" w:space="0" w:color="auto"/>
                                        <w:right w:val="none" w:sz="0" w:space="0" w:color="auto"/>
                                      </w:divBdr>
                                    </w:div>
                                  </w:divsChild>
                                </w:div>
                                <w:div w:id="324746680">
                                  <w:marLeft w:val="0"/>
                                  <w:marRight w:val="0"/>
                                  <w:marTop w:val="0"/>
                                  <w:marBottom w:val="0"/>
                                  <w:divBdr>
                                    <w:top w:val="none" w:sz="0" w:space="0" w:color="auto"/>
                                    <w:left w:val="none" w:sz="0" w:space="0" w:color="auto"/>
                                    <w:bottom w:val="none" w:sz="0" w:space="0" w:color="auto"/>
                                    <w:right w:val="none" w:sz="0" w:space="0" w:color="auto"/>
                                  </w:divBdr>
                                  <w:divsChild>
                                    <w:div w:id="324746524">
                                      <w:marLeft w:val="0"/>
                                      <w:marRight w:val="0"/>
                                      <w:marTop w:val="0"/>
                                      <w:marBottom w:val="0"/>
                                      <w:divBdr>
                                        <w:top w:val="none" w:sz="0" w:space="0" w:color="auto"/>
                                        <w:left w:val="none" w:sz="0" w:space="0" w:color="auto"/>
                                        <w:bottom w:val="none" w:sz="0" w:space="0" w:color="auto"/>
                                        <w:right w:val="none" w:sz="0" w:space="0" w:color="auto"/>
                                      </w:divBdr>
                                    </w:div>
                                  </w:divsChild>
                                </w:div>
                                <w:div w:id="324746695">
                                  <w:marLeft w:val="0"/>
                                  <w:marRight w:val="0"/>
                                  <w:marTop w:val="0"/>
                                  <w:marBottom w:val="0"/>
                                  <w:divBdr>
                                    <w:top w:val="none" w:sz="0" w:space="0" w:color="auto"/>
                                    <w:left w:val="none" w:sz="0" w:space="0" w:color="auto"/>
                                    <w:bottom w:val="none" w:sz="0" w:space="0" w:color="auto"/>
                                    <w:right w:val="none" w:sz="0" w:space="0" w:color="auto"/>
                                  </w:divBdr>
                                </w:div>
                              </w:divsChild>
                            </w:div>
                            <w:div w:id="324746874">
                              <w:marLeft w:val="0"/>
                              <w:marRight w:val="0"/>
                              <w:marTop w:val="0"/>
                              <w:marBottom w:val="0"/>
                              <w:divBdr>
                                <w:top w:val="none" w:sz="0" w:space="0" w:color="auto"/>
                                <w:left w:val="none" w:sz="0" w:space="0" w:color="auto"/>
                                <w:bottom w:val="none" w:sz="0" w:space="0" w:color="auto"/>
                                <w:right w:val="none" w:sz="0" w:space="0" w:color="auto"/>
                              </w:divBdr>
                              <w:divsChild>
                                <w:div w:id="3247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746843">
      <w:marLeft w:val="0"/>
      <w:marRight w:val="0"/>
      <w:marTop w:val="0"/>
      <w:marBottom w:val="0"/>
      <w:divBdr>
        <w:top w:val="none" w:sz="0" w:space="0" w:color="auto"/>
        <w:left w:val="none" w:sz="0" w:space="0" w:color="auto"/>
        <w:bottom w:val="none" w:sz="0" w:space="0" w:color="auto"/>
        <w:right w:val="none" w:sz="0" w:space="0" w:color="auto"/>
      </w:divBdr>
    </w:div>
    <w:div w:id="1059547590">
      <w:bodyDiv w:val="1"/>
      <w:marLeft w:val="0"/>
      <w:marRight w:val="0"/>
      <w:marTop w:val="0"/>
      <w:marBottom w:val="0"/>
      <w:divBdr>
        <w:top w:val="none" w:sz="0" w:space="0" w:color="auto"/>
        <w:left w:val="none" w:sz="0" w:space="0" w:color="auto"/>
        <w:bottom w:val="none" w:sz="0" w:space="0" w:color="auto"/>
        <w:right w:val="none" w:sz="0" w:space="0" w:color="auto"/>
      </w:divBdr>
    </w:div>
    <w:div w:id="18051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4212</Words>
  <Characters>25277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Notatka ze spotkania w dniu 19</vt:lpstr>
    </vt:vector>
  </TitlesOfParts>
  <Company>TOSHIBA</Company>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Notatka ze spotkania w dniu 19</dc:title>
  <dc:creator>Toshiba</dc:creator>
  <cp:lastModifiedBy>grzegorz</cp:lastModifiedBy>
  <cp:revision>15</cp:revision>
  <cp:lastPrinted>2016-07-04T09:28:00Z</cp:lastPrinted>
  <dcterms:created xsi:type="dcterms:W3CDTF">2016-04-29T08:34:00Z</dcterms:created>
  <dcterms:modified xsi:type="dcterms:W3CDTF">2016-07-04T09:28:00Z</dcterms:modified>
</cp:coreProperties>
</file>